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92" w:rsidRDefault="00781E6B" w:rsidP="00781E6B">
      <w:pPr>
        <w:pStyle w:val="a3"/>
        <w:shd w:val="clear" w:color="auto" w:fill="auto"/>
        <w:spacing w:after="102" w:line="360" w:lineRule="auto"/>
        <w:ind w:right="160" w:firstLine="0"/>
        <w:jc w:val="center"/>
        <w:rPr>
          <w:rFonts w:ascii="Times New Roman" w:hAnsi="Times New Roman"/>
          <w:b/>
          <w:sz w:val="32"/>
          <w:szCs w:val="32"/>
        </w:rPr>
      </w:pPr>
      <w:r w:rsidRPr="00D96078">
        <w:rPr>
          <w:rFonts w:ascii="Times New Roman" w:hAnsi="Times New Roman"/>
          <w:b/>
          <w:sz w:val="32"/>
          <w:szCs w:val="32"/>
        </w:rPr>
        <w:t xml:space="preserve">Муниципальное </w:t>
      </w:r>
      <w:r w:rsidR="009B1D92">
        <w:rPr>
          <w:rFonts w:ascii="Times New Roman" w:hAnsi="Times New Roman"/>
          <w:b/>
          <w:sz w:val="32"/>
          <w:szCs w:val="32"/>
        </w:rPr>
        <w:t xml:space="preserve">бюджетное </w:t>
      </w:r>
      <w:r w:rsidRPr="00D96078">
        <w:rPr>
          <w:rFonts w:ascii="Times New Roman" w:hAnsi="Times New Roman"/>
          <w:b/>
          <w:sz w:val="32"/>
          <w:szCs w:val="32"/>
        </w:rPr>
        <w:t xml:space="preserve">дошкольное образовательное учреждение «Ромодановский  детский сад </w:t>
      </w:r>
    </w:p>
    <w:p w:rsidR="00781E6B" w:rsidRPr="00D96078" w:rsidRDefault="00781E6B" w:rsidP="00781E6B">
      <w:pPr>
        <w:pStyle w:val="a3"/>
        <w:shd w:val="clear" w:color="auto" w:fill="auto"/>
        <w:spacing w:after="102" w:line="360" w:lineRule="auto"/>
        <w:ind w:right="160" w:firstLine="0"/>
        <w:jc w:val="center"/>
        <w:rPr>
          <w:rFonts w:ascii="Times New Roman" w:hAnsi="Times New Roman"/>
          <w:b/>
          <w:sz w:val="32"/>
          <w:szCs w:val="32"/>
        </w:rPr>
      </w:pPr>
      <w:r w:rsidRPr="00D96078">
        <w:rPr>
          <w:rFonts w:ascii="Times New Roman" w:hAnsi="Times New Roman"/>
          <w:b/>
          <w:sz w:val="32"/>
          <w:szCs w:val="32"/>
        </w:rPr>
        <w:t>комбинированного вида»</w:t>
      </w:r>
      <w:bookmarkStart w:id="0" w:name="bookmark0"/>
    </w:p>
    <w:p w:rsidR="00781E6B" w:rsidRDefault="00781E6B" w:rsidP="00781E6B">
      <w:pPr>
        <w:pStyle w:val="11"/>
        <w:keepNext/>
        <w:keepLines/>
        <w:shd w:val="clear" w:color="auto" w:fill="auto"/>
        <w:spacing w:before="0" w:after="336" w:line="360" w:lineRule="auto"/>
        <w:jc w:val="center"/>
        <w:rPr>
          <w:rFonts w:ascii="Times New Roman" w:hAnsi="Times New Roman"/>
          <w:b w:val="0"/>
          <w:sz w:val="144"/>
          <w:szCs w:val="144"/>
        </w:rPr>
      </w:pPr>
    </w:p>
    <w:p w:rsidR="00781E6B" w:rsidRPr="009B1D92" w:rsidRDefault="00781E6B" w:rsidP="00781E6B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/>
          <w:b w:val="0"/>
          <w:sz w:val="72"/>
          <w:szCs w:val="72"/>
        </w:rPr>
      </w:pPr>
      <w:r w:rsidRPr="009B1D92">
        <w:rPr>
          <w:rFonts w:ascii="Times New Roman" w:hAnsi="Times New Roman"/>
          <w:b w:val="0"/>
          <w:sz w:val="72"/>
          <w:szCs w:val="72"/>
        </w:rPr>
        <w:t>Проект</w:t>
      </w:r>
      <w:bookmarkEnd w:id="0"/>
    </w:p>
    <w:p w:rsidR="00781E6B" w:rsidRPr="009B1D92" w:rsidRDefault="00781E6B" w:rsidP="00781E6B">
      <w:pPr>
        <w:pStyle w:val="a3"/>
        <w:shd w:val="clear" w:color="auto" w:fill="auto"/>
        <w:spacing w:after="0" w:line="360" w:lineRule="auto"/>
        <w:ind w:firstLine="0"/>
        <w:jc w:val="center"/>
        <w:rPr>
          <w:rFonts w:ascii="Times New Roman" w:hAnsi="Times New Roman"/>
          <w:sz w:val="72"/>
          <w:szCs w:val="72"/>
        </w:rPr>
      </w:pPr>
      <w:r w:rsidRPr="009B1D92">
        <w:rPr>
          <w:rFonts w:ascii="Times New Roman" w:hAnsi="Times New Roman"/>
          <w:sz w:val="72"/>
          <w:szCs w:val="72"/>
        </w:rPr>
        <w:t>«Сенсорное развитие для самых маленьких»</w:t>
      </w:r>
    </w:p>
    <w:p w:rsidR="00781E6B" w:rsidRDefault="00781E6B" w:rsidP="00781E6B">
      <w:pPr>
        <w:pStyle w:val="a3"/>
        <w:shd w:val="clear" w:color="auto" w:fill="auto"/>
        <w:spacing w:after="0" w:line="360" w:lineRule="auto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781E6B" w:rsidRPr="00D96078" w:rsidRDefault="00781E6B" w:rsidP="00781E6B">
      <w:pPr>
        <w:pStyle w:val="a3"/>
        <w:shd w:val="clear" w:color="auto" w:fill="auto"/>
        <w:spacing w:after="0" w:line="360" w:lineRule="auto"/>
        <w:ind w:firstLine="0"/>
        <w:rPr>
          <w:rFonts w:ascii="Times New Roman" w:hAnsi="Times New Roman"/>
          <w:sz w:val="48"/>
          <w:szCs w:val="48"/>
        </w:rPr>
      </w:pPr>
      <w:r w:rsidRPr="00D96078">
        <w:rPr>
          <w:rFonts w:ascii="Times New Roman" w:hAnsi="Times New Roman"/>
          <w:b/>
          <w:sz w:val="32"/>
          <w:szCs w:val="32"/>
        </w:rPr>
        <w:t>Разработала:</w:t>
      </w:r>
      <w:r w:rsidRPr="00D96078">
        <w:rPr>
          <w:rFonts w:ascii="Times New Roman" w:hAnsi="Times New Roman"/>
          <w:sz w:val="32"/>
          <w:szCs w:val="32"/>
        </w:rPr>
        <w:t xml:space="preserve"> воспитатель Дмитриева И.Ю.</w:t>
      </w:r>
    </w:p>
    <w:p w:rsidR="00781E6B" w:rsidRDefault="00781E6B" w:rsidP="00781E6B">
      <w:pPr>
        <w:pStyle w:val="a3"/>
        <w:shd w:val="clear" w:color="auto" w:fill="auto"/>
        <w:spacing w:after="0" w:line="360" w:lineRule="auto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781E6B" w:rsidRDefault="00781E6B" w:rsidP="00781E6B">
      <w:pPr>
        <w:pStyle w:val="a3"/>
        <w:shd w:val="clear" w:color="auto" w:fill="auto"/>
        <w:spacing w:after="0" w:line="360" w:lineRule="auto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9B1D92" w:rsidRDefault="009B1D92" w:rsidP="00781E6B">
      <w:pPr>
        <w:pStyle w:val="a3"/>
        <w:shd w:val="clear" w:color="auto" w:fill="auto"/>
        <w:spacing w:after="0" w:line="360" w:lineRule="auto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9B1D92" w:rsidRDefault="009B1D92" w:rsidP="00781E6B">
      <w:pPr>
        <w:pStyle w:val="a3"/>
        <w:shd w:val="clear" w:color="auto" w:fill="auto"/>
        <w:spacing w:after="0" w:line="360" w:lineRule="auto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9B1D92" w:rsidRDefault="009B1D92" w:rsidP="00781E6B">
      <w:pPr>
        <w:pStyle w:val="a3"/>
        <w:shd w:val="clear" w:color="auto" w:fill="auto"/>
        <w:spacing w:after="0" w:line="360" w:lineRule="auto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9B1D92" w:rsidRDefault="009B1D92" w:rsidP="00781E6B">
      <w:pPr>
        <w:pStyle w:val="a3"/>
        <w:shd w:val="clear" w:color="auto" w:fill="auto"/>
        <w:spacing w:after="0" w:line="360" w:lineRule="auto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781E6B" w:rsidRDefault="00781E6B" w:rsidP="00781E6B">
      <w:pPr>
        <w:pStyle w:val="a3"/>
        <w:shd w:val="clear" w:color="auto" w:fill="auto"/>
        <w:spacing w:after="0" w:line="360" w:lineRule="auto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781E6B" w:rsidRDefault="00781E6B" w:rsidP="00781E6B">
      <w:pPr>
        <w:pStyle w:val="a3"/>
        <w:shd w:val="clear" w:color="auto" w:fill="auto"/>
        <w:spacing w:after="0" w:line="360" w:lineRule="auto"/>
        <w:ind w:firstLine="0"/>
        <w:jc w:val="center"/>
        <w:rPr>
          <w:rFonts w:ascii="Times New Roman" w:hAnsi="Times New Roman"/>
          <w:sz w:val="32"/>
          <w:szCs w:val="32"/>
        </w:rPr>
        <w:sectPr w:rsidR="00781E6B" w:rsidSect="00FC5219">
          <w:footerReference w:type="default" r:id="rId8"/>
          <w:pgSz w:w="11905" w:h="16837"/>
          <w:pgMar w:top="1134" w:right="851" w:bottom="1134" w:left="1701" w:header="0" w:footer="6" w:gutter="0"/>
          <w:cols w:space="720"/>
          <w:noEndnote/>
          <w:titlePg/>
          <w:docGrid w:linePitch="381"/>
        </w:sectPr>
      </w:pPr>
      <w:r w:rsidRPr="00D96078">
        <w:rPr>
          <w:rFonts w:ascii="Times New Roman" w:hAnsi="Times New Roman"/>
          <w:sz w:val="32"/>
          <w:szCs w:val="32"/>
        </w:rPr>
        <w:t>Ромоданово</w:t>
      </w:r>
      <w:r w:rsidR="009B1D92">
        <w:rPr>
          <w:rFonts w:ascii="Times New Roman" w:hAnsi="Times New Roman"/>
          <w:sz w:val="32"/>
          <w:szCs w:val="32"/>
        </w:rPr>
        <w:t xml:space="preserve"> </w:t>
      </w:r>
      <w:r w:rsidR="00FF7F89">
        <w:rPr>
          <w:rFonts w:ascii="Times New Roman" w:hAnsi="Times New Roman"/>
          <w:sz w:val="32"/>
          <w:szCs w:val="32"/>
        </w:rPr>
        <w:t>2012</w:t>
      </w:r>
    </w:p>
    <w:p w:rsidR="00781E6B" w:rsidRPr="00D96078" w:rsidRDefault="00781E6B" w:rsidP="00781E6B">
      <w:pPr>
        <w:pStyle w:val="2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bookmarkStart w:id="1" w:name="bookmark1"/>
      <w:r w:rsidRPr="00D96078">
        <w:rPr>
          <w:rFonts w:ascii="Times New Roman" w:hAnsi="Times New Roman"/>
          <w:sz w:val="32"/>
          <w:szCs w:val="32"/>
        </w:rPr>
        <w:lastRenderedPageBreak/>
        <w:t>Актуальность проекта.</w:t>
      </w:r>
      <w:bookmarkEnd w:id="1"/>
    </w:p>
    <w:p w:rsidR="00781E6B" w:rsidRPr="00D96078" w:rsidRDefault="00781E6B" w:rsidP="00781E6B">
      <w:pPr>
        <w:pStyle w:val="a3"/>
        <w:shd w:val="clear" w:color="auto" w:fill="auto"/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96078">
        <w:rPr>
          <w:rFonts w:ascii="Times New Roman" w:hAnsi="Times New Roman"/>
          <w:sz w:val="32"/>
          <w:szCs w:val="32"/>
        </w:rPr>
        <w:t>Сенсорное развитие ребёнка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D96078">
        <w:rPr>
          <w:rFonts w:ascii="Times New Roman" w:hAnsi="Times New Roman"/>
          <w:sz w:val="32"/>
          <w:szCs w:val="32"/>
        </w:rPr>
        <w:t>- это развитие его восприятия и формирования представлений о внешних свойствах предметов: их форме, цвете, величине, положении в пространстве.</w:t>
      </w:r>
    </w:p>
    <w:p w:rsidR="00781E6B" w:rsidRPr="00D96078" w:rsidRDefault="00781E6B" w:rsidP="00781E6B">
      <w:pPr>
        <w:pStyle w:val="a3"/>
        <w:shd w:val="clear" w:color="auto" w:fill="auto"/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96078">
        <w:rPr>
          <w:rFonts w:ascii="Times New Roman" w:hAnsi="Times New Roman"/>
          <w:sz w:val="32"/>
          <w:szCs w:val="32"/>
        </w:rPr>
        <w:t>Сенсорное развитие составляет фундамент общего умственного развития ребёнка, имеет самостоятельное значение, так как полноценное воспитание необходимо и для успешного обучения в детском саду, в школе и для многих видов труда.</w:t>
      </w:r>
    </w:p>
    <w:p w:rsidR="00781E6B" w:rsidRPr="00D96078" w:rsidRDefault="00781E6B" w:rsidP="00781E6B">
      <w:pPr>
        <w:pStyle w:val="a3"/>
        <w:shd w:val="clear" w:color="auto" w:fill="auto"/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96078">
        <w:rPr>
          <w:rFonts w:ascii="Times New Roman" w:hAnsi="Times New Roman"/>
          <w:sz w:val="32"/>
          <w:szCs w:val="32"/>
        </w:rPr>
        <w:t>С восприятием предметов и явлений окружающего мира начинается познание.</w:t>
      </w:r>
    </w:p>
    <w:p w:rsidR="00781E6B" w:rsidRPr="00D96078" w:rsidRDefault="00781E6B" w:rsidP="00781E6B">
      <w:pPr>
        <w:pStyle w:val="a3"/>
        <w:shd w:val="clear" w:color="auto" w:fill="auto"/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96078">
        <w:rPr>
          <w:rFonts w:ascii="Times New Roman" w:hAnsi="Times New Roman"/>
          <w:sz w:val="32"/>
          <w:szCs w:val="32"/>
        </w:rPr>
        <w:t>Чтобы привлечь внимание ребёнка раннего возраста к свойствам предметов, выработать устойчивые представления об этих свойствах, необходимо организовать такие действия с предметами, при которых для получения нужного результата требуется сопоставить предметы по форме, величине, установить их совпадение, или несовпадение.</w:t>
      </w:r>
    </w:p>
    <w:p w:rsidR="00781E6B" w:rsidRPr="00D96078" w:rsidRDefault="00781E6B" w:rsidP="00781E6B">
      <w:pPr>
        <w:pStyle w:val="a3"/>
        <w:shd w:val="clear" w:color="auto" w:fill="auto"/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96078">
        <w:rPr>
          <w:rFonts w:ascii="Times New Roman" w:hAnsi="Times New Roman"/>
          <w:sz w:val="32"/>
          <w:szCs w:val="32"/>
        </w:rPr>
        <w:t>На втором</w:t>
      </w:r>
      <w:r>
        <w:rPr>
          <w:rFonts w:ascii="Times New Roman" w:hAnsi="Times New Roman"/>
          <w:sz w:val="32"/>
          <w:szCs w:val="32"/>
        </w:rPr>
        <w:t xml:space="preserve"> </w:t>
      </w:r>
      <w:r w:rsidRPr="00D96078">
        <w:rPr>
          <w:rFonts w:ascii="Times New Roman" w:hAnsi="Times New Roman"/>
          <w:sz w:val="32"/>
          <w:szCs w:val="32"/>
        </w:rPr>
        <w:t>- третьем году жизни дети должны научиться выделять цвет, форму и величину, как особые признаки предметов, накапливать представление об основных разновидностях между двумя предметами по величине.</w:t>
      </w:r>
    </w:p>
    <w:p w:rsidR="00781E6B" w:rsidRPr="00D96078" w:rsidRDefault="00781E6B" w:rsidP="00781E6B">
      <w:pPr>
        <w:pStyle w:val="a3"/>
        <w:shd w:val="clear" w:color="auto" w:fill="auto"/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96078">
        <w:rPr>
          <w:rFonts w:ascii="Times New Roman" w:hAnsi="Times New Roman"/>
          <w:sz w:val="32"/>
          <w:szCs w:val="32"/>
        </w:rPr>
        <w:t>Результат, полученный в ходе сенсорного воспитания, затем может быть использован:</w:t>
      </w:r>
    </w:p>
    <w:p w:rsidR="00781E6B" w:rsidRPr="00D96078" w:rsidRDefault="00781E6B" w:rsidP="00781E6B">
      <w:pPr>
        <w:pStyle w:val="a3"/>
        <w:shd w:val="clear" w:color="auto" w:fill="auto"/>
        <w:tabs>
          <w:tab w:val="left" w:pos="247"/>
        </w:tabs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6078">
        <w:rPr>
          <w:rFonts w:ascii="Times New Roman" w:hAnsi="Times New Roman"/>
          <w:sz w:val="32"/>
          <w:szCs w:val="32"/>
        </w:rPr>
        <w:t>для умственного воспитания детей;</w:t>
      </w:r>
    </w:p>
    <w:p w:rsidR="00781E6B" w:rsidRPr="00D96078" w:rsidRDefault="00781E6B" w:rsidP="00781E6B">
      <w:pPr>
        <w:pStyle w:val="a3"/>
        <w:shd w:val="clear" w:color="auto" w:fill="auto"/>
        <w:tabs>
          <w:tab w:val="left" w:pos="252"/>
        </w:tabs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6078">
        <w:rPr>
          <w:rFonts w:ascii="Times New Roman" w:hAnsi="Times New Roman"/>
          <w:sz w:val="32"/>
          <w:szCs w:val="32"/>
        </w:rPr>
        <w:t>для трудового воспитания;</w:t>
      </w:r>
    </w:p>
    <w:p w:rsidR="00781E6B" w:rsidRDefault="00781E6B" w:rsidP="00781E6B">
      <w:pPr>
        <w:pStyle w:val="a3"/>
        <w:shd w:val="clear" w:color="auto" w:fill="auto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6078">
        <w:rPr>
          <w:rFonts w:ascii="Times New Roman" w:hAnsi="Times New Roman"/>
          <w:sz w:val="32"/>
          <w:szCs w:val="32"/>
        </w:rPr>
        <w:t>для физического воспитания;</w:t>
      </w:r>
    </w:p>
    <w:p w:rsidR="00781E6B" w:rsidRDefault="00781E6B" w:rsidP="00781E6B">
      <w:pPr>
        <w:pStyle w:val="a3"/>
        <w:shd w:val="clear" w:color="auto" w:fill="auto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81E6B">
        <w:rPr>
          <w:rFonts w:ascii="Times New Roman" w:hAnsi="Times New Roman"/>
          <w:sz w:val="32"/>
          <w:szCs w:val="32"/>
        </w:rPr>
        <w:t xml:space="preserve">для формирования таких </w:t>
      </w:r>
      <w:r>
        <w:rPr>
          <w:rFonts w:ascii="Times New Roman" w:hAnsi="Times New Roman"/>
          <w:sz w:val="32"/>
          <w:szCs w:val="32"/>
        </w:rPr>
        <w:t xml:space="preserve">продуктивных деятельностей, как </w:t>
      </w:r>
      <w:r w:rsidRPr="00781E6B">
        <w:rPr>
          <w:rFonts w:ascii="Times New Roman" w:hAnsi="Times New Roman"/>
          <w:sz w:val="32"/>
          <w:szCs w:val="32"/>
        </w:rPr>
        <w:t>рисование, лепка, конструирование и т. д.</w:t>
      </w:r>
    </w:p>
    <w:p w:rsidR="00781E6B" w:rsidRDefault="00781E6B" w:rsidP="00781E6B">
      <w:pPr>
        <w:pStyle w:val="a3"/>
        <w:shd w:val="clear" w:color="auto" w:fill="auto"/>
        <w:tabs>
          <w:tab w:val="left" w:pos="262"/>
        </w:tabs>
        <w:spacing w:after="0" w:line="36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781E6B">
        <w:rPr>
          <w:rFonts w:ascii="Times New Roman" w:hAnsi="Times New Roman"/>
          <w:b/>
          <w:sz w:val="32"/>
          <w:szCs w:val="32"/>
        </w:rPr>
        <w:lastRenderedPageBreak/>
        <w:t>Перспективный план работы по проекту</w:t>
      </w:r>
    </w:p>
    <w:tbl>
      <w:tblPr>
        <w:tblW w:w="965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959"/>
      </w:tblGrid>
      <w:tr w:rsidR="00781E6B" w:rsidRPr="00781E6B" w:rsidTr="00781E6B">
        <w:trPr>
          <w:trHeight w:val="3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E6B" w:rsidRPr="00781E6B" w:rsidRDefault="00781E6B" w:rsidP="00781E6B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E6B">
              <w:rPr>
                <w:rFonts w:ascii="Times New Roman" w:hAnsi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E6B" w:rsidRPr="00781E6B" w:rsidRDefault="00781E6B" w:rsidP="00781E6B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E6B">
              <w:rPr>
                <w:rFonts w:ascii="Times New Roman" w:hAnsi="Times New Roman"/>
                <w:b/>
                <w:sz w:val="28"/>
                <w:szCs w:val="28"/>
              </w:rPr>
              <w:t>Формы и методы работы.</w:t>
            </w:r>
          </w:p>
        </w:tc>
      </w:tr>
      <w:tr w:rsidR="00781E6B" w:rsidRPr="00D96078" w:rsidTr="00781E6B">
        <w:trPr>
          <w:trHeight w:val="1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E6B" w:rsidRPr="00D96078" w:rsidRDefault="00781E6B" w:rsidP="00781E6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6078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E6B" w:rsidRPr="00D96078" w:rsidRDefault="00781E6B" w:rsidP="00781E6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6078">
              <w:rPr>
                <w:rFonts w:ascii="Times New Roman" w:hAnsi="Times New Roman"/>
                <w:sz w:val="28"/>
                <w:szCs w:val="28"/>
              </w:rPr>
              <w:t>Дидактические игры: «Чудесный мешочек», «Золотой сундучок», «Куда посадим куклу», «Из чего будет кушать кукла Катя», «Покормим куклу», «Уложим куклу спать», «Найди игрушку», «Похож</w:t>
            </w:r>
            <w:proofErr w:type="gramStart"/>
            <w:r w:rsidRPr="00D96078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D96078">
              <w:rPr>
                <w:rFonts w:ascii="Times New Roman" w:hAnsi="Times New Roman"/>
                <w:sz w:val="28"/>
                <w:szCs w:val="28"/>
              </w:rPr>
              <w:t xml:space="preserve"> не похоже».</w:t>
            </w:r>
          </w:p>
        </w:tc>
      </w:tr>
      <w:tr w:rsidR="00781E6B" w:rsidRPr="00D96078" w:rsidTr="00781E6B">
        <w:trPr>
          <w:trHeight w:val="11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E6B" w:rsidRPr="00D96078" w:rsidRDefault="00781E6B" w:rsidP="00781E6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6078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E6B" w:rsidRPr="00D96078" w:rsidRDefault="00781E6B" w:rsidP="00781E6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6078">
              <w:rPr>
                <w:rFonts w:ascii="Times New Roman" w:hAnsi="Times New Roman"/>
                <w:sz w:val="28"/>
                <w:szCs w:val="28"/>
              </w:rPr>
              <w:t>Занятия: «Кукла Катя пришла в гости», «Собери куклу Дашу на прогулку», «Искупаем Мишку», «Приготовим обед», «Весёлые гномы», «Цветочная полянка», «Соберём красивые листочки», «Найти свои игрушки».</w:t>
            </w:r>
          </w:p>
        </w:tc>
      </w:tr>
      <w:tr w:rsidR="00781E6B" w:rsidRPr="00D96078" w:rsidTr="00781E6B">
        <w:trPr>
          <w:trHeight w:val="2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E6B" w:rsidRPr="00D96078" w:rsidRDefault="00781E6B" w:rsidP="00781E6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6078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E6B" w:rsidRPr="00D96078" w:rsidRDefault="00781E6B" w:rsidP="00781E6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6078">
              <w:rPr>
                <w:rFonts w:ascii="Times New Roman" w:hAnsi="Times New Roman"/>
                <w:sz w:val="28"/>
                <w:szCs w:val="28"/>
              </w:rPr>
              <w:t>Нанизывание больших и маленьких колец на стержень. Проталкивание предметов разной формы в соответствующее отверстие. Раскладывание однородных предметов разной величины на 2 группы. Нанизывание колец, убывающих по величине. Размещение больших и маленьких вкладышей разной формы в соответствующих гнёздах. Выкладывание из мозаики «Курочка и цыплята», Выкладывание из мозаики «Домики и флажки», нанизывание бус разного цвета.</w:t>
            </w:r>
          </w:p>
        </w:tc>
      </w:tr>
      <w:tr w:rsidR="00781E6B" w:rsidRPr="00D96078" w:rsidTr="00781E6B">
        <w:trPr>
          <w:trHeight w:val="7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E6B" w:rsidRPr="00D96078" w:rsidRDefault="00781E6B" w:rsidP="00781E6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6078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E6B" w:rsidRPr="00D96078" w:rsidRDefault="00781E6B" w:rsidP="00781E6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6078">
              <w:rPr>
                <w:rFonts w:ascii="Times New Roman" w:hAnsi="Times New Roman"/>
                <w:sz w:val="28"/>
                <w:szCs w:val="28"/>
              </w:rPr>
              <w:t>Комментарии детей во время всех занятий о цвете, форме, размере</w:t>
            </w:r>
          </w:p>
        </w:tc>
      </w:tr>
      <w:tr w:rsidR="00781E6B" w:rsidRPr="00D96078" w:rsidTr="00781E6B">
        <w:trPr>
          <w:trHeight w:val="11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E6B" w:rsidRPr="00D96078" w:rsidRDefault="00781E6B" w:rsidP="00781E6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6078">
              <w:rPr>
                <w:rFonts w:ascii="Times New Roman" w:hAnsi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E6B" w:rsidRPr="00D96078" w:rsidRDefault="00781E6B" w:rsidP="00781E6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6078">
              <w:rPr>
                <w:rFonts w:ascii="Times New Roman" w:hAnsi="Times New Roman"/>
                <w:sz w:val="28"/>
                <w:szCs w:val="28"/>
              </w:rPr>
              <w:t>Рассказ и показ детям кукольных спектаклей: «Теремок» (большие и маленькие звери), «Колобок», «Курочка Ряба» (форма); «Три поросёнка», «Маша и медведь» и др.</w:t>
            </w:r>
          </w:p>
        </w:tc>
      </w:tr>
      <w:tr w:rsidR="00781E6B" w:rsidRPr="00D96078" w:rsidTr="00781E6B">
        <w:trPr>
          <w:trHeight w:val="7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E6B" w:rsidRPr="00D96078" w:rsidRDefault="00781E6B" w:rsidP="00781E6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6078">
              <w:rPr>
                <w:rFonts w:ascii="Times New Roman" w:hAnsi="Times New Roman"/>
                <w:sz w:val="28"/>
                <w:szCs w:val="28"/>
              </w:rPr>
              <w:t>Театрализованная деятельность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E6B" w:rsidRPr="00D96078" w:rsidRDefault="00781E6B" w:rsidP="00781E6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6078">
              <w:rPr>
                <w:rFonts w:ascii="Times New Roman" w:hAnsi="Times New Roman"/>
                <w:sz w:val="28"/>
                <w:szCs w:val="28"/>
              </w:rPr>
              <w:t>Пальчиковый теат</w:t>
            </w:r>
            <w:proofErr w:type="gramStart"/>
            <w:r w:rsidRPr="00D96078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D96078">
              <w:rPr>
                <w:rFonts w:ascii="Times New Roman" w:hAnsi="Times New Roman"/>
                <w:sz w:val="28"/>
                <w:szCs w:val="28"/>
              </w:rPr>
              <w:t xml:space="preserve"> сказки: «Теремок», «Курочка Ряба», другие сказки с участием кукол театра.</w:t>
            </w:r>
          </w:p>
        </w:tc>
      </w:tr>
      <w:tr w:rsidR="00781E6B" w:rsidRPr="00D96078" w:rsidTr="00781E6B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E6B" w:rsidRPr="00D96078" w:rsidRDefault="00781E6B" w:rsidP="00781E6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6078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E6B" w:rsidRPr="00D96078" w:rsidRDefault="00781E6B" w:rsidP="00781E6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6078">
              <w:rPr>
                <w:rFonts w:ascii="Times New Roman" w:hAnsi="Times New Roman"/>
                <w:sz w:val="28"/>
                <w:szCs w:val="28"/>
              </w:rPr>
              <w:t>Рисование красками «Огоньки ночью», Рисование красками по замыслу, рисования «цветочков», «Красивые ленточки», «Дорожки» «Снег идёт».</w:t>
            </w:r>
            <w:proofErr w:type="gramEnd"/>
          </w:p>
        </w:tc>
      </w:tr>
      <w:tr w:rsidR="00781E6B" w:rsidRPr="00D96078" w:rsidTr="00781E6B">
        <w:trPr>
          <w:trHeight w:val="7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E6B" w:rsidRPr="00D96078" w:rsidRDefault="00781E6B" w:rsidP="00781E6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6078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E6B" w:rsidRPr="00D96078" w:rsidRDefault="00781E6B" w:rsidP="00781E6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6078">
              <w:rPr>
                <w:rFonts w:ascii="Times New Roman" w:hAnsi="Times New Roman"/>
                <w:sz w:val="28"/>
                <w:szCs w:val="28"/>
              </w:rPr>
              <w:t>«Цветок для мамы», «Ёлочка», «Грибочек», «Колбаска», «Витамины», «Угощение для кукол»</w:t>
            </w:r>
          </w:p>
        </w:tc>
      </w:tr>
      <w:tr w:rsidR="00781E6B" w:rsidRPr="00D96078" w:rsidTr="00781E6B">
        <w:trPr>
          <w:trHeight w:val="1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E6B" w:rsidRPr="00D96078" w:rsidRDefault="00781E6B" w:rsidP="00781E6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6078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E6B" w:rsidRPr="00D96078" w:rsidRDefault="00781E6B" w:rsidP="00781E6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6078">
              <w:rPr>
                <w:rFonts w:ascii="Times New Roman" w:hAnsi="Times New Roman"/>
                <w:sz w:val="28"/>
                <w:szCs w:val="28"/>
              </w:rPr>
              <w:t>Подвижные игры «Догони мяч», «Попади в цель», «Обручи», «Прокати мяч», «Пузырь», «Поезд», «Наседка и цыплята»</w:t>
            </w:r>
            <w:proofErr w:type="gramEnd"/>
          </w:p>
        </w:tc>
      </w:tr>
      <w:tr w:rsidR="00781E6B" w:rsidRPr="00D96078" w:rsidTr="00781E6B">
        <w:trPr>
          <w:trHeight w:val="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E6B" w:rsidRPr="00D96078" w:rsidRDefault="00781E6B" w:rsidP="00781E6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6078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E6B" w:rsidRPr="00D96078" w:rsidRDefault="00781E6B" w:rsidP="00781E6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6078">
              <w:rPr>
                <w:rFonts w:ascii="Times New Roman" w:hAnsi="Times New Roman"/>
                <w:sz w:val="28"/>
                <w:szCs w:val="28"/>
              </w:rPr>
              <w:t>Беседы с родителями о важности данной проблемы. Консультации «Сенсорное развитие детей 2-3 лет» «Какого цвета этот предмет ?», Доклад на родительском собрании «Сенсорное развити</w:t>
            </w:r>
            <w:proofErr w:type="gramStart"/>
            <w:r w:rsidRPr="00D96078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D96078">
              <w:rPr>
                <w:rFonts w:ascii="Times New Roman" w:hAnsi="Times New Roman"/>
                <w:sz w:val="28"/>
                <w:szCs w:val="28"/>
              </w:rPr>
              <w:t xml:space="preserve"> фундамент общего умственного развития ребёнка». Изготовление атрибутов, кукол для театральной деятельности . Выставка детских рисунков и поделок в течени</w:t>
            </w:r>
            <w:proofErr w:type="gramStart"/>
            <w:r w:rsidRPr="00D96078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D96078">
              <w:rPr>
                <w:rFonts w:ascii="Times New Roman" w:hAnsi="Times New Roman"/>
                <w:sz w:val="28"/>
                <w:szCs w:val="28"/>
              </w:rPr>
              <w:t xml:space="preserve"> всего учебного года.</w:t>
            </w:r>
          </w:p>
        </w:tc>
      </w:tr>
    </w:tbl>
    <w:p w:rsidR="00781E6B" w:rsidRDefault="00781E6B" w:rsidP="00781E6B">
      <w:pPr>
        <w:pStyle w:val="a3"/>
        <w:shd w:val="clear" w:color="auto" w:fill="auto"/>
        <w:tabs>
          <w:tab w:val="left" w:pos="26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  <w:sectPr w:rsidR="00781E6B" w:rsidSect="00781E6B">
          <w:pgSz w:w="11905" w:h="16837"/>
          <w:pgMar w:top="1134" w:right="851" w:bottom="851" w:left="1701" w:header="0" w:footer="6" w:gutter="0"/>
          <w:cols w:space="720"/>
          <w:noEndnote/>
          <w:docGrid w:linePitch="360"/>
        </w:sectPr>
      </w:pPr>
    </w:p>
    <w:p w:rsidR="00781E6B" w:rsidRPr="00781E6B" w:rsidRDefault="00781E6B" w:rsidP="009B1D92">
      <w:pPr>
        <w:pStyle w:val="a3"/>
        <w:tabs>
          <w:tab w:val="left" w:pos="262"/>
        </w:tabs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E6B">
        <w:rPr>
          <w:rFonts w:ascii="Times New Roman" w:hAnsi="Times New Roman" w:cs="Times New Roman"/>
          <w:b/>
          <w:sz w:val="32"/>
          <w:szCs w:val="32"/>
        </w:rPr>
        <w:lastRenderedPageBreak/>
        <w:t>Перечень фо</w:t>
      </w:r>
      <w:bookmarkStart w:id="2" w:name="_GoBack"/>
      <w:bookmarkEnd w:id="2"/>
      <w:r w:rsidRPr="00781E6B">
        <w:rPr>
          <w:rFonts w:ascii="Times New Roman" w:hAnsi="Times New Roman" w:cs="Times New Roman"/>
          <w:b/>
          <w:sz w:val="32"/>
          <w:szCs w:val="32"/>
        </w:rPr>
        <w:t>рм и методов реализации проекта.</w:t>
      </w:r>
    </w:p>
    <w:p w:rsidR="00781E6B" w:rsidRPr="00781E6B" w:rsidRDefault="00781E6B" w:rsidP="00781E6B">
      <w:pPr>
        <w:pStyle w:val="a3"/>
        <w:tabs>
          <w:tab w:val="left" w:pos="262"/>
          <w:tab w:val="left" w:pos="1134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•</w:t>
      </w:r>
      <w:r w:rsidRPr="00781E6B">
        <w:rPr>
          <w:rFonts w:ascii="Times New Roman" w:hAnsi="Times New Roman" w:cs="Times New Roman"/>
          <w:sz w:val="32"/>
          <w:szCs w:val="32"/>
        </w:rPr>
        <w:tab/>
        <w:t>Комплексные занятия.</w:t>
      </w:r>
    </w:p>
    <w:p w:rsidR="00781E6B" w:rsidRPr="00781E6B" w:rsidRDefault="00781E6B" w:rsidP="00781E6B">
      <w:pPr>
        <w:pStyle w:val="a3"/>
        <w:tabs>
          <w:tab w:val="left" w:pos="262"/>
          <w:tab w:val="left" w:pos="1134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•</w:t>
      </w:r>
      <w:r w:rsidRPr="00781E6B">
        <w:rPr>
          <w:rFonts w:ascii="Times New Roman" w:hAnsi="Times New Roman" w:cs="Times New Roman"/>
          <w:sz w:val="32"/>
          <w:szCs w:val="32"/>
        </w:rPr>
        <w:tab/>
        <w:t>Наблюдение во время прогулок.</w:t>
      </w:r>
    </w:p>
    <w:p w:rsidR="00781E6B" w:rsidRPr="00781E6B" w:rsidRDefault="00781E6B" w:rsidP="00781E6B">
      <w:pPr>
        <w:pStyle w:val="a3"/>
        <w:tabs>
          <w:tab w:val="left" w:pos="262"/>
          <w:tab w:val="left" w:pos="1134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•</w:t>
      </w:r>
      <w:r w:rsidRPr="00781E6B">
        <w:rPr>
          <w:rFonts w:ascii="Times New Roman" w:hAnsi="Times New Roman" w:cs="Times New Roman"/>
          <w:sz w:val="32"/>
          <w:szCs w:val="32"/>
        </w:rPr>
        <w:tab/>
        <w:t>Театрализованная деятельность.</w:t>
      </w:r>
    </w:p>
    <w:p w:rsidR="00781E6B" w:rsidRPr="00781E6B" w:rsidRDefault="00781E6B" w:rsidP="00781E6B">
      <w:pPr>
        <w:pStyle w:val="a3"/>
        <w:tabs>
          <w:tab w:val="left" w:pos="262"/>
          <w:tab w:val="left" w:pos="1134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•</w:t>
      </w:r>
      <w:r w:rsidRPr="00781E6B">
        <w:rPr>
          <w:rFonts w:ascii="Times New Roman" w:hAnsi="Times New Roman" w:cs="Times New Roman"/>
          <w:sz w:val="32"/>
          <w:szCs w:val="32"/>
        </w:rPr>
        <w:tab/>
        <w:t>Рассказывание сказок с показами иллюстраций.</w:t>
      </w:r>
    </w:p>
    <w:p w:rsidR="00781E6B" w:rsidRPr="00781E6B" w:rsidRDefault="00781E6B" w:rsidP="00781E6B">
      <w:pPr>
        <w:pStyle w:val="a3"/>
        <w:tabs>
          <w:tab w:val="left" w:pos="262"/>
          <w:tab w:val="left" w:pos="1134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•</w:t>
      </w:r>
      <w:r w:rsidRPr="00781E6B">
        <w:rPr>
          <w:rFonts w:ascii="Times New Roman" w:hAnsi="Times New Roman" w:cs="Times New Roman"/>
          <w:sz w:val="32"/>
          <w:szCs w:val="32"/>
        </w:rPr>
        <w:tab/>
        <w:t>Продуктивная деятельность.</w:t>
      </w:r>
    </w:p>
    <w:p w:rsidR="00781E6B" w:rsidRPr="00781E6B" w:rsidRDefault="00781E6B" w:rsidP="00781E6B">
      <w:pPr>
        <w:pStyle w:val="a3"/>
        <w:tabs>
          <w:tab w:val="left" w:pos="262"/>
          <w:tab w:val="left" w:pos="1134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•</w:t>
      </w:r>
      <w:r w:rsidRPr="00781E6B">
        <w:rPr>
          <w:rFonts w:ascii="Times New Roman" w:hAnsi="Times New Roman" w:cs="Times New Roman"/>
          <w:sz w:val="32"/>
          <w:szCs w:val="32"/>
        </w:rPr>
        <w:tab/>
        <w:t>Выставка детских рисунков и поделок.</w:t>
      </w:r>
    </w:p>
    <w:p w:rsidR="00781E6B" w:rsidRPr="00781E6B" w:rsidRDefault="00781E6B" w:rsidP="00781E6B">
      <w:pPr>
        <w:pStyle w:val="a3"/>
        <w:tabs>
          <w:tab w:val="left" w:pos="262"/>
          <w:tab w:val="left" w:pos="1134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•</w:t>
      </w:r>
      <w:r w:rsidRPr="00781E6B">
        <w:rPr>
          <w:rFonts w:ascii="Times New Roman" w:hAnsi="Times New Roman" w:cs="Times New Roman"/>
          <w:sz w:val="32"/>
          <w:szCs w:val="32"/>
        </w:rPr>
        <w:tab/>
        <w:t>Познавательное чтение.</w:t>
      </w:r>
    </w:p>
    <w:p w:rsidR="00781E6B" w:rsidRPr="00781E6B" w:rsidRDefault="00781E6B" w:rsidP="00781E6B">
      <w:pPr>
        <w:pStyle w:val="a3"/>
        <w:tabs>
          <w:tab w:val="left" w:pos="262"/>
          <w:tab w:val="left" w:pos="1134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•</w:t>
      </w:r>
      <w:r w:rsidRPr="00781E6B">
        <w:rPr>
          <w:rFonts w:ascii="Times New Roman" w:hAnsi="Times New Roman" w:cs="Times New Roman"/>
          <w:sz w:val="32"/>
          <w:szCs w:val="32"/>
        </w:rPr>
        <w:tab/>
        <w:t>Инсценировки и театрализации.</w:t>
      </w:r>
    </w:p>
    <w:p w:rsidR="00781E6B" w:rsidRPr="00781E6B" w:rsidRDefault="00781E6B" w:rsidP="00781E6B">
      <w:pPr>
        <w:pStyle w:val="a3"/>
        <w:tabs>
          <w:tab w:val="left" w:pos="262"/>
          <w:tab w:val="left" w:pos="1134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•</w:t>
      </w:r>
      <w:r w:rsidRPr="00781E6B">
        <w:rPr>
          <w:rFonts w:ascii="Times New Roman" w:hAnsi="Times New Roman" w:cs="Times New Roman"/>
          <w:sz w:val="32"/>
          <w:szCs w:val="32"/>
        </w:rPr>
        <w:tab/>
        <w:t>Подвижные, дидактические, имитационные игры, игры путешествия.</w:t>
      </w:r>
    </w:p>
    <w:p w:rsidR="00781E6B" w:rsidRPr="00781E6B" w:rsidRDefault="00781E6B" w:rsidP="00781E6B">
      <w:pPr>
        <w:pStyle w:val="a3"/>
        <w:tabs>
          <w:tab w:val="left" w:pos="262"/>
          <w:tab w:val="left" w:pos="1134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•</w:t>
      </w:r>
      <w:r w:rsidRPr="00781E6B">
        <w:rPr>
          <w:rFonts w:ascii="Times New Roman" w:hAnsi="Times New Roman" w:cs="Times New Roman"/>
          <w:sz w:val="32"/>
          <w:szCs w:val="32"/>
        </w:rPr>
        <w:tab/>
        <w:t>Фотографирование.</w:t>
      </w:r>
    </w:p>
    <w:p w:rsidR="00FC5219" w:rsidRDefault="00781E6B" w:rsidP="00781E6B">
      <w:pPr>
        <w:pStyle w:val="a3"/>
        <w:tabs>
          <w:tab w:val="left" w:pos="262"/>
          <w:tab w:val="left" w:pos="1134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•</w:t>
      </w:r>
      <w:r w:rsidRPr="00781E6B">
        <w:rPr>
          <w:rFonts w:ascii="Times New Roman" w:hAnsi="Times New Roman" w:cs="Times New Roman"/>
          <w:sz w:val="32"/>
          <w:szCs w:val="32"/>
        </w:rPr>
        <w:tab/>
        <w:t>Совместная работа с родителями.</w:t>
      </w:r>
    </w:p>
    <w:p w:rsidR="00781E6B" w:rsidRDefault="00781E6B" w:rsidP="00781E6B">
      <w:pPr>
        <w:pStyle w:val="a3"/>
        <w:tabs>
          <w:tab w:val="left" w:pos="262"/>
          <w:tab w:val="left" w:pos="1134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  <w:sectPr w:rsidR="00781E6B" w:rsidSect="00781E6B">
          <w:pgSz w:w="11905" w:h="16837"/>
          <w:pgMar w:top="1134" w:right="851" w:bottom="851" w:left="1701" w:header="0" w:footer="6" w:gutter="0"/>
          <w:cols w:space="720"/>
          <w:noEndnote/>
          <w:docGrid w:linePitch="360"/>
        </w:sectPr>
      </w:pPr>
      <w:r w:rsidRPr="00781E6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1E6B" w:rsidRPr="00781E6B" w:rsidRDefault="00781E6B" w:rsidP="00781E6B">
      <w:pPr>
        <w:pStyle w:val="a3"/>
        <w:tabs>
          <w:tab w:val="left" w:pos="262"/>
        </w:tabs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E6B">
        <w:rPr>
          <w:rFonts w:ascii="Times New Roman" w:hAnsi="Times New Roman" w:cs="Times New Roman"/>
          <w:b/>
          <w:sz w:val="32"/>
          <w:szCs w:val="32"/>
        </w:rPr>
        <w:lastRenderedPageBreak/>
        <w:t>Предполагаемые итоги реализации проекта</w:t>
      </w:r>
    </w:p>
    <w:p w:rsidR="00781E6B" w:rsidRPr="00781E6B" w:rsidRDefault="00781E6B" w:rsidP="00781E6B">
      <w:pPr>
        <w:pStyle w:val="a3"/>
        <w:tabs>
          <w:tab w:val="left" w:pos="262"/>
        </w:tabs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E6B">
        <w:rPr>
          <w:rFonts w:ascii="Times New Roman" w:hAnsi="Times New Roman" w:cs="Times New Roman"/>
          <w:b/>
          <w:sz w:val="32"/>
          <w:szCs w:val="32"/>
        </w:rPr>
        <w:t>(гипотеза)</w:t>
      </w:r>
    </w:p>
    <w:p w:rsidR="00781E6B" w:rsidRP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Реализация данного проекта д</w:t>
      </w:r>
      <w:r w:rsidRPr="00781E6B">
        <w:rPr>
          <w:rFonts w:ascii="Times New Roman" w:hAnsi="Times New Roman" w:cs="Times New Roman"/>
          <w:sz w:val="32"/>
          <w:szCs w:val="32"/>
        </w:rPr>
        <w:t>аст возможность развитию детей их восприятию и формированию представлений о внешних свойствах предметов, их форме, цвете, величине, положении в пространстве.</w:t>
      </w:r>
    </w:p>
    <w:p w:rsidR="00781E6B" w:rsidRP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Позволит</w:t>
      </w:r>
      <w:r>
        <w:rPr>
          <w:rFonts w:ascii="Times New Roman" w:hAnsi="Times New Roman" w:cs="Times New Roman"/>
          <w:sz w:val="32"/>
          <w:szCs w:val="32"/>
        </w:rPr>
        <w:t xml:space="preserve"> р</w:t>
      </w:r>
      <w:r w:rsidRPr="00781E6B">
        <w:rPr>
          <w:rFonts w:ascii="Times New Roman" w:hAnsi="Times New Roman" w:cs="Times New Roman"/>
          <w:sz w:val="32"/>
          <w:szCs w:val="32"/>
        </w:rPr>
        <w:t>асширить кругозор, интерес и любовь к сенсорному воспитанию.</w:t>
      </w:r>
    </w:p>
    <w:p w:rsid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  <w:sectPr w:rsidR="00781E6B" w:rsidSect="00781E6B">
          <w:pgSz w:w="11905" w:h="16837"/>
          <w:pgMar w:top="1134" w:right="851" w:bottom="851" w:left="1701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 xml:space="preserve">Окажет </w:t>
      </w:r>
      <w:r w:rsidRPr="00781E6B">
        <w:rPr>
          <w:rFonts w:ascii="Times New Roman" w:hAnsi="Times New Roman" w:cs="Times New Roman"/>
          <w:sz w:val="32"/>
          <w:szCs w:val="32"/>
        </w:rPr>
        <w:t xml:space="preserve">положительное влияние на всестороннее развитие детей. </w:t>
      </w:r>
      <w:r>
        <w:rPr>
          <w:rFonts w:ascii="Times New Roman" w:hAnsi="Times New Roman" w:cs="Times New Roman"/>
          <w:sz w:val="32"/>
          <w:szCs w:val="32"/>
        </w:rPr>
        <w:t>Пос</w:t>
      </w:r>
      <w:r w:rsidRPr="00781E6B">
        <w:rPr>
          <w:rFonts w:ascii="Times New Roman" w:hAnsi="Times New Roman" w:cs="Times New Roman"/>
          <w:sz w:val="32"/>
          <w:szCs w:val="32"/>
        </w:rPr>
        <w:t xml:space="preserve">пособствует развитию творческих способностей у детей. </w:t>
      </w:r>
    </w:p>
    <w:p w:rsidR="00781E6B" w:rsidRPr="009B6EA0" w:rsidRDefault="00781E6B" w:rsidP="009B6EA0">
      <w:pPr>
        <w:pStyle w:val="a3"/>
        <w:tabs>
          <w:tab w:val="left" w:pos="262"/>
        </w:tabs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E6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Основные законодательные и нормативные документы по </w:t>
      </w:r>
      <w:r w:rsidR="00DB50E3">
        <w:rPr>
          <w:rFonts w:ascii="Times New Roman" w:hAnsi="Times New Roman" w:cs="Times New Roman"/>
          <w:b/>
          <w:sz w:val="32"/>
          <w:szCs w:val="32"/>
        </w:rPr>
        <w:t>ф</w:t>
      </w:r>
      <w:r w:rsidRPr="00781E6B">
        <w:rPr>
          <w:rFonts w:ascii="Times New Roman" w:hAnsi="Times New Roman" w:cs="Times New Roman"/>
          <w:b/>
          <w:sz w:val="32"/>
          <w:szCs w:val="32"/>
        </w:rPr>
        <w:t>изической куль</w:t>
      </w:r>
      <w:r w:rsidR="009B6EA0">
        <w:rPr>
          <w:rFonts w:ascii="Times New Roman" w:hAnsi="Times New Roman" w:cs="Times New Roman"/>
          <w:b/>
          <w:sz w:val="32"/>
          <w:szCs w:val="32"/>
        </w:rPr>
        <w:t>туре детей дошкольного возраста</w:t>
      </w:r>
    </w:p>
    <w:p w:rsidR="009B1D92" w:rsidRDefault="009B1D92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9B1D92">
        <w:rPr>
          <w:rFonts w:ascii="Times New Roman" w:hAnsi="Times New Roman" w:cs="Times New Roman"/>
          <w:sz w:val="32"/>
          <w:szCs w:val="32"/>
        </w:rPr>
        <w:t>Федеральный закон от 29.12.2012 N 273-ФЗ "Об образовании в Российской Федерации"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9B1D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1E6B" w:rsidRP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2.</w:t>
      </w:r>
      <w:r w:rsidRPr="00781E6B">
        <w:rPr>
          <w:rFonts w:ascii="Times New Roman" w:hAnsi="Times New Roman" w:cs="Times New Roman"/>
          <w:sz w:val="32"/>
          <w:szCs w:val="32"/>
        </w:rPr>
        <w:tab/>
        <w:t>Пись</w:t>
      </w:r>
      <w:r>
        <w:rPr>
          <w:rFonts w:ascii="Times New Roman" w:hAnsi="Times New Roman" w:cs="Times New Roman"/>
          <w:sz w:val="32"/>
          <w:szCs w:val="32"/>
        </w:rPr>
        <w:t>мо МОРФ №65/23-16 ОТ 14.03.2000 г. «</w:t>
      </w:r>
      <w:r w:rsidRPr="00781E6B">
        <w:rPr>
          <w:rFonts w:ascii="Times New Roman" w:hAnsi="Times New Roman" w:cs="Times New Roman"/>
          <w:sz w:val="32"/>
          <w:szCs w:val="32"/>
        </w:rPr>
        <w:t xml:space="preserve">О гигиенических требованиях к максимальной нагрузке на детей дошкольного возраста </w:t>
      </w:r>
      <w:r>
        <w:rPr>
          <w:rFonts w:ascii="Times New Roman" w:hAnsi="Times New Roman" w:cs="Times New Roman"/>
          <w:sz w:val="32"/>
          <w:szCs w:val="32"/>
        </w:rPr>
        <w:t>в организованных формах обучени</w:t>
      </w:r>
      <w:r w:rsidR="004D74BA">
        <w:rPr>
          <w:rFonts w:ascii="Times New Roman" w:hAnsi="Times New Roman" w:cs="Times New Roman"/>
          <w:sz w:val="32"/>
          <w:szCs w:val="32"/>
        </w:rPr>
        <w:t>я</w:t>
      </w:r>
      <w:proofErr w:type="gramStart"/>
      <w:r w:rsidRPr="00781E6B"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781E6B" w:rsidRP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3.</w:t>
      </w:r>
      <w:r w:rsidRPr="00781E6B">
        <w:rPr>
          <w:rFonts w:ascii="Times New Roman" w:hAnsi="Times New Roman" w:cs="Times New Roman"/>
          <w:sz w:val="32"/>
          <w:szCs w:val="32"/>
        </w:rPr>
        <w:tab/>
        <w:t>Парциальные оздоровительные програм</w:t>
      </w:r>
      <w:r>
        <w:rPr>
          <w:rFonts w:ascii="Times New Roman" w:hAnsi="Times New Roman" w:cs="Times New Roman"/>
          <w:sz w:val="32"/>
          <w:szCs w:val="32"/>
        </w:rPr>
        <w:t>мы, («З</w:t>
      </w:r>
      <w:r w:rsidRPr="00781E6B">
        <w:rPr>
          <w:rFonts w:ascii="Times New Roman" w:hAnsi="Times New Roman" w:cs="Times New Roman"/>
          <w:sz w:val="32"/>
          <w:szCs w:val="32"/>
        </w:rPr>
        <w:t xml:space="preserve">доровье» В.Г. </w:t>
      </w:r>
      <w:proofErr w:type="spellStart"/>
      <w:r w:rsidRPr="00781E6B">
        <w:rPr>
          <w:rFonts w:ascii="Times New Roman" w:hAnsi="Times New Roman" w:cs="Times New Roman"/>
          <w:sz w:val="32"/>
          <w:szCs w:val="32"/>
        </w:rPr>
        <w:t>Аменовский</w:t>
      </w:r>
      <w:proofErr w:type="spellEnd"/>
      <w:r w:rsidRPr="00781E6B">
        <w:rPr>
          <w:rFonts w:ascii="Times New Roman" w:hAnsi="Times New Roman" w:cs="Times New Roman"/>
          <w:sz w:val="32"/>
          <w:szCs w:val="32"/>
        </w:rPr>
        <w:t xml:space="preserve">, «Здоровый дошкольник» Ю.Ф. </w:t>
      </w:r>
      <w:proofErr w:type="spellStart"/>
      <w:r w:rsidRPr="00781E6B">
        <w:rPr>
          <w:rFonts w:ascii="Times New Roman" w:hAnsi="Times New Roman" w:cs="Times New Roman"/>
          <w:sz w:val="32"/>
          <w:szCs w:val="32"/>
        </w:rPr>
        <w:t>Змановской</w:t>
      </w:r>
      <w:proofErr w:type="spellEnd"/>
      <w:r w:rsidRPr="00781E6B">
        <w:rPr>
          <w:rFonts w:ascii="Times New Roman" w:hAnsi="Times New Roman" w:cs="Times New Roman"/>
          <w:sz w:val="32"/>
          <w:szCs w:val="32"/>
        </w:rPr>
        <w:t>)</w:t>
      </w:r>
    </w:p>
    <w:p w:rsidR="00781E6B" w:rsidRP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4.</w:t>
      </w:r>
      <w:r w:rsidRPr="00781E6B">
        <w:rPr>
          <w:rFonts w:ascii="Times New Roman" w:hAnsi="Times New Roman" w:cs="Times New Roman"/>
          <w:sz w:val="32"/>
          <w:szCs w:val="32"/>
        </w:rPr>
        <w:tab/>
        <w:t>Программы дополнительного образования.</w:t>
      </w:r>
    </w:p>
    <w:p w:rsidR="00781E6B" w:rsidRP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5.</w:t>
      </w:r>
      <w:r w:rsidRPr="00781E6B">
        <w:rPr>
          <w:rFonts w:ascii="Times New Roman" w:hAnsi="Times New Roman" w:cs="Times New Roman"/>
          <w:sz w:val="32"/>
          <w:szCs w:val="32"/>
        </w:rPr>
        <w:tab/>
        <w:t>Программы дополнительного образования.</w:t>
      </w:r>
    </w:p>
    <w:p w:rsidR="00781E6B" w:rsidRP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6.</w:t>
      </w:r>
      <w:r w:rsidRPr="00781E6B">
        <w:rPr>
          <w:rFonts w:ascii="Times New Roman" w:hAnsi="Times New Roman" w:cs="Times New Roman"/>
          <w:sz w:val="32"/>
          <w:szCs w:val="32"/>
        </w:rPr>
        <w:tab/>
        <w:t>Педагогические технологии физического совершенствования дошкольников.</w:t>
      </w:r>
    </w:p>
    <w:p w:rsid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  <w:sectPr w:rsidR="00781E6B" w:rsidSect="00781E6B">
          <w:pgSz w:w="11905" w:h="16837"/>
          <w:pgMar w:top="1134" w:right="851" w:bottom="851" w:left="1701" w:header="0" w:footer="6" w:gutter="0"/>
          <w:cols w:space="720"/>
          <w:noEndnote/>
          <w:docGrid w:linePitch="360"/>
        </w:sectPr>
      </w:pPr>
      <w:r w:rsidRPr="00781E6B">
        <w:rPr>
          <w:rFonts w:ascii="Times New Roman" w:hAnsi="Times New Roman" w:cs="Times New Roman"/>
          <w:sz w:val="32"/>
          <w:szCs w:val="32"/>
        </w:rPr>
        <w:t>7.</w:t>
      </w:r>
      <w:r w:rsidRPr="00781E6B">
        <w:rPr>
          <w:rFonts w:ascii="Times New Roman" w:hAnsi="Times New Roman" w:cs="Times New Roman"/>
          <w:sz w:val="32"/>
          <w:szCs w:val="32"/>
        </w:rPr>
        <w:tab/>
        <w:t>Инструкции по охране жизни детей дошкольного возраста.</w:t>
      </w:r>
    </w:p>
    <w:p w:rsidR="00781E6B" w:rsidRPr="00781E6B" w:rsidRDefault="00781E6B" w:rsidP="00781E6B">
      <w:pPr>
        <w:pStyle w:val="a3"/>
        <w:tabs>
          <w:tab w:val="left" w:pos="262"/>
        </w:tabs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E6B">
        <w:rPr>
          <w:rFonts w:ascii="Times New Roman" w:hAnsi="Times New Roman" w:cs="Times New Roman"/>
          <w:b/>
          <w:sz w:val="32"/>
          <w:szCs w:val="32"/>
        </w:rPr>
        <w:lastRenderedPageBreak/>
        <w:t>Нормативно - правовая база</w:t>
      </w:r>
    </w:p>
    <w:p w:rsidR="00781E6B" w:rsidRDefault="00781E6B" w:rsidP="00781E6B">
      <w:pPr>
        <w:pStyle w:val="a3"/>
        <w:tabs>
          <w:tab w:val="left" w:pos="262"/>
        </w:tabs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Законодательно-н</w:t>
      </w:r>
      <w:r w:rsidRPr="00781E6B">
        <w:rPr>
          <w:rFonts w:ascii="Times New Roman" w:hAnsi="Times New Roman" w:cs="Times New Roman"/>
          <w:b/>
          <w:sz w:val="32"/>
          <w:szCs w:val="32"/>
        </w:rPr>
        <w:t>ормативное обеспечение проекта</w:t>
      </w:r>
    </w:p>
    <w:p w:rsidR="00781E6B" w:rsidRPr="00781E6B" w:rsidRDefault="00781E6B" w:rsidP="00781E6B">
      <w:pPr>
        <w:pStyle w:val="a3"/>
        <w:tabs>
          <w:tab w:val="left" w:pos="262"/>
        </w:tabs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81E6B" w:rsidRPr="009B1D92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B1D92">
        <w:rPr>
          <w:rFonts w:ascii="Times New Roman" w:hAnsi="Times New Roman" w:cs="Times New Roman"/>
          <w:sz w:val="32"/>
          <w:szCs w:val="32"/>
        </w:rPr>
        <w:t>1.</w:t>
      </w:r>
      <w:r w:rsidRPr="009B1D92">
        <w:rPr>
          <w:rFonts w:ascii="Times New Roman" w:hAnsi="Times New Roman" w:cs="Times New Roman"/>
          <w:sz w:val="32"/>
          <w:szCs w:val="32"/>
        </w:rPr>
        <w:tab/>
      </w:r>
      <w:r w:rsidR="009B1D92" w:rsidRPr="009B1D92">
        <w:rPr>
          <w:rFonts w:ascii="Times New Roman" w:hAnsi="Times New Roman" w:cs="Times New Roman"/>
          <w:sz w:val="32"/>
          <w:szCs w:val="32"/>
        </w:rPr>
        <w:t>Федеральный закон от 29.12.2012 N 273-ФЗ "Об образовании в Российской Федерации"</w:t>
      </w:r>
    </w:p>
    <w:p w:rsidR="00781E6B" w:rsidRP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2.</w:t>
      </w:r>
      <w:r w:rsidRPr="00781E6B">
        <w:rPr>
          <w:rFonts w:ascii="Times New Roman" w:hAnsi="Times New Roman" w:cs="Times New Roman"/>
          <w:sz w:val="32"/>
          <w:szCs w:val="32"/>
        </w:rPr>
        <w:tab/>
        <w:t>Конвенция о правах ребёнка.</w:t>
      </w:r>
    </w:p>
    <w:p w:rsidR="00781E6B" w:rsidRP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3.</w:t>
      </w:r>
      <w:r w:rsidRPr="00781E6B">
        <w:rPr>
          <w:rFonts w:ascii="Times New Roman" w:hAnsi="Times New Roman" w:cs="Times New Roman"/>
          <w:sz w:val="32"/>
          <w:szCs w:val="32"/>
        </w:rPr>
        <w:tab/>
        <w:t xml:space="preserve">Санитарные нормы и правила, утверждённые совместным постановлением М О </w:t>
      </w:r>
      <w:proofErr w:type="gramStart"/>
      <w:r w:rsidRPr="00781E6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81E6B">
        <w:rPr>
          <w:rFonts w:ascii="Times New Roman" w:hAnsi="Times New Roman" w:cs="Times New Roman"/>
          <w:sz w:val="32"/>
          <w:szCs w:val="32"/>
        </w:rPr>
        <w:t xml:space="preserve"> Ф и </w:t>
      </w:r>
      <w:proofErr w:type="spellStart"/>
      <w:r w:rsidRPr="00781E6B">
        <w:rPr>
          <w:rFonts w:ascii="Times New Roman" w:hAnsi="Times New Roman" w:cs="Times New Roman"/>
          <w:sz w:val="32"/>
          <w:szCs w:val="32"/>
        </w:rPr>
        <w:t>госсанэпидиаднадзором</w:t>
      </w:r>
      <w:proofErr w:type="spellEnd"/>
      <w:r w:rsidRPr="00781E6B">
        <w:rPr>
          <w:rFonts w:ascii="Times New Roman" w:hAnsi="Times New Roman" w:cs="Times New Roman"/>
          <w:sz w:val="32"/>
          <w:szCs w:val="32"/>
        </w:rPr>
        <w:t xml:space="preserve"> ( утв. МЗ СССР от 20.03.85г. № 3221-85)</w:t>
      </w:r>
    </w:p>
    <w:p w:rsidR="00781E6B" w:rsidRP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4.</w:t>
      </w:r>
      <w:r w:rsidRPr="00781E6B">
        <w:rPr>
          <w:rFonts w:ascii="Times New Roman" w:hAnsi="Times New Roman" w:cs="Times New Roman"/>
          <w:sz w:val="32"/>
          <w:szCs w:val="32"/>
        </w:rPr>
        <w:tab/>
        <w:t>Закон РФ «Об основных гарантиях прав ребёнка в Российской Федерации» (№124-ФЗ от 24.07.98г.)</w:t>
      </w:r>
    </w:p>
    <w:p w:rsidR="00781E6B" w:rsidRP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5.</w:t>
      </w:r>
      <w:r w:rsidRPr="00781E6B">
        <w:rPr>
          <w:rFonts w:ascii="Times New Roman" w:hAnsi="Times New Roman" w:cs="Times New Roman"/>
          <w:sz w:val="32"/>
          <w:szCs w:val="32"/>
        </w:rPr>
        <w:tab/>
        <w:t>Проект государственного стандарта дошкольного образования.</w:t>
      </w:r>
    </w:p>
    <w:p w:rsidR="00781E6B" w:rsidRP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6.</w:t>
      </w:r>
      <w:r w:rsidRPr="00781E6B">
        <w:rPr>
          <w:rFonts w:ascii="Times New Roman" w:hAnsi="Times New Roman" w:cs="Times New Roman"/>
          <w:sz w:val="32"/>
          <w:szCs w:val="32"/>
        </w:rPr>
        <w:tab/>
        <w:t>Национальный проект модернизации образования в РМ.</w:t>
      </w:r>
    </w:p>
    <w:p w:rsidR="00781E6B" w:rsidRP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7.</w:t>
      </w:r>
      <w:r w:rsidRPr="00781E6B">
        <w:rPr>
          <w:rFonts w:ascii="Times New Roman" w:hAnsi="Times New Roman" w:cs="Times New Roman"/>
          <w:sz w:val="32"/>
          <w:szCs w:val="32"/>
        </w:rPr>
        <w:tab/>
        <w:t>Постановление правительства РФ №179 от 14.02.97г. «Типовое положение о дошкольном образовательном учреждении</w:t>
      </w:r>
      <w:proofErr w:type="gramStart"/>
      <w:r w:rsidRPr="00781E6B"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781E6B" w:rsidRP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8.</w:t>
      </w:r>
      <w:r w:rsidRPr="00781E6B">
        <w:rPr>
          <w:rFonts w:ascii="Times New Roman" w:hAnsi="Times New Roman" w:cs="Times New Roman"/>
          <w:sz w:val="32"/>
          <w:szCs w:val="32"/>
        </w:rPr>
        <w:tab/>
        <w:t>Закон РФ « О санитарн</w:t>
      </w:r>
      <w:proofErr w:type="gramStart"/>
      <w:r w:rsidRPr="00781E6B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781E6B">
        <w:rPr>
          <w:rFonts w:ascii="Times New Roman" w:hAnsi="Times New Roman" w:cs="Times New Roman"/>
          <w:sz w:val="32"/>
          <w:szCs w:val="32"/>
        </w:rPr>
        <w:t xml:space="preserve"> эпидемиологическом благополучии населения» (№52-ФЗ от 30.03.99г)</w:t>
      </w:r>
    </w:p>
    <w:p w:rsidR="00781E6B" w:rsidRP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9.</w:t>
      </w:r>
      <w:r w:rsidRPr="00781E6B">
        <w:rPr>
          <w:rFonts w:ascii="Times New Roman" w:hAnsi="Times New Roman" w:cs="Times New Roman"/>
          <w:sz w:val="32"/>
          <w:szCs w:val="32"/>
        </w:rPr>
        <w:tab/>
        <w:t>Указы Президента России «О неотложных мерах по обеспечению здоровья населения Российской Федерации», «Об утверждении основных направлений государственной социальной политики по улучшению положения детей в Российской Федерации»</w:t>
      </w:r>
    </w:p>
    <w:p w:rsidR="00781E6B" w:rsidRP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10.</w:t>
      </w:r>
      <w:r w:rsidRPr="00781E6B">
        <w:rPr>
          <w:rFonts w:ascii="Times New Roman" w:hAnsi="Times New Roman" w:cs="Times New Roman"/>
          <w:sz w:val="32"/>
          <w:szCs w:val="32"/>
        </w:rPr>
        <w:tab/>
        <w:t>Приказ МО РФ № 448 ОТ 22.08.96г. « Об утверждении документов по проведению аттестации и государственной аккредитации дошкольных образовательных учреждений».</w:t>
      </w:r>
    </w:p>
    <w:p w:rsidR="00781E6B" w:rsidRP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lastRenderedPageBreak/>
        <w:t>11.</w:t>
      </w:r>
      <w:r w:rsidRPr="00781E6B">
        <w:rPr>
          <w:rFonts w:ascii="Times New Roman" w:hAnsi="Times New Roman" w:cs="Times New Roman"/>
          <w:sz w:val="32"/>
          <w:szCs w:val="32"/>
        </w:rPr>
        <w:tab/>
        <w:t xml:space="preserve">Письмо МО РФ № 46 /19-15 от 24.04.95г. «Рекомендации по экспертизе образовательных </w:t>
      </w:r>
      <w:r>
        <w:rPr>
          <w:rFonts w:ascii="Times New Roman" w:hAnsi="Times New Roman" w:cs="Times New Roman"/>
          <w:sz w:val="32"/>
          <w:szCs w:val="32"/>
        </w:rPr>
        <w:t>учреждений Российской Федерации</w:t>
      </w:r>
      <w:r w:rsidRPr="00781E6B">
        <w:rPr>
          <w:rFonts w:ascii="Times New Roman" w:hAnsi="Times New Roman" w:cs="Times New Roman"/>
          <w:sz w:val="32"/>
          <w:szCs w:val="32"/>
        </w:rPr>
        <w:t>»</w:t>
      </w:r>
    </w:p>
    <w:p w:rsidR="00781E6B" w:rsidRP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12.</w:t>
      </w:r>
      <w:r w:rsidRPr="00781E6B">
        <w:rPr>
          <w:rFonts w:ascii="Times New Roman" w:hAnsi="Times New Roman" w:cs="Times New Roman"/>
          <w:sz w:val="32"/>
          <w:szCs w:val="32"/>
        </w:rPr>
        <w:tab/>
        <w:t>Устав образовательного учреждения</w:t>
      </w:r>
    </w:p>
    <w:p w:rsidR="00781E6B" w:rsidRPr="00781E6B" w:rsidRDefault="00493482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    Программы МБДОУ</w:t>
      </w:r>
    </w:p>
    <w:p w:rsidR="00781E6B" w:rsidRP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14.</w:t>
      </w:r>
      <w:r w:rsidRPr="00781E6B">
        <w:rPr>
          <w:rFonts w:ascii="Times New Roman" w:hAnsi="Times New Roman" w:cs="Times New Roman"/>
          <w:sz w:val="32"/>
          <w:szCs w:val="32"/>
        </w:rPr>
        <w:tab/>
        <w:t>Локальные аспекты</w:t>
      </w:r>
    </w:p>
    <w:p w:rsidR="00781E6B" w:rsidRP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15.</w:t>
      </w:r>
      <w:r w:rsidRPr="00781E6B">
        <w:rPr>
          <w:rFonts w:ascii="Times New Roman" w:hAnsi="Times New Roman" w:cs="Times New Roman"/>
          <w:sz w:val="32"/>
          <w:szCs w:val="32"/>
        </w:rPr>
        <w:tab/>
        <w:t>Приказы</w:t>
      </w:r>
    </w:p>
    <w:p w:rsidR="00781E6B" w:rsidRP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16.</w:t>
      </w:r>
      <w:r w:rsidRPr="00781E6B">
        <w:rPr>
          <w:rFonts w:ascii="Times New Roman" w:hAnsi="Times New Roman" w:cs="Times New Roman"/>
          <w:sz w:val="32"/>
          <w:szCs w:val="32"/>
        </w:rPr>
        <w:tab/>
        <w:t>Комплексные программы</w:t>
      </w:r>
    </w:p>
    <w:p w:rsidR="00CD7014" w:rsidRDefault="00CD7014" w:rsidP="00493482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  <w:sectPr w:rsidR="00CD7014" w:rsidSect="00781E6B">
          <w:pgSz w:w="11905" w:h="16837"/>
          <w:pgMar w:top="1134" w:right="851" w:bottom="851" w:left="1701" w:header="0" w:footer="6" w:gutter="0"/>
          <w:cols w:space="720"/>
          <w:noEndnote/>
          <w:docGrid w:linePitch="360"/>
        </w:sectPr>
      </w:pPr>
    </w:p>
    <w:p w:rsidR="00781E6B" w:rsidRDefault="00781E6B" w:rsidP="00CD7014">
      <w:pPr>
        <w:pStyle w:val="a3"/>
        <w:tabs>
          <w:tab w:val="left" w:pos="262"/>
        </w:tabs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014">
        <w:rPr>
          <w:rFonts w:ascii="Times New Roman" w:hAnsi="Times New Roman" w:cs="Times New Roman"/>
          <w:b/>
          <w:sz w:val="32"/>
          <w:szCs w:val="32"/>
        </w:rPr>
        <w:lastRenderedPageBreak/>
        <w:t>Ресурсное обеспечение проекта</w:t>
      </w:r>
    </w:p>
    <w:p w:rsidR="00AA488A" w:rsidRPr="00CD7014" w:rsidRDefault="00AA488A" w:rsidP="00CD7014">
      <w:pPr>
        <w:pStyle w:val="a3"/>
        <w:tabs>
          <w:tab w:val="left" w:pos="262"/>
        </w:tabs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1E6B" w:rsidRPr="00781E6B" w:rsidRDefault="00DB50E3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781E6B" w:rsidRPr="00781E6B">
        <w:rPr>
          <w:rFonts w:ascii="Times New Roman" w:hAnsi="Times New Roman" w:cs="Times New Roman"/>
          <w:sz w:val="32"/>
          <w:szCs w:val="32"/>
        </w:rPr>
        <w:t xml:space="preserve">Журнал «Самые маленькие в детском саду» </w:t>
      </w:r>
      <w:proofErr w:type="spellStart"/>
      <w:r w:rsidR="00781E6B" w:rsidRPr="00781E6B">
        <w:rPr>
          <w:rFonts w:ascii="Times New Roman" w:hAnsi="Times New Roman" w:cs="Times New Roman"/>
          <w:sz w:val="32"/>
          <w:szCs w:val="32"/>
        </w:rPr>
        <w:t>Линк</w:t>
      </w:r>
      <w:proofErr w:type="gramStart"/>
      <w:r w:rsidR="00781E6B" w:rsidRPr="00781E6B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781E6B" w:rsidRPr="00781E6B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781E6B" w:rsidRPr="00781E6B">
        <w:rPr>
          <w:rFonts w:ascii="Times New Roman" w:hAnsi="Times New Roman" w:cs="Times New Roman"/>
          <w:sz w:val="32"/>
          <w:szCs w:val="32"/>
        </w:rPr>
        <w:t xml:space="preserve"> Пресс 2005 г</w:t>
      </w:r>
    </w:p>
    <w:p w:rsidR="00781E6B" w:rsidRPr="00781E6B" w:rsidRDefault="00DB50E3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CD7014">
        <w:rPr>
          <w:rFonts w:ascii="Times New Roman" w:hAnsi="Times New Roman" w:cs="Times New Roman"/>
          <w:sz w:val="32"/>
          <w:szCs w:val="32"/>
        </w:rPr>
        <w:t>О.</w:t>
      </w:r>
      <w:r w:rsidR="00781E6B" w:rsidRPr="00781E6B">
        <w:rPr>
          <w:rFonts w:ascii="Times New Roman" w:hAnsi="Times New Roman" w:cs="Times New Roman"/>
          <w:sz w:val="32"/>
          <w:szCs w:val="32"/>
        </w:rPr>
        <w:t>В.</w:t>
      </w:r>
      <w:r w:rsidR="00781E6B" w:rsidRPr="00781E6B">
        <w:rPr>
          <w:rFonts w:ascii="Times New Roman" w:hAnsi="Times New Roman" w:cs="Times New Roman"/>
          <w:sz w:val="32"/>
          <w:szCs w:val="32"/>
        </w:rPr>
        <w:tab/>
        <w:t>Елецкая «День за днём говорим и растём» (пособие по развитию детей раннего возраста) ТЦ «Сфера» 2005г.</w:t>
      </w:r>
    </w:p>
    <w:p w:rsidR="00781E6B" w:rsidRPr="00781E6B" w:rsidRDefault="00DB50E3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781E6B" w:rsidRPr="00781E6B">
        <w:rPr>
          <w:rFonts w:ascii="Times New Roman" w:hAnsi="Times New Roman" w:cs="Times New Roman"/>
          <w:sz w:val="32"/>
          <w:szCs w:val="32"/>
        </w:rPr>
        <w:t xml:space="preserve">М.Ю. </w:t>
      </w:r>
      <w:proofErr w:type="spellStart"/>
      <w:r w:rsidR="00781E6B" w:rsidRPr="00781E6B">
        <w:rPr>
          <w:rFonts w:ascii="Times New Roman" w:hAnsi="Times New Roman" w:cs="Times New Roman"/>
          <w:sz w:val="32"/>
          <w:szCs w:val="32"/>
        </w:rPr>
        <w:t>Кортугина</w:t>
      </w:r>
      <w:proofErr w:type="spellEnd"/>
      <w:r w:rsidR="00781E6B" w:rsidRPr="00781E6B">
        <w:rPr>
          <w:rFonts w:ascii="Times New Roman" w:hAnsi="Times New Roman" w:cs="Times New Roman"/>
          <w:sz w:val="32"/>
          <w:szCs w:val="32"/>
        </w:rPr>
        <w:t xml:space="preserve"> «Конспекты </w:t>
      </w:r>
      <w:proofErr w:type="spellStart"/>
      <w:r w:rsidR="00781E6B" w:rsidRPr="00781E6B">
        <w:rPr>
          <w:rFonts w:ascii="Times New Roman" w:hAnsi="Times New Roman" w:cs="Times New Roman"/>
          <w:sz w:val="32"/>
          <w:szCs w:val="32"/>
        </w:rPr>
        <w:t>логоритмических</w:t>
      </w:r>
      <w:proofErr w:type="spellEnd"/>
      <w:r w:rsidR="00781E6B" w:rsidRPr="00781E6B">
        <w:rPr>
          <w:rFonts w:ascii="Times New Roman" w:hAnsi="Times New Roman" w:cs="Times New Roman"/>
          <w:sz w:val="32"/>
          <w:szCs w:val="32"/>
        </w:rPr>
        <w:t xml:space="preserve"> занятий с детьми 2-3 лет», Творческий центр. Москва 2007г.</w:t>
      </w:r>
    </w:p>
    <w:p w:rsidR="00781E6B" w:rsidRPr="00781E6B" w:rsidRDefault="00DB50E3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="00781E6B" w:rsidRPr="00781E6B">
        <w:rPr>
          <w:rFonts w:ascii="Times New Roman" w:hAnsi="Times New Roman" w:cs="Times New Roman"/>
          <w:sz w:val="32"/>
          <w:szCs w:val="32"/>
        </w:rPr>
        <w:t>А.В.Запорожец</w:t>
      </w:r>
      <w:proofErr w:type="spellEnd"/>
      <w:r w:rsidR="00781E6B" w:rsidRPr="00781E6B">
        <w:rPr>
          <w:rFonts w:ascii="Times New Roman" w:hAnsi="Times New Roman" w:cs="Times New Roman"/>
          <w:sz w:val="32"/>
          <w:szCs w:val="32"/>
        </w:rPr>
        <w:t xml:space="preserve"> «Теория и практика сенсорного воспитания в детском саду» «Просвещение», Москва 1993г.</w:t>
      </w:r>
    </w:p>
    <w:p w:rsidR="00781E6B" w:rsidRPr="00781E6B" w:rsidRDefault="00DB50E3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r w:rsidR="00781E6B" w:rsidRPr="00781E6B">
        <w:rPr>
          <w:rFonts w:ascii="Times New Roman" w:hAnsi="Times New Roman" w:cs="Times New Roman"/>
          <w:sz w:val="32"/>
          <w:szCs w:val="32"/>
        </w:rPr>
        <w:t>Л.Н.Павлова</w:t>
      </w:r>
      <w:proofErr w:type="spellEnd"/>
      <w:r w:rsidR="00781E6B" w:rsidRPr="00781E6B">
        <w:rPr>
          <w:rFonts w:ascii="Times New Roman" w:hAnsi="Times New Roman" w:cs="Times New Roman"/>
          <w:sz w:val="32"/>
          <w:szCs w:val="32"/>
        </w:rPr>
        <w:t xml:space="preserve"> «Воспитание и обучение детей раннего возраста», Москва «Просвещение» 1986г.</w:t>
      </w:r>
    </w:p>
    <w:p w:rsidR="00781E6B" w:rsidRPr="00781E6B" w:rsidRDefault="00DB50E3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proofErr w:type="gramStart"/>
      <w:r w:rsidR="00781E6B" w:rsidRPr="00781E6B">
        <w:rPr>
          <w:rFonts w:ascii="Times New Roman" w:hAnsi="Times New Roman" w:cs="Times New Roman"/>
          <w:sz w:val="32"/>
          <w:szCs w:val="32"/>
        </w:rPr>
        <w:t xml:space="preserve">Рисование с детьми дошкольного возраста (Под ред. </w:t>
      </w:r>
      <w:proofErr w:type="spellStart"/>
      <w:r w:rsidR="00781E6B" w:rsidRPr="00781E6B">
        <w:rPr>
          <w:rFonts w:ascii="Times New Roman" w:hAnsi="Times New Roman" w:cs="Times New Roman"/>
          <w:sz w:val="32"/>
          <w:szCs w:val="32"/>
        </w:rPr>
        <w:t>Р.Г.Казаковой</w:t>
      </w:r>
      <w:proofErr w:type="spellEnd"/>
      <w:r w:rsidR="00781E6B" w:rsidRPr="00781E6B">
        <w:rPr>
          <w:rFonts w:ascii="Times New Roman" w:hAnsi="Times New Roman" w:cs="Times New Roman"/>
          <w:sz w:val="32"/>
          <w:szCs w:val="32"/>
        </w:rPr>
        <w:t xml:space="preserve"> - М-2004г.</w:t>
      </w:r>
      <w:proofErr w:type="gramEnd"/>
    </w:p>
    <w:p w:rsidR="00781E6B" w:rsidRPr="00781E6B" w:rsidRDefault="00DB50E3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r w:rsidR="00781E6B" w:rsidRPr="00781E6B">
        <w:rPr>
          <w:rFonts w:ascii="Times New Roman" w:hAnsi="Times New Roman" w:cs="Times New Roman"/>
          <w:sz w:val="32"/>
          <w:szCs w:val="32"/>
        </w:rPr>
        <w:t>Нравственн</w:t>
      </w:r>
      <w:proofErr w:type="gramStart"/>
      <w:r w:rsidR="00781E6B" w:rsidRPr="00781E6B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="00781E6B" w:rsidRPr="00781E6B">
        <w:rPr>
          <w:rFonts w:ascii="Times New Roman" w:hAnsi="Times New Roman" w:cs="Times New Roman"/>
          <w:sz w:val="32"/>
          <w:szCs w:val="32"/>
        </w:rPr>
        <w:t xml:space="preserve"> эстетическое воспитание ребёнка в детском саду (Под ред. </w:t>
      </w:r>
      <w:proofErr w:type="spellStart"/>
      <w:r w:rsidR="00781E6B" w:rsidRPr="00781E6B">
        <w:rPr>
          <w:rFonts w:ascii="Times New Roman" w:hAnsi="Times New Roman" w:cs="Times New Roman"/>
          <w:sz w:val="32"/>
          <w:szCs w:val="32"/>
        </w:rPr>
        <w:t>И.А.Ветлугиной</w:t>
      </w:r>
      <w:proofErr w:type="spellEnd"/>
      <w:r w:rsidR="00781E6B" w:rsidRPr="00781E6B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781E6B" w:rsidRPr="00781E6B">
        <w:rPr>
          <w:rFonts w:ascii="Times New Roman" w:hAnsi="Times New Roman" w:cs="Times New Roman"/>
          <w:sz w:val="32"/>
          <w:szCs w:val="32"/>
        </w:rPr>
        <w:t>М. 1989г.)</w:t>
      </w:r>
      <w:proofErr w:type="gramEnd"/>
    </w:p>
    <w:p w:rsidR="00781E6B" w:rsidRPr="00781E6B" w:rsidRDefault="00DB50E3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proofErr w:type="gramStart"/>
      <w:r w:rsidR="00781E6B" w:rsidRPr="00781E6B">
        <w:rPr>
          <w:rFonts w:ascii="Times New Roman" w:hAnsi="Times New Roman" w:cs="Times New Roman"/>
          <w:sz w:val="32"/>
          <w:szCs w:val="32"/>
        </w:rPr>
        <w:t xml:space="preserve">Развивающие игры с малышами до 3 лет (Сост. </w:t>
      </w:r>
      <w:proofErr w:type="spellStart"/>
      <w:r w:rsidR="00781E6B" w:rsidRPr="00781E6B">
        <w:rPr>
          <w:rFonts w:ascii="Times New Roman" w:hAnsi="Times New Roman" w:cs="Times New Roman"/>
          <w:sz w:val="32"/>
          <w:szCs w:val="32"/>
        </w:rPr>
        <w:t>П.В.Галанова</w:t>
      </w:r>
      <w:proofErr w:type="spellEnd"/>
      <w:r w:rsidR="00781E6B" w:rsidRPr="00781E6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81E6B" w:rsidRPr="00781E6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81E6B" w:rsidRPr="00781E6B">
        <w:rPr>
          <w:rFonts w:ascii="Times New Roman" w:hAnsi="Times New Roman" w:cs="Times New Roman"/>
          <w:sz w:val="32"/>
          <w:szCs w:val="32"/>
        </w:rPr>
        <w:t>Ярославль 1997г.)</w:t>
      </w:r>
      <w:proofErr w:type="gramEnd"/>
    </w:p>
    <w:p w:rsidR="00781E6B" w:rsidRPr="00781E6B" w:rsidRDefault="00DB50E3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Методический</w:t>
      </w:r>
      <w:r>
        <w:rPr>
          <w:rFonts w:ascii="Times New Roman" w:hAnsi="Times New Roman" w:cs="Times New Roman"/>
          <w:sz w:val="32"/>
          <w:szCs w:val="32"/>
        </w:rPr>
        <w:tab/>
        <w:t xml:space="preserve">инструментарий </w:t>
      </w:r>
      <w:r w:rsidR="00781E6B" w:rsidRPr="00781E6B">
        <w:rPr>
          <w:rFonts w:ascii="Times New Roman" w:hAnsi="Times New Roman" w:cs="Times New Roman"/>
          <w:sz w:val="32"/>
          <w:szCs w:val="32"/>
        </w:rPr>
        <w:t>(картотека дидактических игр, конспекты занятий, сценарии развлечений и т.д.)</w:t>
      </w:r>
    </w:p>
    <w:p w:rsidR="00781E6B" w:rsidRPr="00781E6B" w:rsidRDefault="00DB50E3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</w:t>
      </w:r>
      <w:r w:rsidR="00781E6B" w:rsidRPr="00781E6B">
        <w:rPr>
          <w:rFonts w:ascii="Times New Roman" w:hAnsi="Times New Roman" w:cs="Times New Roman"/>
          <w:sz w:val="32"/>
          <w:szCs w:val="32"/>
        </w:rPr>
        <w:t>Изготовление</w:t>
      </w:r>
      <w:r w:rsidR="00781E6B" w:rsidRPr="00781E6B">
        <w:rPr>
          <w:rFonts w:ascii="Times New Roman" w:hAnsi="Times New Roman" w:cs="Times New Roman"/>
          <w:sz w:val="32"/>
          <w:szCs w:val="32"/>
        </w:rPr>
        <w:tab/>
        <w:t>атрибутов.</w:t>
      </w:r>
    </w:p>
    <w:p w:rsidR="00DB50E3" w:rsidRDefault="00DB50E3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</w:t>
      </w:r>
      <w:r w:rsidR="00781E6B" w:rsidRPr="00781E6B">
        <w:rPr>
          <w:rFonts w:ascii="Times New Roman" w:hAnsi="Times New Roman" w:cs="Times New Roman"/>
          <w:sz w:val="32"/>
          <w:szCs w:val="32"/>
        </w:rPr>
        <w:t>Аудиозаписи.</w:t>
      </w:r>
    </w:p>
    <w:p w:rsidR="00DB50E3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  <w:sectPr w:rsidR="00DB50E3" w:rsidSect="00781E6B">
          <w:pgSz w:w="11905" w:h="16837"/>
          <w:pgMar w:top="1134" w:right="851" w:bottom="851" w:left="1701" w:header="0" w:footer="6" w:gutter="0"/>
          <w:cols w:space="720"/>
          <w:noEndnote/>
          <w:docGrid w:linePitch="360"/>
        </w:sectPr>
      </w:pPr>
      <w:r w:rsidRPr="00781E6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1E6B" w:rsidRDefault="00781E6B" w:rsidP="00DB50E3">
      <w:pPr>
        <w:pStyle w:val="a3"/>
        <w:tabs>
          <w:tab w:val="left" w:pos="262"/>
        </w:tabs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0E3">
        <w:rPr>
          <w:rFonts w:ascii="Times New Roman" w:hAnsi="Times New Roman" w:cs="Times New Roman"/>
          <w:b/>
          <w:sz w:val="32"/>
          <w:szCs w:val="32"/>
        </w:rPr>
        <w:lastRenderedPageBreak/>
        <w:t>Анализ достижения поставленной цели и полученных результатов</w:t>
      </w:r>
    </w:p>
    <w:p w:rsidR="00DB50E3" w:rsidRPr="00DB50E3" w:rsidRDefault="00DB50E3" w:rsidP="00DB50E3">
      <w:pPr>
        <w:pStyle w:val="a3"/>
        <w:tabs>
          <w:tab w:val="left" w:pos="262"/>
        </w:tabs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1E6B" w:rsidRP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1.</w:t>
      </w:r>
      <w:r w:rsidRPr="00781E6B">
        <w:rPr>
          <w:rFonts w:ascii="Times New Roman" w:hAnsi="Times New Roman" w:cs="Times New Roman"/>
          <w:sz w:val="32"/>
          <w:szCs w:val="32"/>
        </w:rPr>
        <w:tab/>
        <w:t>Выполнен намеченный план проекта, изучены все материалы, разработаны рекомендации.</w:t>
      </w:r>
    </w:p>
    <w:p w:rsidR="00781E6B" w:rsidRP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2.</w:t>
      </w:r>
      <w:r w:rsidRPr="00781E6B">
        <w:rPr>
          <w:rFonts w:ascii="Times New Roman" w:hAnsi="Times New Roman" w:cs="Times New Roman"/>
          <w:sz w:val="32"/>
          <w:szCs w:val="32"/>
        </w:rPr>
        <w:tab/>
        <w:t>Возрос уровень развития детей по сенсорному развитию, посредствам включения детей в продуктивные виды деятельности (см. диагностические карты)</w:t>
      </w:r>
    </w:p>
    <w:p w:rsidR="00781E6B" w:rsidRP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3.</w:t>
      </w:r>
      <w:r w:rsidRPr="00781E6B">
        <w:rPr>
          <w:rFonts w:ascii="Times New Roman" w:hAnsi="Times New Roman" w:cs="Times New Roman"/>
          <w:sz w:val="32"/>
          <w:szCs w:val="32"/>
        </w:rPr>
        <w:tab/>
        <w:t>Выросла самостоятельность выполнения творческих работ.</w:t>
      </w:r>
    </w:p>
    <w:p w:rsidR="00781E6B" w:rsidRPr="00781E6B" w:rsidRDefault="00781E6B" w:rsidP="00781E6B">
      <w:pPr>
        <w:pStyle w:val="a3"/>
        <w:tabs>
          <w:tab w:val="left" w:pos="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1E6B">
        <w:rPr>
          <w:rFonts w:ascii="Times New Roman" w:hAnsi="Times New Roman" w:cs="Times New Roman"/>
          <w:sz w:val="32"/>
          <w:szCs w:val="32"/>
        </w:rPr>
        <w:t>4.</w:t>
      </w:r>
      <w:r w:rsidRPr="00781E6B">
        <w:rPr>
          <w:rFonts w:ascii="Times New Roman" w:hAnsi="Times New Roman" w:cs="Times New Roman"/>
          <w:sz w:val="32"/>
          <w:szCs w:val="32"/>
        </w:rPr>
        <w:tab/>
        <w:t>Улучшилось вним</w:t>
      </w:r>
      <w:r w:rsidR="00DB50E3">
        <w:rPr>
          <w:rFonts w:ascii="Times New Roman" w:hAnsi="Times New Roman" w:cs="Times New Roman"/>
          <w:sz w:val="32"/>
          <w:szCs w:val="32"/>
        </w:rPr>
        <w:t>ание, мышление, развитие речи (</w:t>
      </w:r>
      <w:r w:rsidRPr="00781E6B">
        <w:rPr>
          <w:rFonts w:ascii="Times New Roman" w:hAnsi="Times New Roman" w:cs="Times New Roman"/>
          <w:sz w:val="32"/>
          <w:szCs w:val="32"/>
        </w:rPr>
        <w:t>см. диагностические карты)</w:t>
      </w:r>
    </w:p>
    <w:p w:rsidR="00743518" w:rsidRDefault="00781E6B" w:rsidP="00DB50E3">
      <w:pPr>
        <w:pStyle w:val="a3"/>
        <w:shd w:val="clear" w:color="auto" w:fill="auto"/>
        <w:tabs>
          <w:tab w:val="left" w:pos="262"/>
        </w:tabs>
        <w:spacing w:after="0" w:line="360" w:lineRule="auto"/>
        <w:ind w:firstLine="709"/>
        <w:jc w:val="both"/>
      </w:pPr>
      <w:r w:rsidRPr="00781E6B">
        <w:rPr>
          <w:rFonts w:ascii="Times New Roman" w:hAnsi="Times New Roman" w:cs="Times New Roman"/>
          <w:sz w:val="32"/>
          <w:szCs w:val="32"/>
        </w:rPr>
        <w:t>5.</w:t>
      </w:r>
      <w:r w:rsidRPr="00781E6B">
        <w:rPr>
          <w:rFonts w:ascii="Times New Roman" w:hAnsi="Times New Roman" w:cs="Times New Roman"/>
          <w:sz w:val="32"/>
          <w:szCs w:val="32"/>
        </w:rPr>
        <w:tab/>
        <w:t>В результате работы был создан большой объём методического и дидактического материалов.</w:t>
      </w:r>
    </w:p>
    <w:sectPr w:rsidR="0074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DA" w:rsidRDefault="005877DA" w:rsidP="00781E6B">
      <w:pPr>
        <w:spacing w:line="240" w:lineRule="auto"/>
      </w:pPr>
      <w:r>
        <w:separator/>
      </w:r>
    </w:p>
  </w:endnote>
  <w:endnote w:type="continuationSeparator" w:id="0">
    <w:p w:rsidR="005877DA" w:rsidRDefault="005877DA" w:rsidP="00781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3761942"/>
      <w:docPartObj>
        <w:docPartGallery w:val="Page Numbers (Bottom of Page)"/>
        <w:docPartUnique/>
      </w:docPartObj>
    </w:sdtPr>
    <w:sdtEndPr/>
    <w:sdtContent>
      <w:p w:rsidR="00781E6B" w:rsidRDefault="00781E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D92">
          <w:rPr>
            <w:noProof/>
          </w:rPr>
          <w:t>6</w:t>
        </w:r>
        <w:r>
          <w:fldChar w:fldCharType="end"/>
        </w:r>
      </w:p>
    </w:sdtContent>
  </w:sdt>
  <w:p w:rsidR="00781E6B" w:rsidRDefault="00781E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DA" w:rsidRDefault="005877DA" w:rsidP="00781E6B">
      <w:pPr>
        <w:spacing w:line="240" w:lineRule="auto"/>
      </w:pPr>
      <w:r>
        <w:separator/>
      </w:r>
    </w:p>
  </w:footnote>
  <w:footnote w:type="continuationSeparator" w:id="0">
    <w:p w:rsidR="005877DA" w:rsidRDefault="005877DA" w:rsidP="00781E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6B"/>
    <w:rsid w:val="0033469C"/>
    <w:rsid w:val="00493482"/>
    <w:rsid w:val="004D74BA"/>
    <w:rsid w:val="005877DA"/>
    <w:rsid w:val="005B14AA"/>
    <w:rsid w:val="005B6CF4"/>
    <w:rsid w:val="00703509"/>
    <w:rsid w:val="00743518"/>
    <w:rsid w:val="00781E6B"/>
    <w:rsid w:val="00815343"/>
    <w:rsid w:val="00894FDD"/>
    <w:rsid w:val="008A3EEC"/>
    <w:rsid w:val="009B1D92"/>
    <w:rsid w:val="009B6EA0"/>
    <w:rsid w:val="00AA488A"/>
    <w:rsid w:val="00CD1C58"/>
    <w:rsid w:val="00CD7014"/>
    <w:rsid w:val="00DB50E3"/>
    <w:rsid w:val="00FC5219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81E6B"/>
    <w:rPr>
      <w:rFonts w:ascii="Calibri" w:hAnsi="Calibri" w:cs="Calibri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781E6B"/>
    <w:rPr>
      <w:rFonts w:ascii="Calibri" w:hAnsi="Calibri" w:cs="Calibri"/>
      <w:b/>
      <w:bCs/>
      <w:sz w:val="55"/>
      <w:szCs w:val="55"/>
      <w:shd w:val="clear" w:color="auto" w:fill="FFFFFF"/>
    </w:rPr>
  </w:style>
  <w:style w:type="paragraph" w:styleId="a3">
    <w:name w:val="Body Text"/>
    <w:basedOn w:val="a"/>
    <w:link w:val="1"/>
    <w:uiPriority w:val="99"/>
    <w:rsid w:val="00781E6B"/>
    <w:pPr>
      <w:shd w:val="clear" w:color="auto" w:fill="FFFFFF"/>
      <w:spacing w:after="180" w:line="240" w:lineRule="atLeast"/>
      <w:ind w:hanging="360"/>
      <w:jc w:val="right"/>
    </w:pPr>
    <w:rPr>
      <w:rFonts w:ascii="Calibri" w:hAnsi="Calibri" w:cs="Calibri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781E6B"/>
  </w:style>
  <w:style w:type="paragraph" w:customStyle="1" w:styleId="11">
    <w:name w:val="Заголовок №1"/>
    <w:basedOn w:val="a"/>
    <w:link w:val="10"/>
    <w:uiPriority w:val="99"/>
    <w:rsid w:val="00781E6B"/>
    <w:pPr>
      <w:shd w:val="clear" w:color="auto" w:fill="FFFFFF"/>
      <w:spacing w:before="4080" w:after="480" w:line="240" w:lineRule="atLeast"/>
      <w:ind w:firstLine="0"/>
      <w:outlineLvl w:val="0"/>
    </w:pPr>
    <w:rPr>
      <w:rFonts w:ascii="Calibri" w:hAnsi="Calibri" w:cs="Calibri"/>
      <w:b/>
      <w:bCs/>
      <w:sz w:val="55"/>
      <w:szCs w:val="55"/>
    </w:rPr>
  </w:style>
  <w:style w:type="character" w:customStyle="1" w:styleId="2">
    <w:name w:val="Заголовок №2_"/>
    <w:basedOn w:val="a0"/>
    <w:link w:val="20"/>
    <w:uiPriority w:val="99"/>
    <w:rsid w:val="00781E6B"/>
    <w:rPr>
      <w:rFonts w:ascii="Calibri" w:hAnsi="Calibri" w:cs="Calibri"/>
      <w:b/>
      <w:bCs/>
      <w:sz w:val="39"/>
      <w:szCs w:val="39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81E6B"/>
    <w:pPr>
      <w:shd w:val="clear" w:color="auto" w:fill="FFFFFF"/>
      <w:spacing w:after="420" w:line="240" w:lineRule="atLeast"/>
      <w:ind w:firstLine="0"/>
      <w:outlineLvl w:val="1"/>
    </w:pPr>
    <w:rPr>
      <w:rFonts w:ascii="Calibri" w:hAnsi="Calibri" w:cs="Calibri"/>
      <w:b/>
      <w:bCs/>
      <w:sz w:val="39"/>
      <w:szCs w:val="39"/>
    </w:rPr>
  </w:style>
  <w:style w:type="paragraph" w:styleId="a5">
    <w:name w:val="header"/>
    <w:basedOn w:val="a"/>
    <w:link w:val="a6"/>
    <w:uiPriority w:val="99"/>
    <w:unhideWhenUsed/>
    <w:rsid w:val="00781E6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1E6B"/>
  </w:style>
  <w:style w:type="paragraph" w:styleId="a7">
    <w:name w:val="footer"/>
    <w:basedOn w:val="a"/>
    <w:link w:val="a8"/>
    <w:uiPriority w:val="99"/>
    <w:unhideWhenUsed/>
    <w:rsid w:val="00781E6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1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81E6B"/>
    <w:rPr>
      <w:rFonts w:ascii="Calibri" w:hAnsi="Calibri" w:cs="Calibri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781E6B"/>
    <w:rPr>
      <w:rFonts w:ascii="Calibri" w:hAnsi="Calibri" w:cs="Calibri"/>
      <w:b/>
      <w:bCs/>
      <w:sz w:val="55"/>
      <w:szCs w:val="55"/>
      <w:shd w:val="clear" w:color="auto" w:fill="FFFFFF"/>
    </w:rPr>
  </w:style>
  <w:style w:type="paragraph" w:styleId="a3">
    <w:name w:val="Body Text"/>
    <w:basedOn w:val="a"/>
    <w:link w:val="1"/>
    <w:uiPriority w:val="99"/>
    <w:rsid w:val="00781E6B"/>
    <w:pPr>
      <w:shd w:val="clear" w:color="auto" w:fill="FFFFFF"/>
      <w:spacing w:after="180" w:line="240" w:lineRule="atLeast"/>
      <w:ind w:hanging="360"/>
      <w:jc w:val="right"/>
    </w:pPr>
    <w:rPr>
      <w:rFonts w:ascii="Calibri" w:hAnsi="Calibri" w:cs="Calibri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781E6B"/>
  </w:style>
  <w:style w:type="paragraph" w:customStyle="1" w:styleId="11">
    <w:name w:val="Заголовок №1"/>
    <w:basedOn w:val="a"/>
    <w:link w:val="10"/>
    <w:uiPriority w:val="99"/>
    <w:rsid w:val="00781E6B"/>
    <w:pPr>
      <w:shd w:val="clear" w:color="auto" w:fill="FFFFFF"/>
      <w:spacing w:before="4080" w:after="480" w:line="240" w:lineRule="atLeast"/>
      <w:ind w:firstLine="0"/>
      <w:outlineLvl w:val="0"/>
    </w:pPr>
    <w:rPr>
      <w:rFonts w:ascii="Calibri" w:hAnsi="Calibri" w:cs="Calibri"/>
      <w:b/>
      <w:bCs/>
      <w:sz w:val="55"/>
      <w:szCs w:val="55"/>
    </w:rPr>
  </w:style>
  <w:style w:type="character" w:customStyle="1" w:styleId="2">
    <w:name w:val="Заголовок №2_"/>
    <w:basedOn w:val="a0"/>
    <w:link w:val="20"/>
    <w:uiPriority w:val="99"/>
    <w:rsid w:val="00781E6B"/>
    <w:rPr>
      <w:rFonts w:ascii="Calibri" w:hAnsi="Calibri" w:cs="Calibri"/>
      <w:b/>
      <w:bCs/>
      <w:sz w:val="39"/>
      <w:szCs w:val="39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81E6B"/>
    <w:pPr>
      <w:shd w:val="clear" w:color="auto" w:fill="FFFFFF"/>
      <w:spacing w:after="420" w:line="240" w:lineRule="atLeast"/>
      <w:ind w:firstLine="0"/>
      <w:outlineLvl w:val="1"/>
    </w:pPr>
    <w:rPr>
      <w:rFonts w:ascii="Calibri" w:hAnsi="Calibri" w:cs="Calibri"/>
      <w:b/>
      <w:bCs/>
      <w:sz w:val="39"/>
      <w:szCs w:val="39"/>
    </w:rPr>
  </w:style>
  <w:style w:type="paragraph" w:styleId="a5">
    <w:name w:val="header"/>
    <w:basedOn w:val="a"/>
    <w:link w:val="a6"/>
    <w:uiPriority w:val="99"/>
    <w:unhideWhenUsed/>
    <w:rsid w:val="00781E6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1E6B"/>
  </w:style>
  <w:style w:type="paragraph" w:styleId="a7">
    <w:name w:val="footer"/>
    <w:basedOn w:val="a"/>
    <w:link w:val="a8"/>
    <w:uiPriority w:val="99"/>
    <w:unhideWhenUsed/>
    <w:rsid w:val="00781E6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1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</dc:creator>
  <cp:lastModifiedBy>140</cp:lastModifiedBy>
  <cp:revision>15</cp:revision>
  <dcterms:created xsi:type="dcterms:W3CDTF">2014-10-04T10:18:00Z</dcterms:created>
  <dcterms:modified xsi:type="dcterms:W3CDTF">2014-10-19T11:32:00Z</dcterms:modified>
</cp:coreProperties>
</file>