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A8" w:rsidRP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  <w:r w:rsidRPr="002966A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  <w:r w:rsidRPr="002966A8">
        <w:rPr>
          <w:rFonts w:ascii="Times New Roman" w:hAnsi="Times New Roman" w:cs="Times New Roman"/>
          <w:sz w:val="28"/>
          <w:szCs w:val="28"/>
        </w:rPr>
        <w:t>«Детский сад № 408 комбинированного вида» Советского района г</w:t>
      </w:r>
      <w:proofErr w:type="gramStart"/>
      <w:r w:rsidRPr="002966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66A8">
        <w:rPr>
          <w:rFonts w:ascii="Times New Roman" w:hAnsi="Times New Roman" w:cs="Times New Roman"/>
          <w:sz w:val="28"/>
          <w:szCs w:val="28"/>
        </w:rPr>
        <w:t>азани</w:t>
      </w:r>
    </w:p>
    <w:p w:rsid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6A8" w:rsidRDefault="002966A8" w:rsidP="00296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6A8" w:rsidRDefault="002966A8" w:rsidP="0029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на тему: </w:t>
      </w:r>
    </w:p>
    <w:p w:rsidR="002966A8" w:rsidRPr="007F52A1" w:rsidRDefault="002966A8" w:rsidP="002966A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52A1">
        <w:rPr>
          <w:rFonts w:ascii="Times New Roman" w:hAnsi="Times New Roman" w:cs="Times New Roman"/>
          <w:b/>
          <w:sz w:val="36"/>
          <w:szCs w:val="36"/>
        </w:rPr>
        <w:t>Экологическое воспитание младших дошкольников средствами фольклора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966A8" w:rsidRP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6A8" w:rsidRPr="002966A8" w:rsidRDefault="002966A8" w:rsidP="007F52A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966A8" w:rsidRDefault="002966A8" w:rsidP="007F52A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966A8" w:rsidRDefault="002966A8" w:rsidP="007F52A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966A8" w:rsidRDefault="002966A8" w:rsidP="007F52A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966A8" w:rsidRPr="002966A8" w:rsidRDefault="002966A8" w:rsidP="00296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966A8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2966A8" w:rsidRPr="002966A8" w:rsidRDefault="002966A8" w:rsidP="00296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</w:t>
      </w:r>
      <w:r w:rsidRPr="002966A8">
        <w:rPr>
          <w:rFonts w:ascii="Times New Roman" w:hAnsi="Times New Roman" w:cs="Times New Roman"/>
          <w:sz w:val="28"/>
          <w:szCs w:val="28"/>
        </w:rPr>
        <w:t>ысшей квалификационной</w:t>
      </w:r>
    </w:p>
    <w:p w:rsidR="002966A8" w:rsidRPr="002966A8" w:rsidRDefault="002966A8" w:rsidP="00296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296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966A8">
        <w:rPr>
          <w:rFonts w:ascii="Times New Roman" w:hAnsi="Times New Roman" w:cs="Times New Roman"/>
          <w:sz w:val="28"/>
          <w:szCs w:val="28"/>
        </w:rPr>
        <w:t>атегории Мельникова Н.Ю.</w:t>
      </w:r>
    </w:p>
    <w:p w:rsidR="002966A8" w:rsidRPr="002966A8" w:rsidRDefault="002966A8" w:rsidP="002966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66A8" w:rsidRP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6A8" w:rsidRP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6A8" w:rsidRPr="002966A8" w:rsidRDefault="002966A8" w:rsidP="007F52A1">
      <w:pPr>
        <w:jc w:val="both"/>
        <w:rPr>
          <w:rFonts w:ascii="Times New Roman" w:hAnsi="Times New Roman" w:cs="Times New Roman"/>
          <w:sz w:val="28"/>
          <w:szCs w:val="28"/>
        </w:rPr>
      </w:pPr>
      <w:r w:rsidRPr="002966A8">
        <w:rPr>
          <w:rFonts w:ascii="Times New Roman" w:hAnsi="Times New Roman" w:cs="Times New Roman"/>
          <w:sz w:val="28"/>
          <w:szCs w:val="28"/>
        </w:rPr>
        <w:t xml:space="preserve">Казань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966A8">
        <w:rPr>
          <w:rFonts w:ascii="Times New Roman" w:hAnsi="Times New Roman" w:cs="Times New Roman"/>
          <w:sz w:val="28"/>
          <w:szCs w:val="28"/>
        </w:rPr>
        <w:t xml:space="preserve">  Советский район</w:t>
      </w:r>
    </w:p>
    <w:p w:rsidR="00EE06AB" w:rsidRPr="00EE06AB" w:rsidRDefault="00EE06AB" w:rsidP="0029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E06AB">
        <w:rPr>
          <w:rFonts w:ascii="Times New Roman" w:hAnsi="Times New Roman" w:cs="Times New Roman"/>
          <w:sz w:val="28"/>
          <w:szCs w:val="28"/>
        </w:rPr>
        <w:t>Мир, окружающий ребенка – это, прежде всего мир природы с безграничным богатством явлений, с неисчерпаемой красотой. Здесь, в природе, вечный источник детского разума»</w:t>
      </w:r>
    </w:p>
    <w:p w:rsidR="00EE06AB" w:rsidRPr="00EE06AB" w:rsidRDefault="00EE06AB" w:rsidP="007F52A1">
      <w:pPr>
        <w:jc w:val="right"/>
        <w:rPr>
          <w:rFonts w:ascii="Times New Roman" w:hAnsi="Times New Roman" w:cs="Times New Roman"/>
          <w:sz w:val="28"/>
          <w:szCs w:val="28"/>
        </w:rPr>
      </w:pPr>
      <w:r w:rsidRPr="00EE06AB">
        <w:rPr>
          <w:rFonts w:ascii="Times New Roman" w:hAnsi="Times New Roman" w:cs="Times New Roman"/>
          <w:sz w:val="28"/>
          <w:szCs w:val="28"/>
        </w:rPr>
        <w:t xml:space="preserve"> В. Сухомлинский</w:t>
      </w:r>
    </w:p>
    <w:p w:rsidR="00215393" w:rsidRDefault="00215393" w:rsidP="002153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вопросы традиционного взаимодействия природы с человеком выросли в глобальную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зкологическую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проблему. Если мы в ближайшем будущем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научимся бережно 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природе, то мы погубим себя. А для того, чтобы этого не случилось надо воспитывать экологическую культуру и ответственность. И начинать экологическое воспитание надо с дошкольного возраста, так как в это время приобретенные знания могут в дальнейшем преобразоваться в прочные убеждения.</w:t>
      </w:r>
    </w:p>
    <w:p w:rsidR="007F52A1" w:rsidRDefault="0029126E" w:rsidP="007F52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Природа- это удивительный феномен, воспитательное воздействие которого на духовный мир ребенка трудно переоценить. Природа постоянно окружает детей, очень рано входит в их жизнь. Малыш начинает знакомиться с нею еще до того, как произнесет первые слова, сделает первые шаги, откроет первую книгу.</w:t>
      </w:r>
      <w:r w:rsidRPr="0029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 дошкольников с природо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первые шаги в воспитании экологической культуры.</w:t>
      </w:r>
      <w:r w:rsidR="007F5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46E" w:rsidRDefault="0029126E" w:rsidP="007F52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постоянно в той или иной форме соприка</w:t>
      </w:r>
      <w:r w:rsidR="007F52A1">
        <w:rPr>
          <w:rFonts w:ascii="Times New Roman" w:hAnsi="Times New Roman" w:cs="Times New Roman"/>
          <w:sz w:val="28"/>
          <w:szCs w:val="28"/>
        </w:rPr>
        <w:t xml:space="preserve">саются с природой. </w:t>
      </w:r>
      <w:proofErr w:type="gramStart"/>
      <w:r w:rsidR="007F52A1">
        <w:rPr>
          <w:rFonts w:ascii="Times New Roman" w:hAnsi="Times New Roman" w:cs="Times New Roman"/>
          <w:sz w:val="28"/>
          <w:szCs w:val="28"/>
        </w:rPr>
        <w:t xml:space="preserve">Их привлекают </w:t>
      </w:r>
      <w:r>
        <w:rPr>
          <w:rFonts w:ascii="Times New Roman" w:hAnsi="Times New Roman" w:cs="Times New Roman"/>
          <w:sz w:val="28"/>
          <w:szCs w:val="28"/>
        </w:rPr>
        <w:t xml:space="preserve"> зеленые луга и леса, яркие цветы, бабочки, жуки, птицы, звери, падающие хлопья снега, осенний листопад, ручейки, лужицы.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Бесконечно разнообразный  мир природы пробуждает у детей живой интерес,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любознатель</w:t>
      </w:r>
      <w:r w:rsidR="007F52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побуждает их к игре, трудовой, художественной деятельности. Однако далеко не все может быть правильно понято детьми при самостоятельном общении с природой, далеко не всегда при этом формируется  эмоционально-ценностное отношение к природе. Какими вырастут наши дети, зависит от нас. Мы должны научить детей не только брать от природы, но и заботиться о ней, охранять и приумножать ее богатства.</w:t>
      </w:r>
      <w:r w:rsidR="007F52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бесконечно говорить о любви к природе, но если воспитатель, которому подражают дети, бездумно сломал ветку, не восхитился красотой  первым весенним цветком, не</w:t>
      </w:r>
      <w:r w:rsidRPr="0029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умилился маленькой улиткой или безжалостно раздавил ящерку,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пользы от этого не будет </w:t>
      </w:r>
      <w:r w:rsidR="00F222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Важнейшая задача воспитания детей дошкольного возраста – воспитать способность видеть красоту родной природы, любовь, бережное и заботливое отношение к ней и на основе этого сформировать духовно развитого, духовно богатого человека. </w:t>
      </w:r>
      <w:r w:rsidR="00823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26E" w:rsidRPr="007F52A1" w:rsidRDefault="0082346E" w:rsidP="007F52A1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время, как и на протяжении многих веков, жизнь человека является неотъемлемой частью природы. Элементы народного мировоззрения нашли </w:t>
      </w:r>
      <w:r>
        <w:rPr>
          <w:rFonts w:ascii="Times New Roman" w:hAnsi="Times New Roman" w:cs="Times New Roman"/>
          <w:sz w:val="28"/>
          <w:szCs w:val="28"/>
        </w:rPr>
        <w:lastRenderedPageBreak/>
        <w:t>отражение в многочисленных традициях, обычаях, обрядах всех народов. Они четко определяли правила поведения человека в природе, которые свято соблюдали все: от малолетнего ребенка до седого старца.</w:t>
      </w:r>
    </w:p>
    <w:p w:rsidR="00FE3EC9" w:rsidRDefault="00EE06AB" w:rsidP="0021539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3EC9">
        <w:rPr>
          <w:rFonts w:ascii="Times New Roman" w:hAnsi="Times New Roman" w:cs="Times New Roman"/>
          <w:sz w:val="28"/>
          <w:szCs w:val="28"/>
        </w:rPr>
        <w:t xml:space="preserve"> Наши предки боготворили природу, приписывали ей человеческие действия и переживания, оживляли и одухотворяли ее. В давние времена человек придавал особую магическую силу солнцу, огню, земле, временам года, разным природным явлениям и животным. Землю, воду, лес заселял добрыми и злыми духами.  Человеку казалось, что есть кто-то, кто может помочь ему получить богатый урожай. Он думал, что помощниками могут быть солнце, дождь, ветер, небо, радуга, птицы – все силы природы и весь окружающий мир. Поэтому люди создавали песни, </w:t>
      </w:r>
      <w:proofErr w:type="spellStart"/>
      <w:r w:rsidR="00FE3EC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FE3E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E3EC9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="00FE3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EC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E3EC9">
        <w:rPr>
          <w:rFonts w:ascii="Times New Roman" w:hAnsi="Times New Roman" w:cs="Times New Roman"/>
          <w:sz w:val="28"/>
          <w:szCs w:val="28"/>
        </w:rPr>
        <w:t xml:space="preserve">, в которых обращались к природе с призывами, просьбами, надеждами. Задавали ей вопросы и </w:t>
      </w:r>
      <w:proofErr w:type="gramStart"/>
      <w:r w:rsidR="00FE3EC9">
        <w:rPr>
          <w:rFonts w:ascii="Times New Roman" w:hAnsi="Times New Roman" w:cs="Times New Roman"/>
          <w:sz w:val="28"/>
          <w:szCs w:val="28"/>
        </w:rPr>
        <w:t>казалось</w:t>
      </w:r>
      <w:proofErr w:type="gramEnd"/>
      <w:r w:rsidR="00FE3EC9">
        <w:rPr>
          <w:rFonts w:ascii="Times New Roman" w:hAnsi="Times New Roman" w:cs="Times New Roman"/>
          <w:sz w:val="28"/>
          <w:szCs w:val="28"/>
        </w:rPr>
        <w:t xml:space="preserve"> получали ответы. Разговоры эти были ласковыми, приветливыми и отражались они в разных жанрах народного поэтического творчества.</w:t>
      </w:r>
    </w:p>
    <w:p w:rsidR="00FE3EC9" w:rsidRDefault="00FE3EC9" w:rsidP="0021539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Русские народные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загадки, колыбельные, считалки, приметы, сказки, народные игры – это первый самый доступный источник знаний и сведений об окружающем мире, это ключ к познанию окружающей среды, окружающей нас природы. Веками русский народ отбирал и хранил, передавая из уст в уста, эти маленькие шедевры полные глубокой мудрости.</w:t>
      </w:r>
    </w:p>
    <w:p w:rsidR="00FE3EC9" w:rsidRDefault="00FE3EC9" w:rsidP="0021539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старину познание природы начиналось для ребенка с той весны, когда он впервые вышел с друзьями в лес собирать свежие ростки хвои, хвощи, болотные луковицы – дети сами удовлетворяли витаминный голод после зимы. Естественным  порядком с самого раннего детства шло знакомство с певчими обитателями леса. Современные  исследования показали, что городской ребенок знает голоса пяти – шести птиц, включая ворону, утку, петуха. Ребенок  в прежней деревне различал голоса десятков птиц.  Уже с раннего детства дети относились  к природе как к чему – то живому, что можно было не только использовать, но нужно было охранять и уважать. Начиналось все с малых лет: ребенка не просто учили смотреть – на то, как улетают и прилетают птицы, как всходит и заходит солнце, как зеленеет и наливается плодами земля, но и учили устанавливать с природой своеобразный диалог.</w:t>
      </w:r>
    </w:p>
    <w:p w:rsidR="00555FE8" w:rsidRDefault="00555FE8" w:rsidP="00215393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Постепенно  раскрывая для себя всю красоту мира, ребенок приучался понимать природу, любить и жалеть ее, относиться к ней так же бережно, как к родной матери. Детям все время, ненавязчиво, прививали эту «духовную экологию», формируя особое, уважительное отношение к родному краю.</w:t>
      </w:r>
    </w:p>
    <w:p w:rsidR="006A307E" w:rsidRDefault="00215393" w:rsidP="00215393">
      <w:pPr>
        <w:spacing w:line="240" w:lineRule="auto"/>
        <w:ind w:left="-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5FE8">
        <w:rPr>
          <w:rFonts w:ascii="Times New Roman" w:hAnsi="Times New Roman" w:cs="Times New Roman"/>
          <w:sz w:val="28"/>
          <w:szCs w:val="28"/>
        </w:rPr>
        <w:t xml:space="preserve">Мало кто из современных родителей знает произведения народного творчества. Мы забыли свою культуру. А я хочу зажечь искорку любви и интереса к истории народа, к его культуре, к природе России. Ведь Родина – это не только серые многоэтажные дома и машинные стоянки вокруг них, супермаркеты и казино, а Родина – это еще и маленькая божья коровка на ладошке у малыша, это белоствольная береза  под окном, это ромашка  в поле, кукушка в лесу. Ведь мудрый, чуткий, добрый, трудолюбивый народ про все это сочинил свои незамысловатые </w:t>
      </w:r>
      <w:proofErr w:type="spellStart"/>
      <w:r w:rsidR="00555FE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FE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5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55FE8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="00555FE8">
        <w:rPr>
          <w:rFonts w:ascii="Times New Roman" w:hAnsi="Times New Roman" w:cs="Times New Roman"/>
          <w:sz w:val="28"/>
          <w:szCs w:val="28"/>
        </w:rPr>
        <w:t>, загадки, коротенькие песенки, частушки-маленькие народные шедевры.</w:t>
      </w:r>
    </w:p>
    <w:p w:rsidR="00555FE8" w:rsidRDefault="00555FE8" w:rsidP="00215393">
      <w:pPr>
        <w:spacing w:line="24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народное творчество обладает мощной побудительной силой, помогает увидеть ранее не замеченное, услышать природу через текст народных произведений, осознать увиденное и услышанное. Народные произведения пробуждают в ребенке чувство симпатии, любви ко всему живому. Поэтическое описание природы помогает ребенку осмыслить жизненные наблюдения, обобщить впечатления, полученные от наблюдений. Чем больше он накапливает знаний о природе, тем больше, ярче становится его воображение.</w:t>
      </w:r>
    </w:p>
    <w:p w:rsidR="00245CBC" w:rsidRDefault="00245CBC" w:rsidP="00215393">
      <w:pPr>
        <w:spacing w:line="24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малые фольклорные формы были понятны малышам, я сама стала делать атрибуты к ним.  Например, из желтых шерстяных ниток связала очень забавных цыплят, курочку сшила из пестрой ткани, слепила из пластилина кадку и блюдечко, насыпала в блюдечко пшена, в кадку положила лоскуток  голубой  материи – вот и получилась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цыплятки».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несколько строчек, а сколько к ней необходимо сделать атрибутов!  Иногда я сама сочиняю небольшую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покупаю или мастерю оригинальную игрушку-зверушку, а народного произведения подобрать не могу.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Чтение народных песенок,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сопровождаемые показом наглядного материала, более глубоко воздействует на чувства ребенка, способствует запоминанию текста.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Атрибутов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меня накопилось так много, что я оборудовала фольклорные зоны на стеллажах.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  мини деревенька,  где «живут» домашние животные – персонажи из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корова, козлик, цыплята, петушок, курочка, собачка, кошечка, лошадка, гуси, ) Дети  с великим удовольствием берут любой персонаж и рассказывают любимое  произведение народного творчества.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народных произведениях звучат весьма часто слова, не употребляемые в современной разговорной речи. Мы читаем детям: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цыплятки, есть водица в кадке…»,  «…полное лукошко дам тебе горошка», «Идет лисичка по мосту, несет вязанку хвороста…», «Тень-тень,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 города плетень», «Сидит белка на тележке…»,  «Котик серенький присел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печурочке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…» - эти слова не знакомы детям. А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когда можно поиграть с реальными предметами, взять их в руки (лукошко, печка, кадка, хворост, тележка,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плетень), образы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оживают,становятся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понятными и родными, а речь приобретает чувственную, эмоциональную окраску.</w:t>
      </w:r>
    </w:p>
    <w:p w:rsidR="00245CBC" w:rsidRDefault="00245CBC" w:rsidP="00215393">
      <w:pPr>
        <w:spacing w:line="24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другом стеллаже разместился уголок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Это  мини полянка, где дети знакомятся с насекомыми, птицами, которых можно встретить в лесу, на </w:t>
      </w:r>
      <w:r>
        <w:rPr>
          <w:rFonts w:ascii="Times New Roman" w:hAnsi="Times New Roman" w:cs="Times New Roman"/>
          <w:sz w:val="28"/>
          <w:szCs w:val="28"/>
        </w:rPr>
        <w:lastRenderedPageBreak/>
        <w:t>даче, на участке детского сада. Ведь мудрый, наблюдательный народ и про этих всех букашек- таракашек сочинил свои маленькие шедевры.</w:t>
      </w:r>
    </w:p>
    <w:p w:rsidR="00245CBC" w:rsidRDefault="00245CBC" w:rsidP="00215393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много лет своей работы по этой теме создала картотеку малых фольклорных жанров,  материал которой использую во время наблюдений на прогулках.</w:t>
      </w:r>
    </w:p>
    <w:p w:rsidR="00215393" w:rsidRDefault="00215393" w:rsidP="00215393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6A307E" w:rsidRDefault="00007E25" w:rsidP="00007E25">
      <w:pPr>
        <w:spacing w:line="240" w:lineRule="auto"/>
        <w:ind w:left="-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07E">
        <w:rPr>
          <w:rFonts w:ascii="Times New Roman" w:hAnsi="Times New Roman" w:cs="Times New Roman"/>
          <w:sz w:val="28"/>
          <w:szCs w:val="28"/>
        </w:rPr>
        <w:t>Сегодня с утра льет дождь. Дети смотрят в окно и в</w:t>
      </w:r>
      <w:r>
        <w:rPr>
          <w:rFonts w:ascii="Times New Roman" w:hAnsi="Times New Roman" w:cs="Times New Roman"/>
          <w:sz w:val="28"/>
          <w:szCs w:val="28"/>
        </w:rPr>
        <w:t xml:space="preserve">месте с воспитателем вступают в </w:t>
      </w:r>
      <w:r w:rsidR="006A307E">
        <w:rPr>
          <w:rFonts w:ascii="Times New Roman" w:hAnsi="Times New Roman" w:cs="Times New Roman"/>
          <w:sz w:val="28"/>
          <w:szCs w:val="28"/>
        </w:rPr>
        <w:t xml:space="preserve">озорную беседу с </w:t>
      </w:r>
      <w:proofErr w:type="spellStart"/>
      <w:r w:rsidR="006A307E">
        <w:rPr>
          <w:rFonts w:ascii="Times New Roman" w:hAnsi="Times New Roman" w:cs="Times New Roman"/>
          <w:sz w:val="28"/>
          <w:szCs w:val="28"/>
        </w:rPr>
        <w:t>дождемДождик</w:t>
      </w:r>
      <w:proofErr w:type="spellEnd"/>
      <w:r w:rsidR="006A307E">
        <w:rPr>
          <w:rFonts w:ascii="Times New Roman" w:hAnsi="Times New Roman" w:cs="Times New Roman"/>
          <w:sz w:val="28"/>
          <w:szCs w:val="28"/>
        </w:rPr>
        <w:t>, дождик, пуще</w:t>
      </w:r>
    </w:p>
    <w:p w:rsidR="006A307E" w:rsidRDefault="006A307E" w:rsidP="00007E25">
      <w:pPr>
        <w:spacing w:line="240" w:lineRule="auto"/>
        <w:ind w:left="-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гущи,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Выйду на крылечко,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и хлеба каравай,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пуще поливай!</w:t>
      </w:r>
    </w:p>
    <w:p w:rsidR="006A307E" w:rsidRDefault="006A307E" w:rsidP="006A307E">
      <w:pPr>
        <w:spacing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лей, лей, лей,</w:t>
      </w:r>
    </w:p>
    <w:p w:rsidR="006A307E" w:rsidRDefault="006A307E" w:rsidP="006A307E">
      <w:pPr>
        <w:spacing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жалей,</w:t>
      </w:r>
    </w:p>
    <w:p w:rsidR="006A307E" w:rsidRDefault="006A307E" w:rsidP="006A307E">
      <w:pPr>
        <w:spacing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тополей!</w:t>
      </w:r>
    </w:p>
    <w:p w:rsidR="006A307E" w:rsidRDefault="006A307E" w:rsidP="006A307E">
      <w:pPr>
        <w:spacing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посильней,</w:t>
      </w:r>
    </w:p>
    <w:p w:rsidR="006A307E" w:rsidRDefault="006A307E" w:rsidP="006A307E">
      <w:pPr>
        <w:spacing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травка зеленей!</w:t>
      </w:r>
    </w:p>
    <w:p w:rsidR="006A307E" w:rsidRDefault="006A307E" w:rsidP="006A307E">
      <w:pPr>
        <w:spacing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Вырастут цветочки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 зеленые листочки! 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пуще!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гущи,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краюшку.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Щей черепушку,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ложку –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понемножку!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дождик зарядил, дети обращаются к солнышку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Солнышко, покажись!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Красное, нарядись!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год от года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Давала нам погода: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берестечко</w:t>
      </w:r>
      <w:proofErr w:type="spellEnd"/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в лукошко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Зеленого горошка!</w:t>
      </w:r>
    </w:p>
    <w:p w:rsidR="006A307E" w:rsidRDefault="006A307E" w:rsidP="006A307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снарядись!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покажись!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из-за тучи.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орехов кучу!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Солнышко. Солнышко.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на бревнышко.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я меду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Целую колоду.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выгляни!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Красное, высвети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холодную водицу,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мелкую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травицу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аленький цветочек,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кругленький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дождя в теплую погоду на небе показалась разноцветная радуга. И дети обращаются к радуге: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Ах ты, радуга-дуга,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высока и туга!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дай дождичка, 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нам солнышка!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Выйди, радуга-дуга,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зеленые луга.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концом,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венцом!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Радуга-дуга,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давай дождя.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солнышко,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вдруг подул ветер, дети хором читают озорные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ветру: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ветер-ветерцо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дуй мне в лицо,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дуй мне в спину,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идти было в силу.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Ветер-ветерок,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Натяни парусок,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 мой баркас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парусах!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дети на участок, посмотрели на ромашку, а на  лепесточке сидит божья коровка: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оробочка,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Улети на облачко.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твои детки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березовой ветки.</w:t>
      </w:r>
      <w:proofErr w:type="gramEnd"/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 головка!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Улети на небо.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нам хлеба!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Черного и белого,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горелого!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залетела на участок бабочк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Бабочка-беляночка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Крылышками машет,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Крылышками машет,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детками пляшет!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следом летит стрекоза, размахивая своими голубыми крылышками: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 – колечко,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на крылечко.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 немножко,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горошка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всегда много комаров. Залетают на участок красавицы пчелки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Они летают с цветка на цветок и пьют сладкий нектар.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Ванька-комарок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Улети на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твой дедушка-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Там твоя бабушка-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 ожидают, 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Кусочки доедают!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tabs>
          <w:tab w:val="left" w:pos="1455"/>
          <w:tab w:val="left" w:pos="564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Рой, гуди,</w:t>
      </w:r>
      <w:r>
        <w:rPr>
          <w:rFonts w:ascii="Times New Roman" w:hAnsi="Times New Roman" w:cs="Times New Roman"/>
          <w:sz w:val="28"/>
          <w:szCs w:val="28"/>
        </w:rPr>
        <w:tab/>
        <w:t xml:space="preserve">Яры пчелки </w:t>
      </w:r>
      <w:r>
        <w:rPr>
          <w:rFonts w:ascii="Times New Roman" w:hAnsi="Times New Roman" w:cs="Times New Roman"/>
          <w:sz w:val="28"/>
          <w:szCs w:val="28"/>
        </w:rPr>
        <w:tab/>
        <w:t>Рой роится,</w:t>
      </w:r>
    </w:p>
    <w:p w:rsidR="006A307E" w:rsidRDefault="006A307E" w:rsidP="006A307E">
      <w:pPr>
        <w:tabs>
          <w:tab w:val="left" w:pos="1455"/>
          <w:tab w:val="left" w:pos="564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 иди,</w:t>
      </w:r>
      <w:r>
        <w:rPr>
          <w:rFonts w:ascii="Times New Roman" w:hAnsi="Times New Roman" w:cs="Times New Roman"/>
          <w:sz w:val="28"/>
          <w:szCs w:val="28"/>
        </w:rPr>
        <w:tab/>
        <w:t>Во поле идут,</w:t>
      </w:r>
      <w:r>
        <w:rPr>
          <w:rFonts w:ascii="Times New Roman" w:hAnsi="Times New Roman" w:cs="Times New Roman"/>
          <w:sz w:val="28"/>
          <w:szCs w:val="28"/>
        </w:rPr>
        <w:tab/>
        <w:t>В поле садится</w:t>
      </w:r>
    </w:p>
    <w:p w:rsidR="006A307E" w:rsidRDefault="006A307E" w:rsidP="006A307E">
      <w:pPr>
        <w:tabs>
          <w:tab w:val="left" w:pos="1455"/>
          <w:tab w:val="left" w:pos="564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полей иди,</w:t>
      </w:r>
      <w:r>
        <w:rPr>
          <w:rFonts w:ascii="Times New Roman" w:hAnsi="Times New Roman" w:cs="Times New Roman"/>
          <w:sz w:val="28"/>
          <w:szCs w:val="28"/>
        </w:rPr>
        <w:tab/>
        <w:t>С поля идут,</w:t>
      </w:r>
      <w:r>
        <w:rPr>
          <w:rFonts w:ascii="Times New Roman" w:hAnsi="Times New Roman" w:cs="Times New Roman"/>
          <w:sz w:val="28"/>
          <w:szCs w:val="28"/>
        </w:rPr>
        <w:tab/>
        <w:t>В поле садится</w:t>
      </w:r>
    </w:p>
    <w:p w:rsidR="006A307E" w:rsidRDefault="006A307E" w:rsidP="006A307E">
      <w:pPr>
        <w:tabs>
          <w:tab w:val="left" w:pos="1455"/>
          <w:tab w:val="left" w:pos="564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Медок неси,</w:t>
      </w:r>
      <w:r>
        <w:rPr>
          <w:rFonts w:ascii="Times New Roman" w:hAnsi="Times New Roman" w:cs="Times New Roman"/>
          <w:sz w:val="28"/>
          <w:szCs w:val="28"/>
        </w:rPr>
        <w:tab/>
        <w:t>медок домой несут.</w:t>
      </w:r>
      <w:r>
        <w:rPr>
          <w:rFonts w:ascii="Times New Roman" w:hAnsi="Times New Roman" w:cs="Times New Roman"/>
          <w:sz w:val="28"/>
          <w:szCs w:val="28"/>
        </w:rPr>
        <w:tab/>
        <w:t>Медом кормится.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под листочками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мать-и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мачехи, в тени можно увидеть улитку и слизня.</w:t>
      </w:r>
    </w:p>
    <w:p w:rsidR="006A307E" w:rsidRDefault="006A307E" w:rsidP="006A307E">
      <w:pPr>
        <w:tabs>
          <w:tab w:val="left" w:pos="249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Улитка, улитка,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Улитка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литка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Default="006A307E" w:rsidP="006A307E">
      <w:pPr>
        <w:tabs>
          <w:tab w:val="left" w:pos="249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Высунь рога!</w:t>
      </w:r>
    </w:p>
    <w:p w:rsidR="006A307E" w:rsidRDefault="006A307E" w:rsidP="006A307E">
      <w:pPr>
        <w:tabs>
          <w:tab w:val="left" w:pos="249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хлеба,</w:t>
      </w:r>
      <w:r>
        <w:rPr>
          <w:rFonts w:ascii="Times New Roman" w:hAnsi="Times New Roman" w:cs="Times New Roman"/>
          <w:sz w:val="28"/>
          <w:szCs w:val="28"/>
        </w:rPr>
        <w:tab/>
        <w:t>дам кувшин молока,</w:t>
      </w:r>
    </w:p>
    <w:p w:rsidR="006A307E" w:rsidRDefault="006A307E" w:rsidP="006A307E">
      <w:pPr>
        <w:tabs>
          <w:tab w:val="left" w:pos="249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Кусочек пирога,</w:t>
      </w:r>
      <w:r>
        <w:rPr>
          <w:rFonts w:ascii="Times New Roman" w:hAnsi="Times New Roman" w:cs="Times New Roman"/>
          <w:sz w:val="28"/>
          <w:szCs w:val="28"/>
        </w:rPr>
        <w:tab/>
        <w:t>Да кусочек пирога,</w:t>
      </w:r>
    </w:p>
    <w:p w:rsidR="006A307E" w:rsidRDefault="006A307E" w:rsidP="006A307E">
      <w:pPr>
        <w:tabs>
          <w:tab w:val="left" w:pos="249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туесок,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Масленого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масленого,</w:t>
      </w:r>
    </w:p>
    <w:p w:rsidR="006A307E" w:rsidRDefault="006A307E" w:rsidP="006A307E">
      <w:pPr>
        <w:tabs>
          <w:tab w:val="left" w:pos="249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Овсяный колосок!</w:t>
      </w:r>
      <w:r>
        <w:rPr>
          <w:rFonts w:ascii="Times New Roman" w:hAnsi="Times New Roman" w:cs="Times New Roman"/>
          <w:sz w:val="28"/>
          <w:szCs w:val="28"/>
        </w:rPr>
        <w:tab/>
        <w:t>Масленого, перемасленного.</w:t>
      </w:r>
    </w:p>
    <w:p w:rsidR="006A307E" w:rsidRDefault="006A307E" w:rsidP="006A3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Слизень-близень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Выкажи рога!</w:t>
      </w: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Дам творога, кувшин молока,</w:t>
      </w: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Масла кусок,</w:t>
      </w: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Овсяный колосок!</w:t>
      </w: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Светлячков можно увидеть только, когда стемнеет. Но если дети будут жить с родителями на даче, то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пригодится.</w:t>
      </w: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светлячок,</w:t>
      </w: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Посвети в кулачок!</w:t>
      </w: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Посвети немножко,</w:t>
      </w: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горошка,</w:t>
      </w: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Кувшин творога</w:t>
      </w: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кусок пирога!</w:t>
      </w:r>
    </w:p>
    <w:p w:rsidR="006A307E" w:rsidRDefault="006A307E" w:rsidP="006A307E">
      <w:pPr>
        <w:tabs>
          <w:tab w:val="left" w:pos="23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участке, около кустарника,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прохладно, мы с детьми все лето наблюдаем за маленькими лягушатами.</w:t>
      </w:r>
    </w:p>
    <w:p w:rsidR="006A307E" w:rsidRDefault="006A307E" w:rsidP="006A307E">
      <w:pPr>
        <w:tabs>
          <w:tab w:val="left" w:pos="271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лугу</w:t>
      </w:r>
      <w:r>
        <w:rPr>
          <w:rFonts w:ascii="Times New Roman" w:hAnsi="Times New Roman" w:cs="Times New Roman"/>
          <w:sz w:val="28"/>
          <w:szCs w:val="28"/>
        </w:rPr>
        <w:tab/>
        <w:t xml:space="preserve">Лупоглазая лягушка </w:t>
      </w:r>
    </w:p>
    <w:p w:rsidR="006A307E" w:rsidRDefault="006A307E" w:rsidP="006A307E">
      <w:pPr>
        <w:tabs>
          <w:tab w:val="left" w:pos="271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Квакали лягушки.</w:t>
      </w:r>
      <w:r>
        <w:rPr>
          <w:rFonts w:ascii="Times New Roman" w:hAnsi="Times New Roman" w:cs="Times New Roman"/>
          <w:sz w:val="28"/>
          <w:szCs w:val="28"/>
        </w:rPr>
        <w:tab/>
        <w:t>Надувает важно брюшко.</w:t>
      </w:r>
    </w:p>
    <w:p w:rsidR="006A307E" w:rsidRDefault="006A307E" w:rsidP="006A307E">
      <w:pPr>
        <w:tabs>
          <w:tab w:val="left" w:pos="271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лужам босиком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нее одна забота-</w:t>
      </w:r>
    </w:p>
    <w:p w:rsidR="006A307E" w:rsidRDefault="006A307E" w:rsidP="006A307E">
      <w:pPr>
        <w:tabs>
          <w:tab w:val="left" w:pos="271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Прыгали лягушки.</w:t>
      </w:r>
      <w:r>
        <w:rPr>
          <w:rFonts w:ascii="Times New Roman" w:hAnsi="Times New Roman" w:cs="Times New Roman"/>
          <w:sz w:val="28"/>
          <w:szCs w:val="28"/>
        </w:rPr>
        <w:tab/>
        <w:t>Комара поймать охота.</w:t>
      </w:r>
    </w:p>
    <w:p w:rsidR="006A307E" w:rsidRDefault="00007E25" w:rsidP="00007E25">
      <w:pPr>
        <w:tabs>
          <w:tab w:val="left" w:pos="2715"/>
        </w:tabs>
        <w:spacing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307E">
        <w:rPr>
          <w:rFonts w:ascii="Times New Roman" w:hAnsi="Times New Roman" w:cs="Times New Roman"/>
          <w:sz w:val="28"/>
          <w:szCs w:val="28"/>
        </w:rPr>
        <w:t xml:space="preserve">Недалеко от нашего детского сада есть посадки. Мы летом с детьми совершаем туда экскурсии. Лес-это замечательное место для экологических наблюдений. Здесь можно встретить и кукушку, и сороку, и галку, и дятла, и иволгу. Один раз мы даже белку видели. А сколько грибов и ягод в посадках! И наши далекие предки о каждой  букашке, о птичке оставили нам в наследство небольшие, незатейливые, но веселые и задорные </w:t>
      </w:r>
      <w:proofErr w:type="gramStart"/>
      <w:r w:rsidR="006A307E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="006A307E">
        <w:rPr>
          <w:rFonts w:ascii="Times New Roman" w:hAnsi="Times New Roman" w:cs="Times New Roman"/>
          <w:sz w:val="28"/>
          <w:szCs w:val="28"/>
        </w:rPr>
        <w:t>.</w:t>
      </w:r>
    </w:p>
    <w:p w:rsidR="006A307E" w:rsidRDefault="006A307E" w:rsidP="006A307E">
      <w:pPr>
        <w:tabs>
          <w:tab w:val="left" w:pos="561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_Галки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вороны,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Default="006A307E" w:rsidP="006A307E">
      <w:pPr>
        <w:tabs>
          <w:tab w:val="left" w:pos="561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ваши хоромы?</w:t>
      </w:r>
      <w:r>
        <w:rPr>
          <w:rFonts w:ascii="Times New Roman" w:hAnsi="Times New Roman" w:cs="Times New Roman"/>
          <w:sz w:val="28"/>
          <w:szCs w:val="28"/>
        </w:rPr>
        <w:tab/>
        <w:t xml:space="preserve">Серая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Default="006A307E" w:rsidP="006A307E">
      <w:pPr>
        <w:tabs>
          <w:tab w:val="left" w:pos="561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-Наши хоромы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окукуй в лесу: «ку-ку»-</w:t>
      </w:r>
    </w:p>
    <w:p w:rsidR="006A307E" w:rsidRDefault="006A307E" w:rsidP="006A307E">
      <w:pPr>
        <w:tabs>
          <w:tab w:val="left" w:pos="561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соломе!</w:t>
      </w:r>
      <w:r>
        <w:rPr>
          <w:rFonts w:ascii="Times New Roman" w:hAnsi="Times New Roman" w:cs="Times New Roman"/>
          <w:sz w:val="28"/>
          <w:szCs w:val="28"/>
        </w:rPr>
        <w:tab/>
        <w:t>Сколько лет я проживу?!</w:t>
      </w:r>
    </w:p>
    <w:p w:rsidR="006A307E" w:rsidRDefault="006A307E" w:rsidP="006A307E">
      <w:pPr>
        <w:tabs>
          <w:tab w:val="left" w:pos="271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солому увозил,</w:t>
      </w:r>
    </w:p>
    <w:p w:rsidR="006A307E" w:rsidRDefault="006A307E" w:rsidP="006A307E">
      <w:pPr>
        <w:tabs>
          <w:tab w:val="left" w:pos="271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гнезда разорил,</w:t>
      </w:r>
    </w:p>
    <w:p w:rsidR="006A307E" w:rsidRDefault="006A307E" w:rsidP="006A307E">
      <w:pPr>
        <w:tabs>
          <w:tab w:val="left" w:pos="271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галка наперед-</w:t>
      </w:r>
    </w:p>
    <w:p w:rsidR="006A307E" w:rsidRDefault="006A307E" w:rsidP="006A307E">
      <w:pPr>
        <w:tabs>
          <w:tab w:val="left" w:pos="271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солому соберет! </w:t>
      </w: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tabs>
          <w:tab w:val="left" w:pos="319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307E" w:rsidRDefault="006A307E" w:rsidP="006A307E">
      <w:pPr>
        <w:tabs>
          <w:tab w:val="left" w:pos="255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Pr="0098361A" w:rsidRDefault="006A307E" w:rsidP="006A307E">
      <w:pPr>
        <w:tabs>
          <w:tab w:val="left" w:pos="258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Научи меня летать,</w:t>
      </w:r>
    </w:p>
    <w:p w:rsidR="006A307E" w:rsidRDefault="006A307E" w:rsidP="006A307E">
      <w:pPr>
        <w:tabs>
          <w:tab w:val="left" w:pos="259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 высоко, ни далеко,</w:t>
      </w:r>
    </w:p>
    <w:p w:rsidR="006A307E" w:rsidRDefault="006A307E" w:rsidP="006A307E">
      <w:pPr>
        <w:tabs>
          <w:tab w:val="left" w:pos="259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солнышко видать.</w:t>
      </w:r>
    </w:p>
    <w:p w:rsidR="006A307E" w:rsidRDefault="006A307E" w:rsidP="006A307E">
      <w:pPr>
        <w:tabs>
          <w:tab w:val="center" w:pos="4252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Синичка, синичка,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сова,</w:t>
      </w:r>
    </w:p>
    <w:p w:rsidR="006A307E" w:rsidRDefault="006A307E" w:rsidP="006A307E">
      <w:pPr>
        <w:tabs>
          <w:tab w:val="left" w:pos="292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Воробью сестричка.</w:t>
      </w:r>
      <w:r>
        <w:rPr>
          <w:rFonts w:ascii="Times New Roman" w:hAnsi="Times New Roman" w:cs="Times New Roman"/>
          <w:sz w:val="28"/>
          <w:szCs w:val="28"/>
        </w:rPr>
        <w:tab/>
        <w:t>Ты большая голова.</w:t>
      </w:r>
    </w:p>
    <w:p w:rsidR="006A307E" w:rsidRDefault="006A307E" w:rsidP="006A307E">
      <w:pPr>
        <w:tabs>
          <w:tab w:val="left" w:pos="292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Воробей-воришка</w:t>
      </w:r>
      <w:r>
        <w:rPr>
          <w:rFonts w:ascii="Times New Roman" w:hAnsi="Times New Roman" w:cs="Times New Roman"/>
          <w:sz w:val="28"/>
          <w:szCs w:val="28"/>
        </w:rPr>
        <w:tab/>
        <w:t>Ты на дереве сидела,</w:t>
      </w:r>
    </w:p>
    <w:p w:rsidR="006A307E" w:rsidRDefault="006A307E" w:rsidP="006A307E">
      <w:pPr>
        <w:tabs>
          <w:tab w:val="left" w:pos="292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Залез в амбаришко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 стороны глядела,</w:t>
      </w:r>
    </w:p>
    <w:p w:rsidR="006A307E" w:rsidRDefault="006A307E" w:rsidP="006A307E">
      <w:pPr>
        <w:tabs>
          <w:tab w:val="left" w:pos="292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Клевать просо</w:t>
      </w:r>
      <w:r>
        <w:rPr>
          <w:rFonts w:ascii="Times New Roman" w:hAnsi="Times New Roman" w:cs="Times New Roman"/>
          <w:sz w:val="28"/>
          <w:szCs w:val="28"/>
        </w:rPr>
        <w:tab/>
        <w:t>Головой вертела.</w:t>
      </w:r>
    </w:p>
    <w:p w:rsidR="006A307E" w:rsidRDefault="006A307E" w:rsidP="006A307E">
      <w:pPr>
        <w:tabs>
          <w:tab w:val="left" w:pos="292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носом.</w:t>
      </w:r>
      <w:r>
        <w:rPr>
          <w:rFonts w:ascii="Times New Roman" w:hAnsi="Times New Roman" w:cs="Times New Roman"/>
          <w:sz w:val="28"/>
          <w:szCs w:val="28"/>
        </w:rPr>
        <w:tab/>
        <w:t xml:space="preserve">Кубарем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свалилася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07E" w:rsidRDefault="006A307E" w:rsidP="006A307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яму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307E" w:rsidRDefault="006A307E" w:rsidP="006A307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6A307E" w:rsidRDefault="006A307E" w:rsidP="006A307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Гриб-грибок,</w:t>
      </w:r>
    </w:p>
    <w:p w:rsidR="006A307E" w:rsidRDefault="006A307E" w:rsidP="006A307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Выставь лобок!</w:t>
      </w:r>
    </w:p>
    <w:p w:rsidR="006A307E" w:rsidRDefault="006A307E" w:rsidP="006A307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тебя я погляжу,</w:t>
      </w:r>
    </w:p>
    <w:p w:rsidR="006A307E" w:rsidRDefault="006A307E" w:rsidP="006A307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кузовок  положу!</w:t>
      </w:r>
    </w:p>
    <w:p w:rsidR="006A307E" w:rsidRDefault="006A307E" w:rsidP="006A307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грибу,</w:t>
      </w:r>
    </w:p>
    <w:p w:rsidR="006A307E" w:rsidRDefault="006A307E" w:rsidP="006A307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верху!</w:t>
      </w:r>
    </w:p>
    <w:p w:rsidR="006A307E" w:rsidRDefault="00215393" w:rsidP="00007E25">
      <w:pPr>
        <w:tabs>
          <w:tab w:val="left" w:pos="2925"/>
        </w:tabs>
        <w:ind w:left="-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307E">
        <w:rPr>
          <w:rFonts w:ascii="Times New Roman" w:hAnsi="Times New Roman" w:cs="Times New Roman"/>
          <w:sz w:val="28"/>
          <w:szCs w:val="28"/>
        </w:rPr>
        <w:t>Ласковые</w:t>
      </w:r>
      <w:proofErr w:type="gramStart"/>
      <w:r w:rsidR="006A30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307E">
        <w:rPr>
          <w:rFonts w:ascii="Times New Roman" w:hAnsi="Times New Roman" w:cs="Times New Roman"/>
          <w:sz w:val="28"/>
          <w:szCs w:val="28"/>
        </w:rPr>
        <w:t xml:space="preserve"> напевные слова </w:t>
      </w:r>
      <w:proofErr w:type="spellStart"/>
      <w:r w:rsidR="006A307E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6A307E">
        <w:rPr>
          <w:rFonts w:ascii="Times New Roman" w:hAnsi="Times New Roman" w:cs="Times New Roman"/>
          <w:sz w:val="28"/>
          <w:szCs w:val="28"/>
        </w:rPr>
        <w:t xml:space="preserve">, приговорок, </w:t>
      </w:r>
      <w:proofErr w:type="spellStart"/>
      <w:r w:rsidR="006A307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6A307E">
        <w:rPr>
          <w:rFonts w:ascii="Times New Roman" w:hAnsi="Times New Roman" w:cs="Times New Roman"/>
          <w:sz w:val="28"/>
          <w:szCs w:val="28"/>
        </w:rPr>
        <w:t xml:space="preserve"> помогают решить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07E">
        <w:rPr>
          <w:rFonts w:ascii="Times New Roman" w:hAnsi="Times New Roman" w:cs="Times New Roman"/>
          <w:sz w:val="28"/>
          <w:szCs w:val="28"/>
        </w:rPr>
        <w:t>экологические цели прогулок, делают восприятие детей ярче, вызывают у них любознательность.</w:t>
      </w:r>
    </w:p>
    <w:p w:rsidR="00EE06AB" w:rsidRDefault="006A307E" w:rsidP="00007E25">
      <w:pPr>
        <w:tabs>
          <w:tab w:val="left" w:pos="2925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5CBC">
        <w:rPr>
          <w:rFonts w:ascii="Times New Roman" w:hAnsi="Times New Roman" w:cs="Times New Roman"/>
          <w:sz w:val="28"/>
          <w:szCs w:val="28"/>
        </w:rPr>
        <w:t>Фольклор обладает мощной побудительной силой, влияющей на развитие положительной реакции ребенка, помогает увидеть ранее не замеченное, услышать природу, ее голоса, через музыку и текст песни осознать увиденное и услышанное. Дети слушают, поют, размышляют и задумываются. Забота  об окружающем, тепло, доброта, уважение и милосердие – это уже охрана природы. А как это нужно и цветам, и деревьям, и птицам, и животным, и маленькой букашке, и всем людям!</w:t>
      </w:r>
    </w:p>
    <w:p w:rsidR="0029126E" w:rsidRDefault="00EE06AB" w:rsidP="0017508D">
      <w:pPr>
        <w:tabs>
          <w:tab w:val="left" w:pos="2925"/>
        </w:tabs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Pr="00EE06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спользуя все виды фольклора при наблюдениях, экскурсиях,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E06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прогулках можно сделать мероприятия яркими, эмоциональными, детям нравится слушать яркий, образный язык, и они лучше воспринимают окружающий мир. Не будет восприятия окружающего мира, облагораживание чувств, если не использовать художественное слово.</w:t>
      </w:r>
    </w:p>
    <w:p w:rsidR="00CB3650" w:rsidRDefault="00CB3650" w:rsidP="0029126E"/>
    <w:sectPr w:rsidR="00CB3650" w:rsidSect="002153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26E"/>
    <w:rsid w:val="00007E25"/>
    <w:rsid w:val="0017508D"/>
    <w:rsid w:val="001B07CC"/>
    <w:rsid w:val="00215393"/>
    <w:rsid w:val="00245CBC"/>
    <w:rsid w:val="0029126E"/>
    <w:rsid w:val="002966A8"/>
    <w:rsid w:val="00501793"/>
    <w:rsid w:val="00507927"/>
    <w:rsid w:val="00555FE8"/>
    <w:rsid w:val="006A307E"/>
    <w:rsid w:val="007F52A1"/>
    <w:rsid w:val="0082346E"/>
    <w:rsid w:val="009D7160"/>
    <w:rsid w:val="00A23EBC"/>
    <w:rsid w:val="00C9797F"/>
    <w:rsid w:val="00CB3650"/>
    <w:rsid w:val="00EE06AB"/>
    <w:rsid w:val="00F22298"/>
    <w:rsid w:val="00FE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6AB"/>
    <w:rPr>
      <w:b/>
      <w:bCs/>
    </w:rPr>
  </w:style>
  <w:style w:type="character" w:customStyle="1" w:styleId="apple-converted-space">
    <w:name w:val="apple-converted-space"/>
    <w:basedOn w:val="a0"/>
    <w:rsid w:val="00EE0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620AC-0486-4505-AF86-150273DA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Сирена</dc:creator>
  <cp:lastModifiedBy>c400</cp:lastModifiedBy>
  <cp:revision>11</cp:revision>
  <dcterms:created xsi:type="dcterms:W3CDTF">2015-05-12T09:58:00Z</dcterms:created>
  <dcterms:modified xsi:type="dcterms:W3CDTF">2015-05-22T14:36:00Z</dcterms:modified>
</cp:coreProperties>
</file>