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E4" w:rsidRPr="00994A03" w:rsidRDefault="00CC1AE4" w:rsidP="00994A03">
      <w:pPr>
        <w:spacing w:before="100" w:beforeAutospacing="1" w:after="100" w:afterAutospacing="1" w:line="240" w:lineRule="auto"/>
        <w:jc w:val="both"/>
        <w:outlineLvl w:val="0"/>
        <w:rPr>
          <w:rFonts w:ascii="Times New Roman" w:eastAsia="Times New Roman" w:hAnsi="Times New Roman" w:cs="Times New Roman"/>
          <w:color w:val="004892"/>
          <w:kern w:val="36"/>
          <w:sz w:val="28"/>
          <w:szCs w:val="28"/>
          <w:lang w:eastAsia="ru-RU"/>
        </w:rPr>
      </w:pPr>
      <w:bookmarkStart w:id="0" w:name="_GoBack"/>
      <w:r w:rsidRPr="00994A03">
        <w:rPr>
          <w:rFonts w:ascii="Times New Roman" w:eastAsia="Times New Roman" w:hAnsi="Times New Roman" w:cs="Times New Roman"/>
          <w:color w:val="004892"/>
          <w:kern w:val="36"/>
          <w:sz w:val="28"/>
          <w:szCs w:val="28"/>
          <w:lang w:eastAsia="ru-RU"/>
        </w:rPr>
        <w:t>Психологические травмы у детей</w:t>
      </w:r>
    </w:p>
    <w:bookmarkEnd w:id="0"/>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   </w:t>
      </w:r>
      <w:proofErr w:type="gramStart"/>
      <w:r w:rsidRPr="00994A03">
        <w:rPr>
          <w:rFonts w:ascii="Times New Roman" w:eastAsia="Times New Roman" w:hAnsi="Times New Roman" w:cs="Times New Roman"/>
          <w:color w:val="545454"/>
          <w:sz w:val="28"/>
          <w:szCs w:val="28"/>
          <w:lang w:eastAsia="ru-RU"/>
        </w:rPr>
        <w:t>Посттравматическое стрессовое расстройство — одно из наиболее распространенных психопатологических последствий эмоциональной травмы, возникающее как отсроченная или затяжная реакция на стрессовое событие, кратковременную или продолжительную ситуацию угрожающего и катастрофического характера такую, как природные и техногенные катастрофы, боевые действия, утрата близких, физическое и эмоциональное насилие и др., способное вызвать общее потрясение почти у любого человека.</w:t>
      </w:r>
      <w:proofErr w:type="gramEnd"/>
      <w:r w:rsidRPr="00994A03">
        <w:rPr>
          <w:rFonts w:ascii="Times New Roman" w:eastAsia="Times New Roman" w:hAnsi="Times New Roman" w:cs="Times New Roman"/>
          <w:color w:val="545454"/>
          <w:sz w:val="28"/>
          <w:szCs w:val="28"/>
          <w:lang w:eastAsia="ru-RU"/>
        </w:rPr>
        <w:t xml:space="preserve"> Скрытый (латентный) период, когда проявления отсутствуют, может составлять от нескольких недель до нескольких месяцев, но редко превышает 6 месяцев. Далее данная ситуация переживается как повторно вторгающиеся в сознание представления, отражающие экстремальные события, острые драматические вспышки паники или дисфории на фоне хронического чувства оцепенелости, эмоциональной отчужденности, избегания деятельности и ситуаций, напоминающих о травме.</w:t>
      </w:r>
    </w:p>
    <w:p w:rsidR="00CC1AE4" w:rsidRPr="00994A03" w:rsidRDefault="00CC1AE4" w:rsidP="00994A03">
      <w:pPr>
        <w:spacing w:before="100" w:beforeAutospacing="1" w:after="100" w:afterAutospacing="1" w:line="240" w:lineRule="auto"/>
        <w:jc w:val="both"/>
        <w:outlineLvl w:val="2"/>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Признаки проявления травм   </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Традиционные жалобы людей, которые находились в травмирующих ситуациях, свидетельствуют о том, что человек переживает состояние тревоги, сильное нервное возбуждение, нарушающее сон, мешающее сосредоточиться на выполняемой деятельности, повышенную раздражительность, плохое физическое самочувствие. Зачастую люди объясняют подобные состояния переутомлением или стрессом и предполагают, что им необходим отдых. Однако</w:t>
      </w:r>
      <w:proofErr w:type="gramStart"/>
      <w:r w:rsidRPr="00994A03">
        <w:rPr>
          <w:rFonts w:ascii="Times New Roman" w:eastAsia="Times New Roman" w:hAnsi="Times New Roman" w:cs="Times New Roman"/>
          <w:color w:val="545454"/>
          <w:sz w:val="28"/>
          <w:szCs w:val="28"/>
          <w:lang w:eastAsia="ru-RU"/>
        </w:rPr>
        <w:t>,</w:t>
      </w:r>
      <w:proofErr w:type="gramEnd"/>
      <w:r w:rsidRPr="00994A03">
        <w:rPr>
          <w:rFonts w:ascii="Times New Roman" w:eastAsia="Times New Roman" w:hAnsi="Times New Roman" w:cs="Times New Roman"/>
          <w:color w:val="545454"/>
          <w:sz w:val="28"/>
          <w:szCs w:val="28"/>
          <w:lang w:eastAsia="ru-RU"/>
        </w:rPr>
        <w:t xml:space="preserve"> по истечении определенного периода времени, снижения нагрузок и отдыха, симптомы не исчезают, а притупляясь через некоторое время проявляются более выражено. Причиной такого состояния очень часто является психическая травма.</w:t>
      </w:r>
      <w:r w:rsidRPr="00994A03">
        <w:rPr>
          <w:rFonts w:ascii="Times New Roman" w:eastAsia="Times New Roman" w:hAnsi="Times New Roman" w:cs="Times New Roman"/>
          <w:color w:val="545454"/>
          <w:sz w:val="28"/>
          <w:szCs w:val="28"/>
          <w:lang w:eastAsia="ru-RU"/>
        </w:rPr>
        <w:br/>
        <w:t>Особенности психодиагностики и психологической коррекции данного состояния у детей, мы постараемся осветить в данной статье.</w:t>
      </w:r>
      <w:r w:rsidRPr="00994A03">
        <w:rPr>
          <w:rFonts w:ascii="Times New Roman" w:eastAsia="Times New Roman" w:hAnsi="Times New Roman" w:cs="Times New Roman"/>
          <w:color w:val="545454"/>
          <w:sz w:val="28"/>
          <w:szCs w:val="28"/>
          <w:lang w:eastAsia="ru-RU"/>
        </w:rPr>
        <w:br/>
        <w:t>   Специалисты понимают психическую травму как состояние сильного испуга, беспомощности перед внезапным, угрожающим жизни человека событием, которое превосходит его защитные возможности и лишает способности контролировать жизненный процесс или эффективно на него реагировать. Психологическая травма сопровождается сильным чувством беспомощности, которое и является основной предпосылкой для ее возникновения.</w:t>
      </w:r>
    </w:p>
    <w:p w:rsidR="00CC1AE4" w:rsidRPr="00994A03" w:rsidRDefault="00CC1AE4" w:rsidP="00994A03">
      <w:pPr>
        <w:spacing w:before="100" w:beforeAutospacing="1" w:after="100" w:afterAutospacing="1" w:line="240" w:lineRule="auto"/>
        <w:jc w:val="both"/>
        <w:outlineLvl w:val="2"/>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Как происходит оценка опасности ситуации</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proofErr w:type="gramStart"/>
      <w:r w:rsidRPr="00994A03">
        <w:rPr>
          <w:rFonts w:ascii="Times New Roman" w:eastAsia="Times New Roman" w:hAnsi="Times New Roman" w:cs="Times New Roman"/>
          <w:color w:val="545454"/>
          <w:sz w:val="28"/>
          <w:szCs w:val="28"/>
          <w:lang w:eastAsia="ru-RU"/>
        </w:rPr>
        <w:t xml:space="preserve">В ситуации опасности через органы чувств — зрение, слух, обоняние, осязание (глаза, нос, уши, кожу) — информация поступает в центральную нервную систему, где происходит их анализ, в результате которого событию </w:t>
      </w:r>
      <w:r w:rsidRPr="00994A03">
        <w:rPr>
          <w:rFonts w:ascii="Times New Roman" w:eastAsia="Times New Roman" w:hAnsi="Times New Roman" w:cs="Times New Roman"/>
          <w:color w:val="545454"/>
          <w:sz w:val="28"/>
          <w:szCs w:val="28"/>
          <w:lang w:eastAsia="ru-RU"/>
        </w:rPr>
        <w:lastRenderedPageBreak/>
        <w:t>придается особая эмоциональная значимость (окраска).</w:t>
      </w:r>
      <w:proofErr w:type="gramEnd"/>
      <w:r w:rsidRPr="00994A03">
        <w:rPr>
          <w:rFonts w:ascii="Times New Roman" w:eastAsia="Times New Roman" w:hAnsi="Times New Roman" w:cs="Times New Roman"/>
          <w:color w:val="545454"/>
          <w:sz w:val="28"/>
          <w:szCs w:val="28"/>
          <w:lang w:eastAsia="ru-RU"/>
        </w:rPr>
        <w:t xml:space="preserve"> Таким образом, происходит оценка: — является ли данная ситуация опасной для жизни. Если ситуация оценивается как угрожающая жизни, то запускается программа «сохранения жизни» — психика мобилизует огромное количество энергии для обеспечения естественных реакций защиты — «борьбы или бегства». Эта подготовка сопровождается усилением кровотока и выбросом «гормонов стресса»: адреналина и кортизола. Такая активация позволяет организму наилучшим образом использовать свои возможности для самозащиты, совершать действия, эффективно отвечающие на внешнюю угрозу, и высвободить мобилизованную энергию, позволяя тем самым нервной системе вернуться к привычному для нее уровню функционирования. </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   Таким образом, даже угрожающие жизни события могут не оставить травматического следа, если человек способен ответить на них, прожить их естественным, с физиологической точки зрения образом. Для того</w:t>
      </w:r>
      <w:proofErr w:type="gramStart"/>
      <w:r w:rsidRPr="00994A03">
        <w:rPr>
          <w:rFonts w:ascii="Times New Roman" w:eastAsia="Times New Roman" w:hAnsi="Times New Roman" w:cs="Times New Roman"/>
          <w:color w:val="545454"/>
          <w:sz w:val="28"/>
          <w:szCs w:val="28"/>
          <w:lang w:eastAsia="ru-RU"/>
        </w:rPr>
        <w:t>,</w:t>
      </w:r>
      <w:proofErr w:type="gramEnd"/>
      <w:r w:rsidRPr="00994A03">
        <w:rPr>
          <w:rFonts w:ascii="Times New Roman" w:eastAsia="Times New Roman" w:hAnsi="Times New Roman" w:cs="Times New Roman"/>
          <w:color w:val="545454"/>
          <w:sz w:val="28"/>
          <w:szCs w:val="28"/>
          <w:lang w:eastAsia="ru-RU"/>
        </w:rPr>
        <w:t xml:space="preserve"> чтобы избежать психическую травму, организму необходимо полностью израсходовать энергию, которая была мобилизована в опасной ситуации. Не разряженная энергия сама по себе исчезнуть не может. При этом, задерживаясь в теле, она создает потенциальную возможность для формирования травматической реакции. Чем больше накапливается неизрасходованной энергии в стрессовой ситуации, тем больше у человека в будущем будет отмечаться симптомы травмы. Для маленьких детей вероятность быть травмированными в угрожающих ситуациях значительно выше, чем у взрослых. При этом у детей, переживших стрессовые ситуации, ПТСР развивается в любом возрасте.</w:t>
      </w:r>
      <w:r w:rsidRPr="00994A03">
        <w:rPr>
          <w:rFonts w:ascii="Times New Roman" w:eastAsia="Times New Roman" w:hAnsi="Times New Roman" w:cs="Times New Roman"/>
          <w:color w:val="545454"/>
          <w:sz w:val="28"/>
          <w:szCs w:val="28"/>
          <w:lang w:eastAsia="ru-RU"/>
        </w:rPr>
        <w:br/>
        <w:t xml:space="preserve">Для специалистов и родителей симптоматичным являются любые проявления, связанные с необычным поведением, возникшим после того, как ребенок попал в стрессовую ситуацию и его что-то напутало. Иногда от события до возникновения травматических симптомов проходит срок от недели до 6 месяцев. </w:t>
      </w:r>
      <w:proofErr w:type="gramStart"/>
      <w:r w:rsidRPr="00994A03">
        <w:rPr>
          <w:rFonts w:ascii="Times New Roman" w:eastAsia="Times New Roman" w:hAnsi="Times New Roman" w:cs="Times New Roman"/>
          <w:color w:val="545454"/>
          <w:sz w:val="28"/>
          <w:szCs w:val="28"/>
          <w:lang w:eastAsia="ru-RU"/>
        </w:rPr>
        <w:t xml:space="preserve">Особо следует обращать внимание на </w:t>
      </w:r>
      <w:proofErr w:type="spellStart"/>
      <w:r w:rsidRPr="00994A03">
        <w:rPr>
          <w:rFonts w:ascii="Times New Roman" w:eastAsia="Times New Roman" w:hAnsi="Times New Roman" w:cs="Times New Roman"/>
          <w:color w:val="545454"/>
          <w:sz w:val="28"/>
          <w:szCs w:val="28"/>
          <w:lang w:eastAsia="ru-RU"/>
        </w:rPr>
        <w:t>компульсивные</w:t>
      </w:r>
      <w:proofErr w:type="spellEnd"/>
      <w:r w:rsidRPr="00994A03">
        <w:rPr>
          <w:rFonts w:ascii="Times New Roman" w:eastAsia="Times New Roman" w:hAnsi="Times New Roman" w:cs="Times New Roman"/>
          <w:color w:val="545454"/>
          <w:sz w:val="28"/>
          <w:szCs w:val="28"/>
          <w:lang w:eastAsia="ru-RU"/>
        </w:rPr>
        <w:t xml:space="preserve"> (повторяющиеся) действия, часто наблюдаемые в игре или в жизни, </w:t>
      </w:r>
      <w:proofErr w:type="spellStart"/>
      <w:r w:rsidRPr="00994A03">
        <w:rPr>
          <w:rFonts w:ascii="Times New Roman" w:eastAsia="Times New Roman" w:hAnsi="Times New Roman" w:cs="Times New Roman"/>
          <w:color w:val="545454"/>
          <w:sz w:val="28"/>
          <w:szCs w:val="28"/>
          <w:lang w:eastAsia="ru-RU"/>
        </w:rPr>
        <w:t>гиперактивность</w:t>
      </w:r>
      <w:proofErr w:type="spellEnd"/>
      <w:r w:rsidRPr="00994A03">
        <w:rPr>
          <w:rFonts w:ascii="Times New Roman" w:eastAsia="Times New Roman" w:hAnsi="Times New Roman" w:cs="Times New Roman"/>
          <w:color w:val="545454"/>
          <w:sz w:val="28"/>
          <w:szCs w:val="28"/>
          <w:lang w:eastAsia="ru-RU"/>
        </w:rPr>
        <w:t>, раздражительность, внезапные приступы ярости, чрезмерную пугливость, повторяющиеся ночные кошмары, нарушения сна, появление различных страхов (темноты, страх оставаться одному дома, выходить из дома одному, замкнутого пространства и др.), неспособность сконцентрироваться, рассеянное внимание, трудности в общении со сверстниками (появление излишней агрессивности или застенчивости), снижение успеваемости в</w:t>
      </w:r>
      <w:proofErr w:type="gramEnd"/>
      <w:r w:rsidRPr="00994A03">
        <w:rPr>
          <w:rFonts w:ascii="Times New Roman" w:eastAsia="Times New Roman" w:hAnsi="Times New Roman" w:cs="Times New Roman"/>
          <w:color w:val="545454"/>
          <w:sz w:val="28"/>
          <w:szCs w:val="28"/>
          <w:lang w:eastAsia="ru-RU"/>
        </w:rPr>
        <w:t xml:space="preserve"> школе. У детей младшего дошкольного возраста часто происходит потеря ранее приобретенных навыков, регресс на более ранний уровень развития, появление стереотипных движений и тиков.</w:t>
      </w:r>
      <w:r w:rsidRPr="00994A03">
        <w:rPr>
          <w:rFonts w:ascii="Times New Roman" w:eastAsia="Times New Roman" w:hAnsi="Times New Roman" w:cs="Times New Roman"/>
          <w:color w:val="545454"/>
          <w:sz w:val="28"/>
          <w:szCs w:val="28"/>
          <w:lang w:eastAsia="ru-RU"/>
        </w:rPr>
        <w:br/>
        <w:t xml:space="preserve">К травматическим симптомам относятся также забывчивость, тревожность, появление излишней привязанности. Соматические жалобы, связанные с болью в животе, повышением температуры тела, появлением ночного и дневного </w:t>
      </w:r>
      <w:proofErr w:type="spellStart"/>
      <w:r w:rsidRPr="00994A03">
        <w:rPr>
          <w:rFonts w:ascii="Times New Roman" w:eastAsia="Times New Roman" w:hAnsi="Times New Roman" w:cs="Times New Roman"/>
          <w:color w:val="545454"/>
          <w:sz w:val="28"/>
          <w:szCs w:val="28"/>
          <w:lang w:eastAsia="ru-RU"/>
        </w:rPr>
        <w:t>энуреза</w:t>
      </w:r>
      <w:proofErr w:type="spellEnd"/>
      <w:r w:rsidRPr="00994A03">
        <w:rPr>
          <w:rFonts w:ascii="Times New Roman" w:eastAsia="Times New Roman" w:hAnsi="Times New Roman" w:cs="Times New Roman"/>
          <w:color w:val="545454"/>
          <w:sz w:val="28"/>
          <w:szCs w:val="28"/>
          <w:lang w:eastAsia="ru-RU"/>
        </w:rPr>
        <w:t xml:space="preserve">, головными болями, поведенческими проблемами, понижением общего жизненного тонуса, чувством апатии, снижением </w:t>
      </w:r>
      <w:r w:rsidRPr="00994A03">
        <w:rPr>
          <w:rFonts w:ascii="Times New Roman" w:eastAsia="Times New Roman" w:hAnsi="Times New Roman" w:cs="Times New Roman"/>
          <w:color w:val="545454"/>
          <w:sz w:val="28"/>
          <w:szCs w:val="28"/>
          <w:lang w:eastAsia="ru-RU"/>
        </w:rPr>
        <w:lastRenderedPageBreak/>
        <w:t>успеваемости, появлением отчужденности в семье, означают травматические симптомы, что также является поводом для пристального внимания психологов и требует мер психологической реабилитации.</w:t>
      </w:r>
    </w:p>
    <w:p w:rsidR="00CC1AE4" w:rsidRPr="00994A03" w:rsidRDefault="00CC1AE4" w:rsidP="00994A03">
      <w:pPr>
        <w:spacing w:before="100" w:beforeAutospacing="1" w:after="100" w:afterAutospacing="1" w:line="240" w:lineRule="auto"/>
        <w:jc w:val="both"/>
        <w:outlineLvl w:val="1"/>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Как выявить травму у ребенка</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В практическом плане, для того, чтобы определить, является ли необычное поведение ребенка травматической реакцией, специалисту необходимо поговорить с ребенком о прошедшем, возможно напугавшем его событии, и обратить внимание на то, как ребенок реагирует на ваши слова. Травмированный ребенок не захочет, чтобы ему напоминали об этом событии, он будет стараться избегать разговоров на эту тему, отвечать молчанием или, напротив, станет еще более возбужденным и беспокойным.</w:t>
      </w:r>
      <w:r w:rsidRPr="00994A03">
        <w:rPr>
          <w:rFonts w:ascii="Times New Roman" w:eastAsia="Times New Roman" w:hAnsi="Times New Roman" w:cs="Times New Roman"/>
          <w:color w:val="545454"/>
          <w:sz w:val="28"/>
          <w:szCs w:val="28"/>
          <w:lang w:eastAsia="ru-RU"/>
        </w:rPr>
        <w:br/>
        <w:t>Симптомы могут носить скрытую форму, не проявляясь, не беспокоя, накапливаясь иногда в течение длительного времени. Далее возможна внезапная манифестация симптомов в стрессовой ситуации, в результате несчастного случая или (что тоже возможно) неожиданно, без видимых причин. Подобный вариант зачастую осложняет понимание родителями происходящего с ребенком.</w:t>
      </w:r>
      <w:r w:rsidRPr="00994A03">
        <w:rPr>
          <w:rFonts w:ascii="Times New Roman" w:eastAsia="Times New Roman" w:hAnsi="Times New Roman" w:cs="Times New Roman"/>
          <w:color w:val="545454"/>
          <w:sz w:val="28"/>
          <w:szCs w:val="28"/>
          <w:lang w:eastAsia="ru-RU"/>
        </w:rPr>
        <w:br/>
        <w:t>   </w:t>
      </w:r>
      <w:proofErr w:type="gramStart"/>
      <w:r w:rsidRPr="00994A03">
        <w:rPr>
          <w:rFonts w:ascii="Times New Roman" w:eastAsia="Times New Roman" w:hAnsi="Times New Roman" w:cs="Times New Roman"/>
          <w:color w:val="545454"/>
          <w:sz w:val="28"/>
          <w:szCs w:val="28"/>
          <w:lang w:eastAsia="ru-RU"/>
        </w:rPr>
        <w:t xml:space="preserve">Наши наблюдения и работа в отделениях Федерального Бюро медико-социальной экспертизы и отделении психосоматической патологии Научного Центра Здоровья детей РАМН показали, что у детей в возрасте 8-17 лет, обращающихся за медицинской помощью в связи с протезированием, а также психосоматическими расстройствами, такими как астма, </w:t>
      </w:r>
      <w:proofErr w:type="spellStart"/>
      <w:r w:rsidRPr="00994A03">
        <w:rPr>
          <w:rFonts w:ascii="Times New Roman" w:eastAsia="Times New Roman" w:hAnsi="Times New Roman" w:cs="Times New Roman"/>
          <w:color w:val="545454"/>
          <w:sz w:val="28"/>
          <w:szCs w:val="28"/>
          <w:lang w:eastAsia="ru-RU"/>
        </w:rPr>
        <w:t>энурез</w:t>
      </w:r>
      <w:proofErr w:type="spellEnd"/>
      <w:r w:rsidRPr="00994A03">
        <w:rPr>
          <w:rFonts w:ascii="Times New Roman" w:eastAsia="Times New Roman" w:hAnsi="Times New Roman" w:cs="Times New Roman"/>
          <w:color w:val="545454"/>
          <w:sz w:val="28"/>
          <w:szCs w:val="28"/>
          <w:lang w:eastAsia="ru-RU"/>
        </w:rPr>
        <w:t xml:space="preserve">, </w:t>
      </w:r>
      <w:proofErr w:type="spellStart"/>
      <w:r w:rsidRPr="00994A03">
        <w:rPr>
          <w:rFonts w:ascii="Times New Roman" w:eastAsia="Times New Roman" w:hAnsi="Times New Roman" w:cs="Times New Roman"/>
          <w:color w:val="545454"/>
          <w:sz w:val="28"/>
          <w:szCs w:val="28"/>
          <w:lang w:eastAsia="ru-RU"/>
        </w:rPr>
        <w:t>субфибрилитет</w:t>
      </w:r>
      <w:proofErr w:type="spellEnd"/>
      <w:r w:rsidRPr="00994A03">
        <w:rPr>
          <w:rFonts w:ascii="Times New Roman" w:eastAsia="Times New Roman" w:hAnsi="Times New Roman" w:cs="Times New Roman"/>
          <w:color w:val="545454"/>
          <w:sz w:val="28"/>
          <w:szCs w:val="28"/>
          <w:lang w:eastAsia="ru-RU"/>
        </w:rPr>
        <w:t>, цефалгия напряжения и др., было выявлено в анамнезе наличие психической травмы в 58 % случаях.</w:t>
      </w:r>
      <w:proofErr w:type="gramEnd"/>
      <w:r w:rsidRPr="00994A03">
        <w:rPr>
          <w:rFonts w:ascii="Times New Roman" w:eastAsia="Times New Roman" w:hAnsi="Times New Roman" w:cs="Times New Roman"/>
          <w:color w:val="545454"/>
          <w:sz w:val="28"/>
          <w:szCs w:val="28"/>
          <w:lang w:eastAsia="ru-RU"/>
        </w:rPr>
        <w:br/>
        <w:t>   </w:t>
      </w:r>
      <w:proofErr w:type="gramStart"/>
      <w:r w:rsidRPr="00994A03">
        <w:rPr>
          <w:rFonts w:ascii="Times New Roman" w:eastAsia="Times New Roman" w:hAnsi="Times New Roman" w:cs="Times New Roman"/>
          <w:color w:val="545454"/>
          <w:sz w:val="28"/>
          <w:szCs w:val="28"/>
          <w:lang w:eastAsia="ru-RU"/>
        </w:rPr>
        <w:t>Травмирующими событиями для детей являлись: смерть родителей или одного из них, смерть братьев или сестер, оперативные вмешательства, экстренная госпитализация с болезненными медицинскими процедурами, угроза жизни родителям и собственной (дорожно-транспортные происшествия, тяжелые заболевания родителей, физическое насилие, угроза насилия), несчастные случаи (травмы, нападения животных, свидетельство несчастных случаев), эмоциональные травмы отношений (конфликты с родителями, сверстниками или учителями, а также развод родителей).</w:t>
      </w:r>
      <w:proofErr w:type="gramEnd"/>
      <w:r w:rsidRPr="00994A03">
        <w:rPr>
          <w:rFonts w:ascii="Times New Roman" w:eastAsia="Times New Roman" w:hAnsi="Times New Roman" w:cs="Times New Roman"/>
          <w:color w:val="545454"/>
          <w:sz w:val="28"/>
          <w:szCs w:val="28"/>
          <w:lang w:eastAsia="ru-RU"/>
        </w:rPr>
        <w:br/>
        <w:t>   Изучение анамнеза обследуемых детей свидетельствует о тенденции повторения психической травмы (более половины детей имели в анамнезе ранние психические травмы, такие как: травмы рождения, физические травмы в раннем детстве, перенесенные операции, эмоциональные и физические травмы в семье и др.).</w:t>
      </w:r>
      <w:r w:rsidRPr="00994A03">
        <w:rPr>
          <w:rFonts w:ascii="Times New Roman" w:eastAsia="Times New Roman" w:hAnsi="Times New Roman" w:cs="Times New Roman"/>
          <w:color w:val="545454"/>
          <w:sz w:val="28"/>
          <w:szCs w:val="28"/>
          <w:lang w:eastAsia="ru-RU"/>
        </w:rPr>
        <w:br/>
        <w:t xml:space="preserve">Выявленные данные наглядно свидетельствуют о том, что незавершенный и психологически непроработанный травматический опыт имеет тенденцию к возобновлению. Возможно, это объясняется тем, что при наличии незавершенного травматического переживания ребенок формирует специфический паттерн взаимодействия с окружающим миром за счет нарушения </w:t>
      </w:r>
      <w:proofErr w:type="spellStart"/>
      <w:r w:rsidRPr="00994A03">
        <w:rPr>
          <w:rFonts w:ascii="Times New Roman" w:eastAsia="Times New Roman" w:hAnsi="Times New Roman" w:cs="Times New Roman"/>
          <w:color w:val="545454"/>
          <w:sz w:val="28"/>
          <w:szCs w:val="28"/>
          <w:lang w:eastAsia="ru-RU"/>
        </w:rPr>
        <w:t>саморегуляции</w:t>
      </w:r>
      <w:proofErr w:type="spellEnd"/>
      <w:r w:rsidRPr="00994A03">
        <w:rPr>
          <w:rFonts w:ascii="Times New Roman" w:eastAsia="Times New Roman" w:hAnsi="Times New Roman" w:cs="Times New Roman"/>
          <w:color w:val="545454"/>
          <w:sz w:val="28"/>
          <w:szCs w:val="28"/>
          <w:lang w:eastAsia="ru-RU"/>
        </w:rPr>
        <w:t xml:space="preserve">, </w:t>
      </w:r>
      <w:proofErr w:type="gramStart"/>
      <w:r w:rsidRPr="00994A03">
        <w:rPr>
          <w:rFonts w:ascii="Times New Roman" w:eastAsia="Times New Roman" w:hAnsi="Times New Roman" w:cs="Times New Roman"/>
          <w:color w:val="545454"/>
          <w:sz w:val="28"/>
          <w:szCs w:val="28"/>
          <w:lang w:eastAsia="ru-RU"/>
        </w:rPr>
        <w:t>приводящей</w:t>
      </w:r>
      <w:proofErr w:type="gramEnd"/>
      <w:r w:rsidRPr="00994A03">
        <w:rPr>
          <w:rFonts w:ascii="Times New Roman" w:eastAsia="Times New Roman" w:hAnsi="Times New Roman" w:cs="Times New Roman"/>
          <w:color w:val="545454"/>
          <w:sz w:val="28"/>
          <w:szCs w:val="28"/>
          <w:lang w:eastAsia="ru-RU"/>
        </w:rPr>
        <w:t xml:space="preserve"> к его </w:t>
      </w:r>
      <w:proofErr w:type="spellStart"/>
      <w:r w:rsidRPr="00994A03">
        <w:rPr>
          <w:rFonts w:ascii="Times New Roman" w:eastAsia="Times New Roman" w:hAnsi="Times New Roman" w:cs="Times New Roman"/>
          <w:color w:val="545454"/>
          <w:sz w:val="28"/>
          <w:szCs w:val="28"/>
          <w:lang w:eastAsia="ru-RU"/>
        </w:rPr>
        <w:t>дезадаптации</w:t>
      </w:r>
      <w:proofErr w:type="spellEnd"/>
      <w:r w:rsidRPr="00994A03">
        <w:rPr>
          <w:rFonts w:ascii="Times New Roman" w:eastAsia="Times New Roman" w:hAnsi="Times New Roman" w:cs="Times New Roman"/>
          <w:color w:val="545454"/>
          <w:sz w:val="28"/>
          <w:szCs w:val="28"/>
          <w:lang w:eastAsia="ru-RU"/>
        </w:rPr>
        <w:t xml:space="preserve">. Ранее </w:t>
      </w:r>
      <w:r w:rsidRPr="00994A03">
        <w:rPr>
          <w:rFonts w:ascii="Times New Roman" w:eastAsia="Times New Roman" w:hAnsi="Times New Roman" w:cs="Times New Roman"/>
          <w:color w:val="545454"/>
          <w:sz w:val="28"/>
          <w:szCs w:val="28"/>
          <w:lang w:eastAsia="ru-RU"/>
        </w:rPr>
        <w:lastRenderedPageBreak/>
        <w:t xml:space="preserve">травмированный ребенок не имеет позитивного опыта разрешения травмы, чувствует себя крайне незащищенным, и этот внутренний дефицит физических и эмоциональных сил является предпосылкой повторной </w:t>
      </w:r>
      <w:proofErr w:type="spellStart"/>
      <w:r w:rsidRPr="00994A03">
        <w:rPr>
          <w:rFonts w:ascii="Times New Roman" w:eastAsia="Times New Roman" w:hAnsi="Times New Roman" w:cs="Times New Roman"/>
          <w:color w:val="545454"/>
          <w:sz w:val="28"/>
          <w:szCs w:val="28"/>
          <w:lang w:eastAsia="ru-RU"/>
        </w:rPr>
        <w:t>травматизации</w:t>
      </w:r>
      <w:proofErr w:type="spellEnd"/>
      <w:r w:rsidRPr="00994A03">
        <w:rPr>
          <w:rFonts w:ascii="Times New Roman" w:eastAsia="Times New Roman" w:hAnsi="Times New Roman" w:cs="Times New Roman"/>
          <w:color w:val="545454"/>
          <w:sz w:val="28"/>
          <w:szCs w:val="28"/>
          <w:lang w:eastAsia="ru-RU"/>
        </w:rPr>
        <w:t xml:space="preserve"> при следующем стрессовом событии.</w:t>
      </w:r>
    </w:p>
    <w:p w:rsidR="00CC1AE4" w:rsidRPr="00994A03" w:rsidRDefault="00CC1AE4" w:rsidP="00994A03">
      <w:pPr>
        <w:spacing w:before="100" w:beforeAutospacing="1" w:after="100" w:afterAutospacing="1" w:line="240" w:lineRule="auto"/>
        <w:jc w:val="both"/>
        <w:outlineLvl w:val="2"/>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Посттравматическое стрессовое расстройство   </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 xml:space="preserve">Посттравматическое стрессовое расстройство — это осложненное состояние, которое включает в себя изменения множественных нейробиологических систем в результате </w:t>
      </w:r>
      <w:proofErr w:type="spellStart"/>
      <w:r w:rsidRPr="00994A03">
        <w:rPr>
          <w:rFonts w:ascii="Times New Roman" w:eastAsia="Times New Roman" w:hAnsi="Times New Roman" w:cs="Times New Roman"/>
          <w:color w:val="545454"/>
          <w:sz w:val="28"/>
          <w:szCs w:val="28"/>
          <w:lang w:eastAsia="ru-RU"/>
        </w:rPr>
        <w:t>дисрегуляции</w:t>
      </w:r>
      <w:proofErr w:type="spellEnd"/>
      <w:r w:rsidRPr="00994A03">
        <w:rPr>
          <w:rFonts w:ascii="Times New Roman" w:eastAsia="Times New Roman" w:hAnsi="Times New Roman" w:cs="Times New Roman"/>
          <w:color w:val="545454"/>
          <w:sz w:val="28"/>
          <w:szCs w:val="28"/>
          <w:lang w:eastAsia="ru-RU"/>
        </w:rPr>
        <w:t xml:space="preserve"> когнитивных, аффективных и поведенческих сфер, что требует от психолога определенной практической подготовки, подтвержденной соответствующими сертификатами, а также владения широким спектром психодиагностического инструментария.</w:t>
      </w:r>
      <w:r w:rsidRPr="00994A03">
        <w:rPr>
          <w:rFonts w:ascii="Times New Roman" w:eastAsia="Times New Roman" w:hAnsi="Times New Roman" w:cs="Times New Roman"/>
          <w:color w:val="545454"/>
          <w:sz w:val="28"/>
          <w:szCs w:val="28"/>
          <w:lang w:eastAsia="ru-RU"/>
        </w:rPr>
        <w:br/>
        <w:t>Психодиагностика ПТСР включает в себя определенный алгоритм. Психологу, работающему с детьми, пережившими травматические события, необходимо учесть, что ребенок не всегда может установить причинно-следственную связь травматических симптомов с событийным фактором травмы. Для специалиста важная роль здесь отводится беседе с родителями, которые могут сопоставить поведение ребенка с произошедшими событиями.</w:t>
      </w:r>
      <w:r w:rsidRPr="00994A03">
        <w:rPr>
          <w:rFonts w:ascii="Times New Roman" w:eastAsia="Times New Roman" w:hAnsi="Times New Roman" w:cs="Times New Roman"/>
          <w:color w:val="545454"/>
          <w:sz w:val="28"/>
          <w:szCs w:val="28"/>
          <w:lang w:eastAsia="ru-RU"/>
        </w:rPr>
        <w:br/>
        <w:t>После проведения предварительной беседы с родителями и ребенком, анализа эмоционального состояния, выяснения соматических симптомов и особенностей поведения проводится клиническая диагностика (тестирование) на наличие ПТСР.</w:t>
      </w:r>
      <w:r w:rsidRPr="00994A03">
        <w:rPr>
          <w:rFonts w:ascii="Times New Roman" w:eastAsia="Times New Roman" w:hAnsi="Times New Roman" w:cs="Times New Roman"/>
          <w:color w:val="545454"/>
          <w:sz w:val="28"/>
          <w:szCs w:val="28"/>
          <w:lang w:eastAsia="ru-RU"/>
        </w:rPr>
        <w:br/>
        <w:t>Для диагностики проявлений и оценки эффективности психологической помощи при ПТСР используются различные опросники и шкалы:</w:t>
      </w:r>
      <w:r w:rsidRPr="00994A03">
        <w:rPr>
          <w:rFonts w:ascii="Times New Roman" w:eastAsia="Times New Roman" w:hAnsi="Times New Roman" w:cs="Times New Roman"/>
          <w:color w:val="545454"/>
          <w:sz w:val="28"/>
          <w:szCs w:val="28"/>
          <w:lang w:eastAsia="ru-RU"/>
        </w:rPr>
        <w:br/>
        <w:t>1. «</w:t>
      </w:r>
      <w:proofErr w:type="spellStart"/>
      <w:r w:rsidRPr="00994A03">
        <w:rPr>
          <w:rFonts w:ascii="Times New Roman" w:eastAsia="Times New Roman" w:hAnsi="Times New Roman" w:cs="Times New Roman"/>
          <w:color w:val="545454"/>
          <w:sz w:val="28"/>
          <w:szCs w:val="28"/>
          <w:lang w:eastAsia="ru-RU"/>
        </w:rPr>
        <w:t>Полуструктурированное</w:t>
      </w:r>
      <w:proofErr w:type="spellEnd"/>
      <w:r w:rsidRPr="00994A03">
        <w:rPr>
          <w:rFonts w:ascii="Times New Roman" w:eastAsia="Times New Roman" w:hAnsi="Times New Roman" w:cs="Times New Roman"/>
          <w:color w:val="545454"/>
          <w:sz w:val="28"/>
          <w:szCs w:val="28"/>
          <w:lang w:eastAsia="ru-RU"/>
        </w:rPr>
        <w:t xml:space="preserve"> интервью (ПИВППСД) для выделения признаков ПТСР у детей» (</w:t>
      </w:r>
      <w:proofErr w:type="gramStart"/>
      <w:r w:rsidRPr="00994A03">
        <w:rPr>
          <w:rFonts w:ascii="Times New Roman" w:eastAsia="Times New Roman" w:hAnsi="Times New Roman" w:cs="Times New Roman"/>
          <w:color w:val="545454"/>
          <w:sz w:val="28"/>
          <w:szCs w:val="28"/>
          <w:lang w:eastAsia="ru-RU"/>
        </w:rPr>
        <w:t>разработан</w:t>
      </w:r>
      <w:proofErr w:type="gramEnd"/>
      <w:r w:rsidRPr="00994A03">
        <w:rPr>
          <w:rFonts w:ascii="Times New Roman" w:eastAsia="Times New Roman" w:hAnsi="Times New Roman" w:cs="Times New Roman"/>
          <w:color w:val="545454"/>
          <w:sz w:val="28"/>
          <w:szCs w:val="28"/>
          <w:lang w:eastAsia="ru-RU"/>
        </w:rPr>
        <w:t xml:space="preserve"> А. И. </w:t>
      </w:r>
      <w:proofErr w:type="spellStart"/>
      <w:r w:rsidRPr="00994A03">
        <w:rPr>
          <w:rFonts w:ascii="Times New Roman" w:eastAsia="Times New Roman" w:hAnsi="Times New Roman" w:cs="Times New Roman"/>
          <w:color w:val="545454"/>
          <w:sz w:val="28"/>
          <w:szCs w:val="28"/>
          <w:lang w:eastAsia="ru-RU"/>
        </w:rPr>
        <w:t>Шепиной</w:t>
      </w:r>
      <w:proofErr w:type="spellEnd"/>
      <w:r w:rsidRPr="00994A03">
        <w:rPr>
          <w:rFonts w:ascii="Times New Roman" w:eastAsia="Times New Roman" w:hAnsi="Times New Roman" w:cs="Times New Roman"/>
          <w:color w:val="545454"/>
          <w:sz w:val="28"/>
          <w:szCs w:val="28"/>
          <w:lang w:eastAsia="ru-RU"/>
        </w:rPr>
        <w:t xml:space="preserve">., А. В. </w:t>
      </w:r>
      <w:proofErr w:type="spellStart"/>
      <w:r w:rsidRPr="00994A03">
        <w:rPr>
          <w:rFonts w:ascii="Times New Roman" w:eastAsia="Times New Roman" w:hAnsi="Times New Roman" w:cs="Times New Roman"/>
          <w:color w:val="545454"/>
          <w:sz w:val="28"/>
          <w:szCs w:val="28"/>
          <w:lang w:eastAsia="ru-RU"/>
        </w:rPr>
        <w:t>Макарчук</w:t>
      </w:r>
      <w:proofErr w:type="spellEnd"/>
      <w:r w:rsidRPr="00994A03">
        <w:rPr>
          <w:rFonts w:ascii="Times New Roman" w:eastAsia="Times New Roman" w:hAnsi="Times New Roman" w:cs="Times New Roman"/>
          <w:color w:val="545454"/>
          <w:sz w:val="28"/>
          <w:szCs w:val="28"/>
          <w:lang w:eastAsia="ru-RU"/>
        </w:rPr>
        <w:t>).</w:t>
      </w:r>
      <w:r w:rsidRPr="00994A03">
        <w:rPr>
          <w:rFonts w:ascii="Times New Roman" w:eastAsia="Times New Roman" w:hAnsi="Times New Roman" w:cs="Times New Roman"/>
          <w:color w:val="545454"/>
          <w:sz w:val="28"/>
          <w:szCs w:val="28"/>
          <w:lang w:eastAsia="ru-RU"/>
        </w:rPr>
        <w:br/>
        <w:t xml:space="preserve">2. «Опросник субъективного </w:t>
      </w:r>
      <w:proofErr w:type="spellStart"/>
      <w:r w:rsidRPr="00994A03">
        <w:rPr>
          <w:rFonts w:ascii="Times New Roman" w:eastAsia="Times New Roman" w:hAnsi="Times New Roman" w:cs="Times New Roman"/>
          <w:color w:val="545454"/>
          <w:sz w:val="28"/>
          <w:szCs w:val="28"/>
          <w:lang w:eastAsia="ru-RU"/>
        </w:rPr>
        <w:t>дистресса</w:t>
      </w:r>
      <w:proofErr w:type="spellEnd"/>
      <w:r w:rsidRPr="00994A03">
        <w:rPr>
          <w:rFonts w:ascii="Times New Roman" w:eastAsia="Times New Roman" w:hAnsi="Times New Roman" w:cs="Times New Roman"/>
          <w:color w:val="545454"/>
          <w:sz w:val="28"/>
          <w:szCs w:val="28"/>
          <w:lang w:eastAsia="ru-RU"/>
        </w:rPr>
        <w:t>» (ОСД) (</w:t>
      </w:r>
      <w:proofErr w:type="spellStart"/>
      <w:r w:rsidRPr="00994A03">
        <w:rPr>
          <w:rFonts w:ascii="Times New Roman" w:eastAsia="Times New Roman" w:hAnsi="Times New Roman" w:cs="Times New Roman"/>
          <w:color w:val="545454"/>
          <w:sz w:val="28"/>
          <w:szCs w:val="28"/>
          <w:lang w:eastAsia="ru-RU"/>
        </w:rPr>
        <w:t>М.Хоровиц</w:t>
      </w:r>
      <w:proofErr w:type="spellEnd"/>
      <w:r w:rsidRPr="00994A03">
        <w:rPr>
          <w:rFonts w:ascii="Times New Roman" w:eastAsia="Times New Roman" w:hAnsi="Times New Roman" w:cs="Times New Roman"/>
          <w:color w:val="545454"/>
          <w:sz w:val="28"/>
          <w:szCs w:val="28"/>
          <w:lang w:eastAsia="ru-RU"/>
        </w:rPr>
        <w:t xml:space="preserve"> в адаптации </w:t>
      </w:r>
      <w:proofErr w:type="spellStart"/>
      <w:r w:rsidRPr="00994A03">
        <w:rPr>
          <w:rFonts w:ascii="Times New Roman" w:eastAsia="Times New Roman" w:hAnsi="Times New Roman" w:cs="Times New Roman"/>
          <w:color w:val="545454"/>
          <w:sz w:val="28"/>
          <w:szCs w:val="28"/>
          <w:lang w:eastAsia="ru-RU"/>
        </w:rPr>
        <w:t>С.Лебедевой</w:t>
      </w:r>
      <w:proofErr w:type="spellEnd"/>
      <w:r w:rsidRPr="00994A03">
        <w:rPr>
          <w:rFonts w:ascii="Times New Roman" w:eastAsia="Times New Roman" w:hAnsi="Times New Roman" w:cs="Times New Roman"/>
          <w:color w:val="545454"/>
          <w:sz w:val="28"/>
          <w:szCs w:val="28"/>
          <w:lang w:eastAsia="ru-RU"/>
        </w:rPr>
        <w:t xml:space="preserve">) для измерения </w:t>
      </w:r>
      <w:proofErr w:type="spellStart"/>
      <w:r w:rsidRPr="00994A03">
        <w:rPr>
          <w:rFonts w:ascii="Times New Roman" w:eastAsia="Times New Roman" w:hAnsi="Times New Roman" w:cs="Times New Roman"/>
          <w:color w:val="545454"/>
          <w:sz w:val="28"/>
          <w:szCs w:val="28"/>
          <w:lang w:eastAsia="ru-RU"/>
        </w:rPr>
        <w:t>постстрессовой</w:t>
      </w:r>
      <w:proofErr w:type="spellEnd"/>
      <w:r w:rsidRPr="00994A03">
        <w:rPr>
          <w:rFonts w:ascii="Times New Roman" w:eastAsia="Times New Roman" w:hAnsi="Times New Roman" w:cs="Times New Roman"/>
          <w:color w:val="545454"/>
          <w:sz w:val="28"/>
          <w:szCs w:val="28"/>
          <w:lang w:eastAsia="ru-RU"/>
        </w:rPr>
        <w:t xml:space="preserve"> реакции и типа ее протекания.</w:t>
      </w:r>
      <w:r w:rsidRPr="00994A03">
        <w:rPr>
          <w:rFonts w:ascii="Times New Roman" w:eastAsia="Times New Roman" w:hAnsi="Times New Roman" w:cs="Times New Roman"/>
          <w:color w:val="545454"/>
          <w:sz w:val="28"/>
          <w:szCs w:val="28"/>
          <w:lang w:eastAsia="ru-RU"/>
        </w:rPr>
        <w:br/>
        <w:t>3. «Диагностика острой реакции на стресс» (ОРС), проводится в соответствии с МКБ-10.</w:t>
      </w:r>
      <w:r w:rsidRPr="00994A03">
        <w:rPr>
          <w:rFonts w:ascii="Times New Roman" w:eastAsia="Times New Roman" w:hAnsi="Times New Roman" w:cs="Times New Roman"/>
          <w:color w:val="545454"/>
          <w:sz w:val="28"/>
          <w:szCs w:val="28"/>
          <w:lang w:eastAsia="ru-RU"/>
        </w:rPr>
        <w:br/>
        <w:t>4. «Методика экспресс диагностики посттравматического состояния качества психоэмоциональной жизни» (адаптация А. Н. Михайлова).</w:t>
      </w:r>
      <w:r w:rsidRPr="00994A03">
        <w:rPr>
          <w:rFonts w:ascii="Times New Roman" w:eastAsia="Times New Roman" w:hAnsi="Times New Roman" w:cs="Times New Roman"/>
          <w:color w:val="545454"/>
          <w:sz w:val="28"/>
          <w:szCs w:val="28"/>
          <w:lang w:eastAsia="ru-RU"/>
        </w:rPr>
        <w:br/>
        <w:t>5. Проективная диагностика «рисунок человека» (</w:t>
      </w:r>
      <w:proofErr w:type="spellStart"/>
      <w:r w:rsidRPr="00994A03">
        <w:rPr>
          <w:rFonts w:ascii="Times New Roman" w:eastAsia="Times New Roman" w:hAnsi="Times New Roman" w:cs="Times New Roman"/>
          <w:color w:val="545454"/>
          <w:sz w:val="28"/>
          <w:szCs w:val="28"/>
          <w:lang w:eastAsia="ru-RU"/>
        </w:rPr>
        <w:t>К.Маховер</w:t>
      </w:r>
      <w:proofErr w:type="spellEnd"/>
      <w:r w:rsidRPr="00994A03">
        <w:rPr>
          <w:rFonts w:ascii="Times New Roman" w:eastAsia="Times New Roman" w:hAnsi="Times New Roman" w:cs="Times New Roman"/>
          <w:color w:val="545454"/>
          <w:sz w:val="28"/>
          <w:szCs w:val="28"/>
          <w:lang w:eastAsia="ru-RU"/>
        </w:rPr>
        <w:t>).</w:t>
      </w:r>
      <w:r w:rsidRPr="00994A03">
        <w:rPr>
          <w:rFonts w:ascii="Times New Roman" w:eastAsia="Times New Roman" w:hAnsi="Times New Roman" w:cs="Times New Roman"/>
          <w:color w:val="545454"/>
          <w:sz w:val="28"/>
          <w:szCs w:val="28"/>
          <w:lang w:eastAsia="ru-RU"/>
        </w:rPr>
        <w:br/>
        <w:t xml:space="preserve">6. «Индекс шкалы синдрома ПТСР» (С. А. Хусейн, В. Р. </w:t>
      </w:r>
      <w:proofErr w:type="spellStart"/>
      <w:r w:rsidRPr="00994A03">
        <w:rPr>
          <w:rFonts w:ascii="Times New Roman" w:eastAsia="Times New Roman" w:hAnsi="Times New Roman" w:cs="Times New Roman"/>
          <w:color w:val="545454"/>
          <w:sz w:val="28"/>
          <w:szCs w:val="28"/>
          <w:lang w:eastAsia="ru-RU"/>
        </w:rPr>
        <w:t>Холкомб</w:t>
      </w:r>
      <w:proofErr w:type="spellEnd"/>
      <w:r w:rsidRPr="00994A03">
        <w:rPr>
          <w:rFonts w:ascii="Times New Roman" w:eastAsia="Times New Roman" w:hAnsi="Times New Roman" w:cs="Times New Roman"/>
          <w:color w:val="545454"/>
          <w:sz w:val="28"/>
          <w:szCs w:val="28"/>
          <w:lang w:eastAsia="ru-RU"/>
        </w:rPr>
        <w:t>).</w:t>
      </w:r>
      <w:r w:rsidRPr="00994A03">
        <w:rPr>
          <w:rFonts w:ascii="Times New Roman" w:eastAsia="Times New Roman" w:hAnsi="Times New Roman" w:cs="Times New Roman"/>
          <w:color w:val="545454"/>
          <w:sz w:val="28"/>
          <w:szCs w:val="28"/>
          <w:lang w:eastAsia="ru-RU"/>
        </w:rPr>
        <w:br/>
        <w:t>7. «</w:t>
      </w:r>
      <w:proofErr w:type="spellStart"/>
      <w:r w:rsidRPr="00994A03">
        <w:rPr>
          <w:rFonts w:ascii="Times New Roman" w:eastAsia="Times New Roman" w:hAnsi="Times New Roman" w:cs="Times New Roman"/>
          <w:color w:val="545454"/>
          <w:sz w:val="28"/>
          <w:szCs w:val="28"/>
          <w:lang w:eastAsia="ru-RU"/>
        </w:rPr>
        <w:t>Миссисипская</w:t>
      </w:r>
      <w:proofErr w:type="spellEnd"/>
      <w:r w:rsidRPr="00994A03">
        <w:rPr>
          <w:rFonts w:ascii="Times New Roman" w:eastAsia="Times New Roman" w:hAnsi="Times New Roman" w:cs="Times New Roman"/>
          <w:color w:val="545454"/>
          <w:sz w:val="28"/>
          <w:szCs w:val="28"/>
          <w:lang w:eastAsia="ru-RU"/>
        </w:rPr>
        <w:t xml:space="preserve"> шкала для оценки посттравматических реакций» (МШ) для оценки выраженности посттравматических стрессовых реакций.</w:t>
      </w:r>
      <w:r w:rsidRPr="00994A03">
        <w:rPr>
          <w:rFonts w:ascii="Times New Roman" w:eastAsia="Times New Roman" w:hAnsi="Times New Roman" w:cs="Times New Roman"/>
          <w:color w:val="545454"/>
          <w:sz w:val="28"/>
          <w:szCs w:val="28"/>
          <w:lang w:eastAsia="ru-RU"/>
        </w:rPr>
        <w:br/>
        <w:t xml:space="preserve">   Также, для дифференциальной психодиагностики необходимо исключить органическую патологию в результате черепно-мозговых травм и другую органическую патологию (например, эпилепсию), лекарственную и алкогольную зависимость у подростков и личностные депрессивные и </w:t>
      </w:r>
      <w:proofErr w:type="spellStart"/>
      <w:r w:rsidRPr="00994A03">
        <w:rPr>
          <w:rFonts w:ascii="Times New Roman" w:eastAsia="Times New Roman" w:hAnsi="Times New Roman" w:cs="Times New Roman"/>
          <w:color w:val="545454"/>
          <w:sz w:val="28"/>
          <w:szCs w:val="28"/>
          <w:lang w:eastAsia="ru-RU"/>
        </w:rPr>
        <w:t>диссоциативные</w:t>
      </w:r>
      <w:proofErr w:type="spellEnd"/>
      <w:r w:rsidRPr="00994A03">
        <w:rPr>
          <w:rFonts w:ascii="Times New Roman" w:eastAsia="Times New Roman" w:hAnsi="Times New Roman" w:cs="Times New Roman"/>
          <w:color w:val="545454"/>
          <w:sz w:val="28"/>
          <w:szCs w:val="28"/>
          <w:lang w:eastAsia="ru-RU"/>
        </w:rPr>
        <w:t xml:space="preserve"> нарушения по пограничному типу, что требует проведения подробного патопсихологического эксперимента, а иногда и нейропсихологического обследования с подробным анализом личностных аспектов.</w:t>
      </w:r>
      <w:r w:rsidRPr="00994A03">
        <w:rPr>
          <w:rFonts w:ascii="Times New Roman" w:eastAsia="Times New Roman" w:hAnsi="Times New Roman" w:cs="Times New Roman"/>
          <w:color w:val="545454"/>
          <w:sz w:val="28"/>
          <w:szCs w:val="28"/>
          <w:lang w:eastAsia="ru-RU"/>
        </w:rPr>
        <w:br/>
      </w:r>
      <w:r w:rsidRPr="00994A03">
        <w:rPr>
          <w:rFonts w:ascii="Times New Roman" w:eastAsia="Times New Roman" w:hAnsi="Times New Roman" w:cs="Times New Roman"/>
          <w:color w:val="545454"/>
          <w:sz w:val="28"/>
          <w:szCs w:val="28"/>
          <w:lang w:eastAsia="ru-RU"/>
        </w:rPr>
        <w:lastRenderedPageBreak/>
        <w:t>   Специалисты считают, что стрессовое событие станет психической травмой для ребенка при наличии следующих факторов.</w:t>
      </w:r>
      <w:r w:rsidRPr="00994A03">
        <w:rPr>
          <w:rFonts w:ascii="Times New Roman" w:eastAsia="Times New Roman" w:hAnsi="Times New Roman" w:cs="Times New Roman"/>
          <w:color w:val="545454"/>
          <w:sz w:val="28"/>
          <w:szCs w:val="28"/>
          <w:lang w:eastAsia="ru-RU"/>
        </w:rPr>
        <w:br/>
        <w:t>— Интенсивность и продолжительность события, а также насколько сильно оно угрожает ребенку. Например, повторяющиеся события, имеющие временную протяженность, обладают сильнейшим травмирующим действием (война, продолжающееся насилие над ребенком или конфликт со сверстниками или учителем).</w:t>
      </w:r>
      <w:r w:rsidRPr="00994A03">
        <w:rPr>
          <w:rFonts w:ascii="Times New Roman" w:eastAsia="Times New Roman" w:hAnsi="Times New Roman" w:cs="Times New Roman"/>
          <w:color w:val="545454"/>
          <w:sz w:val="28"/>
          <w:szCs w:val="28"/>
          <w:lang w:eastAsia="ru-RU"/>
        </w:rPr>
        <w:br/>
        <w:t>— Общее физическое и эмоциональное состояние ребенка в момент травматического события. Важную позитивную роль играет поддержка родителей или близкого окружения, отсутствие стресса и переутомления.</w:t>
      </w:r>
      <w:r w:rsidRPr="00994A03">
        <w:rPr>
          <w:rFonts w:ascii="Times New Roman" w:eastAsia="Times New Roman" w:hAnsi="Times New Roman" w:cs="Times New Roman"/>
          <w:color w:val="545454"/>
          <w:sz w:val="28"/>
          <w:szCs w:val="28"/>
          <w:lang w:eastAsia="ru-RU"/>
        </w:rPr>
        <w:br/>
        <w:t xml:space="preserve">— Индивидуальные особенности ребенка (устойчивость к стрессу, </w:t>
      </w:r>
      <w:proofErr w:type="spellStart"/>
      <w:r w:rsidRPr="00994A03">
        <w:rPr>
          <w:rFonts w:ascii="Times New Roman" w:eastAsia="Times New Roman" w:hAnsi="Times New Roman" w:cs="Times New Roman"/>
          <w:color w:val="545454"/>
          <w:sz w:val="28"/>
          <w:szCs w:val="28"/>
          <w:lang w:eastAsia="ru-RU"/>
        </w:rPr>
        <w:t>нейродинамика</w:t>
      </w:r>
      <w:proofErr w:type="spellEnd"/>
      <w:r w:rsidRPr="00994A03">
        <w:rPr>
          <w:rFonts w:ascii="Times New Roman" w:eastAsia="Times New Roman" w:hAnsi="Times New Roman" w:cs="Times New Roman"/>
          <w:color w:val="545454"/>
          <w:sz w:val="28"/>
          <w:szCs w:val="28"/>
          <w:lang w:eastAsia="ru-RU"/>
        </w:rPr>
        <w:t xml:space="preserve"> психической деятельности, сила и устойчивость нервной системы, особенности темперамента и др.)</w:t>
      </w:r>
      <w:r w:rsidRPr="00994A03">
        <w:rPr>
          <w:rFonts w:ascii="Times New Roman" w:eastAsia="Times New Roman" w:hAnsi="Times New Roman" w:cs="Times New Roman"/>
          <w:color w:val="545454"/>
          <w:sz w:val="28"/>
          <w:szCs w:val="28"/>
          <w:lang w:eastAsia="ru-RU"/>
        </w:rPr>
        <w:br/>
        <w:t>— Возраст ребенка (одно стрессовое событие по-разному воздействует на детей разного возраста, чем старше ребенок, тем выше уровень физиологического развития и психоэмоциональной устойчивости).</w:t>
      </w:r>
      <w:r w:rsidRPr="00994A03">
        <w:rPr>
          <w:rFonts w:ascii="Times New Roman" w:eastAsia="Times New Roman" w:hAnsi="Times New Roman" w:cs="Times New Roman"/>
          <w:color w:val="545454"/>
          <w:sz w:val="28"/>
          <w:szCs w:val="28"/>
          <w:lang w:eastAsia="ru-RU"/>
        </w:rPr>
        <w:br/>
        <w:t xml:space="preserve">— </w:t>
      </w:r>
      <w:proofErr w:type="spellStart"/>
      <w:r w:rsidRPr="00994A03">
        <w:rPr>
          <w:rFonts w:ascii="Times New Roman" w:eastAsia="Times New Roman" w:hAnsi="Times New Roman" w:cs="Times New Roman"/>
          <w:color w:val="545454"/>
          <w:sz w:val="28"/>
          <w:szCs w:val="28"/>
          <w:lang w:eastAsia="ru-RU"/>
        </w:rPr>
        <w:t>Опгущение</w:t>
      </w:r>
      <w:proofErr w:type="spellEnd"/>
      <w:r w:rsidRPr="00994A03">
        <w:rPr>
          <w:rFonts w:ascii="Times New Roman" w:eastAsia="Times New Roman" w:hAnsi="Times New Roman" w:cs="Times New Roman"/>
          <w:color w:val="545454"/>
          <w:sz w:val="28"/>
          <w:szCs w:val="28"/>
          <w:lang w:eastAsia="ru-RU"/>
        </w:rPr>
        <w:t xml:space="preserve"> у ребенка собственной способности противостоять опасности. Чувство уверенности в себе и собственных силах имеет очень большое значение и формируется совокупностью факторов: психологическими и социальными установками, возможностью реализовать инстинктивные реакции (ориентация, реакция бегства или борьбы в угрожающей ситуации). То, способен ли будет ребенок использовать свои инстинктивные реакции, чтобы справиться с угрожающей ему ситуацией, зависит от прошлых успехов или неудач в похожих ситуациях. В качестве внешней помощи для ребенка может выступать взрослый, который поддерживает его, относится к нему с уважением, а также место, где ребенок чувствует себя в полной безопасности, для маленьких детей — любимая игрушка или домашнее животное, одним из основных аспектов является психологическая реабилитация ребенка, пережившего травматическое событие.</w:t>
      </w:r>
    </w:p>
    <w:p w:rsidR="00CC1AE4" w:rsidRPr="00994A03" w:rsidRDefault="00CC1AE4" w:rsidP="00994A03">
      <w:pPr>
        <w:spacing w:before="100" w:beforeAutospacing="1" w:after="100" w:afterAutospacing="1" w:line="240" w:lineRule="auto"/>
        <w:jc w:val="both"/>
        <w:outlineLvl w:val="1"/>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Соматическая терапия</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Ребенку, пережившему травматические события, необходима высококвалифицированная психологическая помощь. Наиболее эффективным подходом в работе с психической травмой является соматическая терапия психической травмы.</w:t>
      </w:r>
      <w:r w:rsidRPr="00994A03">
        <w:rPr>
          <w:rFonts w:ascii="Times New Roman" w:eastAsia="Times New Roman" w:hAnsi="Times New Roman" w:cs="Times New Roman"/>
          <w:color w:val="545454"/>
          <w:sz w:val="28"/>
          <w:szCs w:val="28"/>
          <w:lang w:eastAsia="ru-RU"/>
        </w:rPr>
        <w:br/>
        <w:t>С точки зрения методологии данного подхода, признается, что каким бы событием не был травмирован ребенок, он остается удивительно открытым и восприимчивым к исцелению от психической травмы. Для этого родителям и специалисту необходимо создать терапевтический альянс для дальнейшей продуктивной работы с целью формирования благоприятных условий для его исцеления.</w:t>
      </w:r>
      <w:r w:rsidRPr="00994A03">
        <w:rPr>
          <w:rFonts w:ascii="Times New Roman" w:eastAsia="Times New Roman" w:hAnsi="Times New Roman" w:cs="Times New Roman"/>
          <w:color w:val="545454"/>
          <w:sz w:val="28"/>
          <w:szCs w:val="28"/>
          <w:lang w:eastAsia="ru-RU"/>
        </w:rPr>
        <w:br/>
        <w:t xml:space="preserve">   Крайне важно вывести ребенка из травмирующей ситуации (тем самым завершив ее), связанной с такими факторами как насилие в семье, конфликтная ситуация в школе, пребывание ребенка в зоне военных </w:t>
      </w:r>
      <w:r w:rsidRPr="00994A03">
        <w:rPr>
          <w:rFonts w:ascii="Times New Roman" w:eastAsia="Times New Roman" w:hAnsi="Times New Roman" w:cs="Times New Roman"/>
          <w:color w:val="545454"/>
          <w:sz w:val="28"/>
          <w:szCs w:val="28"/>
          <w:lang w:eastAsia="ru-RU"/>
        </w:rPr>
        <w:lastRenderedPageBreak/>
        <w:t xml:space="preserve">действий или в зоне стихийных бедствий, где он постоянно испытывает угрозу для жизни. Ребенок должен чувствовать себя в физической и психологической безопасности. Далее необходимо сфокусировать внимание на физическом состоянии ребенка. Травмированные дети часто не замечают своего физического состояния, не чувствуют его, </w:t>
      </w:r>
      <w:proofErr w:type="spellStart"/>
      <w:r w:rsidRPr="00994A03">
        <w:rPr>
          <w:rFonts w:ascii="Times New Roman" w:eastAsia="Times New Roman" w:hAnsi="Times New Roman" w:cs="Times New Roman"/>
          <w:color w:val="545454"/>
          <w:sz w:val="28"/>
          <w:szCs w:val="28"/>
          <w:lang w:eastAsia="ru-RU"/>
        </w:rPr>
        <w:t>диссоциируются</w:t>
      </w:r>
      <w:proofErr w:type="spellEnd"/>
      <w:r w:rsidRPr="00994A03">
        <w:rPr>
          <w:rFonts w:ascii="Times New Roman" w:eastAsia="Times New Roman" w:hAnsi="Times New Roman" w:cs="Times New Roman"/>
          <w:color w:val="545454"/>
          <w:sz w:val="28"/>
          <w:szCs w:val="28"/>
          <w:lang w:eastAsia="ru-RU"/>
        </w:rPr>
        <w:t xml:space="preserve"> от собственных ощущений. Им бывает трудно ощутить себя, идентифицироваться с переживаемым чувством. Например, на вопрос: «Как ты себя чувствуешь?» или «Какие ощущения ты замечаешь в руках?», «Ты чувствуешь напряжение или ты расслаблен и спокоен?», травмированный ребенок очень быстро ответит: «... не знаю...» или «... нормально...».</w:t>
      </w:r>
      <w:r w:rsidRPr="00994A03">
        <w:rPr>
          <w:rFonts w:ascii="Times New Roman" w:eastAsia="Times New Roman" w:hAnsi="Times New Roman" w:cs="Times New Roman"/>
          <w:color w:val="545454"/>
          <w:sz w:val="28"/>
          <w:szCs w:val="28"/>
          <w:lang w:eastAsia="ru-RU"/>
        </w:rPr>
        <w:br/>
        <w:t>Задача родителей или специалиста, работающего с травмированным ребенком, не рассуждать, не анализировать, не оценивать состояние ребенка, а быть внимательными к его естественным физическим реакциям и помочь ребенку заметить свои ощущения.</w:t>
      </w:r>
      <w:r w:rsidRPr="00994A03">
        <w:rPr>
          <w:rFonts w:ascii="Times New Roman" w:eastAsia="Times New Roman" w:hAnsi="Times New Roman" w:cs="Times New Roman"/>
          <w:color w:val="545454"/>
          <w:sz w:val="28"/>
          <w:szCs w:val="28"/>
          <w:lang w:eastAsia="ru-RU"/>
        </w:rPr>
        <w:br/>
        <w:t xml:space="preserve">   Телесные реакции и изменения обычно усиливаются, когда их </w:t>
      </w:r>
      <w:proofErr w:type="gramStart"/>
      <w:r w:rsidRPr="00994A03">
        <w:rPr>
          <w:rFonts w:ascii="Times New Roman" w:eastAsia="Times New Roman" w:hAnsi="Times New Roman" w:cs="Times New Roman"/>
          <w:color w:val="545454"/>
          <w:sz w:val="28"/>
          <w:szCs w:val="28"/>
          <w:lang w:eastAsia="ru-RU"/>
        </w:rPr>
        <w:t>замечают</w:t>
      </w:r>
      <w:proofErr w:type="gramEnd"/>
      <w:r w:rsidRPr="00994A03">
        <w:rPr>
          <w:rFonts w:ascii="Times New Roman" w:eastAsia="Times New Roman" w:hAnsi="Times New Roman" w:cs="Times New Roman"/>
          <w:color w:val="545454"/>
          <w:sz w:val="28"/>
          <w:szCs w:val="28"/>
          <w:lang w:eastAsia="ru-RU"/>
        </w:rPr>
        <w:t xml:space="preserve"> и фокус внимания сконцентрирован на них. Находясь в контакте со своими внутренними ощущениями, травмированный ребенок становится способен воспринимать импульсы, идущие от древнего отдела головного мозга (мозга рептилий — гипоталамус, гипофиз, ретикулярная формация), который является центром ИНСТИНКТОВ. Именно этот древний отдел головного мозга руководит всеми жизненными функциями, отвечает за эндокринный баланс в организме, заботится о постоянстве гомеостатического равновесия. Также в этом отделе головного мозга запускается программа «сохранения жизни» в опасной стрессовой ситуации. Замечая свои внутренние ощущения, ребенок находится в контакте со своими инстинктами, что дает возможность высвободить излишнюю (травматическую) энергию, которая осталась заблокированной во время травмы, и тем самым завершить естественные телесные реакции борьбы или бегства и вернуться к нормальному уровню функционирования.</w:t>
      </w:r>
      <w:r w:rsidRPr="00994A03">
        <w:rPr>
          <w:rFonts w:ascii="Times New Roman" w:eastAsia="Times New Roman" w:hAnsi="Times New Roman" w:cs="Times New Roman"/>
          <w:color w:val="545454"/>
          <w:sz w:val="28"/>
          <w:szCs w:val="28"/>
          <w:lang w:eastAsia="ru-RU"/>
        </w:rPr>
        <w:br/>
        <w:t xml:space="preserve">Подобные процессы являются естественной способностью нашего организма восстанавливаться после перенесенных стрессов и травм. Технически специалисту необходимо создавать благоприятные условия, для раскрытия исцеляющих процессов, </w:t>
      </w:r>
      <w:proofErr w:type="spellStart"/>
      <w:r w:rsidRPr="00994A03">
        <w:rPr>
          <w:rFonts w:ascii="Times New Roman" w:eastAsia="Times New Roman" w:hAnsi="Times New Roman" w:cs="Times New Roman"/>
          <w:color w:val="545454"/>
          <w:sz w:val="28"/>
          <w:szCs w:val="28"/>
          <w:lang w:eastAsia="ru-RU"/>
        </w:rPr>
        <w:t>безоценочно</w:t>
      </w:r>
      <w:proofErr w:type="spellEnd"/>
      <w:r w:rsidRPr="00994A03">
        <w:rPr>
          <w:rFonts w:ascii="Times New Roman" w:eastAsia="Times New Roman" w:hAnsi="Times New Roman" w:cs="Times New Roman"/>
          <w:color w:val="545454"/>
          <w:sz w:val="28"/>
          <w:szCs w:val="28"/>
          <w:lang w:eastAsia="ru-RU"/>
        </w:rPr>
        <w:t xml:space="preserve"> наблюдать и поддерживать их.</w:t>
      </w:r>
      <w:r w:rsidRPr="00994A03">
        <w:rPr>
          <w:rFonts w:ascii="Times New Roman" w:eastAsia="Times New Roman" w:hAnsi="Times New Roman" w:cs="Times New Roman"/>
          <w:color w:val="545454"/>
          <w:sz w:val="28"/>
          <w:szCs w:val="28"/>
          <w:lang w:eastAsia="ru-RU"/>
        </w:rPr>
        <w:br/>
        <w:t xml:space="preserve">В процессе </w:t>
      </w:r>
      <w:proofErr w:type="spellStart"/>
      <w:r w:rsidRPr="00994A03">
        <w:rPr>
          <w:rFonts w:ascii="Times New Roman" w:eastAsia="Times New Roman" w:hAnsi="Times New Roman" w:cs="Times New Roman"/>
          <w:color w:val="545454"/>
          <w:sz w:val="28"/>
          <w:szCs w:val="28"/>
          <w:lang w:eastAsia="ru-RU"/>
        </w:rPr>
        <w:t>психокоррекционной</w:t>
      </w:r>
      <w:proofErr w:type="spellEnd"/>
      <w:r w:rsidRPr="00994A03">
        <w:rPr>
          <w:rFonts w:ascii="Times New Roman" w:eastAsia="Times New Roman" w:hAnsi="Times New Roman" w:cs="Times New Roman"/>
          <w:color w:val="545454"/>
          <w:sz w:val="28"/>
          <w:szCs w:val="28"/>
          <w:lang w:eastAsia="ru-RU"/>
        </w:rPr>
        <w:t xml:space="preserve"> работы травмированный ребенок, который находится в контакте со своими внутренними ощущениями, чувствует облегчение. </w:t>
      </w:r>
      <w:proofErr w:type="gramStart"/>
      <w:r w:rsidRPr="00994A03">
        <w:rPr>
          <w:rFonts w:ascii="Times New Roman" w:eastAsia="Times New Roman" w:hAnsi="Times New Roman" w:cs="Times New Roman"/>
          <w:color w:val="545454"/>
          <w:sz w:val="28"/>
          <w:szCs w:val="28"/>
          <w:lang w:eastAsia="ru-RU"/>
        </w:rPr>
        <w:t>Телесные и эмоциональные ответы, которые появляются вместе с ощущениями, включают в себя непроизвольную дрожь, ощущение покалывания в мышцах, тепло, зевоту, смех, плачь и др. Если эти ответы подавляются убеждением и требованием от ребенка вести себя «нормально, быть сильным», то разрядить через них заблокированную энергию становится невозможным, что требует от специалиста «не директивного» подхода, а следования за реакциями пациента.</w:t>
      </w:r>
      <w:proofErr w:type="gramEnd"/>
      <w:r w:rsidRPr="00994A03">
        <w:rPr>
          <w:rFonts w:ascii="Times New Roman" w:eastAsia="Times New Roman" w:hAnsi="Times New Roman" w:cs="Times New Roman"/>
          <w:color w:val="545454"/>
          <w:sz w:val="28"/>
          <w:szCs w:val="28"/>
          <w:lang w:eastAsia="ru-RU"/>
        </w:rPr>
        <w:br/>
        <w:t xml:space="preserve">   Психологу, работающему с детьми, пережившими травматические события, необходимо включать в реабилитационную работу игровые упражнения. Дети любого возраста охотно откликаются на игру. Хорошо предлагать игры </w:t>
      </w:r>
      <w:r w:rsidRPr="00994A03">
        <w:rPr>
          <w:rFonts w:ascii="Times New Roman" w:eastAsia="Times New Roman" w:hAnsi="Times New Roman" w:cs="Times New Roman"/>
          <w:color w:val="545454"/>
          <w:sz w:val="28"/>
          <w:szCs w:val="28"/>
          <w:lang w:eastAsia="ru-RU"/>
        </w:rPr>
        <w:lastRenderedPageBreak/>
        <w:t>или упражнения, используя фантазию самого ребенка. Эффективны упражнения с последовательным напряжением и расслаблением разных групп мышц, а также игры, поддерживающие и активизирующие инстинктивные защитные реакции «бегства и борьбы».</w:t>
      </w:r>
      <w:r w:rsidRPr="00994A03">
        <w:rPr>
          <w:rFonts w:ascii="Times New Roman" w:eastAsia="Times New Roman" w:hAnsi="Times New Roman" w:cs="Times New Roman"/>
          <w:color w:val="545454"/>
          <w:sz w:val="28"/>
          <w:szCs w:val="28"/>
          <w:lang w:eastAsia="ru-RU"/>
        </w:rPr>
        <w:br/>
        <w:t xml:space="preserve">Практика показывает, что дети хорошо откликаются на подобный призыв: «Давай с тобой сейчас во что-нибудь поиграем. Представь себя, пожалуйста, каким-нибудь животным. Что тебе представляется, какое ты животное? Как ты выглядишь, какие у тебя лапы, есть ли хвост? Пожалуйста, подвигайся как это животное и почувствуй себя им. Почувствуй свою силу, свои возможности... Где ты сейчас находишься, что тебе представляется? А сейчас представь, что до тебя доносится какой-то звук, ты прислушиваешься, распознаешь — грозит ли тебе опасность. Что сейчас для тебя необходимо, когда опасность совсем рядом? Беги!!!». Ребенок может совершать движения ногами на месте или сидя в кресле, специалисту важно поощрять любые двигательные </w:t>
      </w:r>
      <w:proofErr w:type="spellStart"/>
      <w:r w:rsidRPr="00994A03">
        <w:rPr>
          <w:rFonts w:ascii="Times New Roman" w:eastAsia="Times New Roman" w:hAnsi="Times New Roman" w:cs="Times New Roman"/>
          <w:color w:val="545454"/>
          <w:sz w:val="28"/>
          <w:szCs w:val="28"/>
          <w:lang w:eastAsia="ru-RU"/>
        </w:rPr>
        <w:t>микроимпульсы</w:t>
      </w:r>
      <w:proofErr w:type="spellEnd"/>
      <w:r w:rsidRPr="00994A03">
        <w:rPr>
          <w:rFonts w:ascii="Times New Roman" w:eastAsia="Times New Roman" w:hAnsi="Times New Roman" w:cs="Times New Roman"/>
          <w:color w:val="545454"/>
          <w:sz w:val="28"/>
          <w:szCs w:val="28"/>
          <w:lang w:eastAsia="ru-RU"/>
        </w:rPr>
        <w:t xml:space="preserve"> ребенка, чтобы движения были. Ребенок остановится сам, когда процесс разрядки энергии будет завершен. Далее специалисту необходимо поинтересоваться состоянием ребенка: «Как ты сейчас? Чувствуешь ли себя в безопасности?</w:t>
      </w:r>
      <w:r w:rsidRPr="00994A03">
        <w:rPr>
          <w:rFonts w:ascii="Times New Roman" w:eastAsia="Times New Roman" w:hAnsi="Times New Roman" w:cs="Times New Roman"/>
          <w:color w:val="545454"/>
          <w:sz w:val="28"/>
          <w:szCs w:val="28"/>
          <w:lang w:eastAsia="ru-RU"/>
        </w:rPr>
        <w:br/>
      </w:r>
      <w:r w:rsidRPr="00994A03">
        <w:rPr>
          <w:rFonts w:ascii="Times New Roman" w:eastAsia="Times New Roman" w:hAnsi="Times New Roman" w:cs="Times New Roman"/>
          <w:color w:val="545454"/>
          <w:sz w:val="28"/>
          <w:szCs w:val="28"/>
          <w:lang w:eastAsia="ru-RU"/>
        </w:rPr>
        <w:br/>
        <w:t xml:space="preserve">   Ты можешь осмотреться, нет ли больше опасности... что сейчас тебе хочется?». Если цикл разрядки заблокированной травматической энергии завершается в игре, то ребенок обычно говорит, что хочется потянуться, поесть, поспать, что является благоприятным прогностическим фактором в </w:t>
      </w:r>
      <w:proofErr w:type="spellStart"/>
      <w:r w:rsidRPr="00994A03">
        <w:rPr>
          <w:rFonts w:ascii="Times New Roman" w:eastAsia="Times New Roman" w:hAnsi="Times New Roman" w:cs="Times New Roman"/>
          <w:color w:val="545454"/>
          <w:sz w:val="28"/>
          <w:szCs w:val="28"/>
          <w:lang w:eastAsia="ru-RU"/>
        </w:rPr>
        <w:t>психокоррекционной</w:t>
      </w:r>
      <w:proofErr w:type="spellEnd"/>
      <w:r w:rsidRPr="00994A03">
        <w:rPr>
          <w:rFonts w:ascii="Times New Roman" w:eastAsia="Times New Roman" w:hAnsi="Times New Roman" w:cs="Times New Roman"/>
          <w:color w:val="545454"/>
          <w:sz w:val="28"/>
          <w:szCs w:val="28"/>
          <w:lang w:eastAsia="ru-RU"/>
        </w:rPr>
        <w:t xml:space="preserve"> работе. Если травматический цикл не завершается, то ребенок может сказать, что опасность еще есть или ему хочется еще побегать, полазать по дереву и т. д. В данном случае, специалисту также следует опираться на субъективные ощущения ребенка и обязательно поддержать его импульс, предложив к примеру: «Сделай это. Как ты себя сейчас ощущаешь, когда бежишь?». Динамика терапевтического процесса, связанная с завершением цикла разрядки феноменологически проявится в той перемене, которая произойдет в ребенке.</w:t>
      </w:r>
    </w:p>
    <w:p w:rsidR="00CC1AE4" w:rsidRPr="00994A03" w:rsidRDefault="00CC1AE4" w:rsidP="00994A03">
      <w:pPr>
        <w:spacing w:before="100" w:beforeAutospacing="1" w:after="100" w:afterAutospacing="1" w:line="240" w:lineRule="auto"/>
        <w:jc w:val="both"/>
        <w:outlineLvl w:val="2"/>
        <w:rPr>
          <w:rFonts w:ascii="Times New Roman" w:eastAsia="Times New Roman" w:hAnsi="Times New Roman" w:cs="Times New Roman"/>
          <w:color w:val="004892"/>
          <w:sz w:val="28"/>
          <w:szCs w:val="28"/>
          <w:lang w:eastAsia="ru-RU"/>
        </w:rPr>
      </w:pPr>
      <w:r w:rsidRPr="00994A03">
        <w:rPr>
          <w:rFonts w:ascii="Times New Roman" w:eastAsia="Times New Roman" w:hAnsi="Times New Roman" w:cs="Times New Roman"/>
          <w:color w:val="004892"/>
          <w:sz w:val="28"/>
          <w:szCs w:val="28"/>
          <w:lang w:eastAsia="ru-RU"/>
        </w:rPr>
        <w:t>Положительная динамика   </w:t>
      </w:r>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Положительная динамика свидетельствует об изменении психоэмоционального фона ребенка. После подобной работы дети становятся спокойнее, чем на момент начала игры, расслабленными, чувствуют физическое и эмоциональное облегчение, у них улучшается настроение. Одним из достоин</w:t>
      </w:r>
      <w:proofErr w:type="gramStart"/>
      <w:r w:rsidRPr="00994A03">
        <w:rPr>
          <w:rFonts w:ascii="Times New Roman" w:eastAsia="Times New Roman" w:hAnsi="Times New Roman" w:cs="Times New Roman"/>
          <w:color w:val="545454"/>
          <w:sz w:val="28"/>
          <w:szCs w:val="28"/>
          <w:lang w:eastAsia="ru-RU"/>
        </w:rPr>
        <w:t>ств пр</w:t>
      </w:r>
      <w:proofErr w:type="gramEnd"/>
      <w:r w:rsidRPr="00994A03">
        <w:rPr>
          <w:rFonts w:ascii="Times New Roman" w:eastAsia="Times New Roman" w:hAnsi="Times New Roman" w:cs="Times New Roman"/>
          <w:color w:val="545454"/>
          <w:sz w:val="28"/>
          <w:szCs w:val="28"/>
          <w:lang w:eastAsia="ru-RU"/>
        </w:rPr>
        <w:t xml:space="preserve">едставленного подхода работы с травматическим состоянием является то, что психолог может работать с телесными процессами, избегая содержательного контекста. Важным условием является внимание к внутреннему процессу ребенка, к его желаниям, его состоянию, его потребностям. Если ребенок отказывается играть, не заставляйте его, так как любое «директивное» действие может активизировать травму. В случае сопротивления попробуйте понять, что хочет сам ребенок. </w:t>
      </w:r>
      <w:proofErr w:type="gramStart"/>
      <w:r w:rsidRPr="00994A03">
        <w:rPr>
          <w:rFonts w:ascii="Times New Roman" w:eastAsia="Times New Roman" w:hAnsi="Times New Roman" w:cs="Times New Roman"/>
          <w:color w:val="545454"/>
          <w:sz w:val="28"/>
          <w:szCs w:val="28"/>
          <w:lang w:eastAsia="ru-RU"/>
        </w:rPr>
        <w:t>Возможно</w:t>
      </w:r>
      <w:proofErr w:type="gramEnd"/>
      <w:r w:rsidRPr="00994A03">
        <w:rPr>
          <w:rFonts w:ascii="Times New Roman" w:eastAsia="Times New Roman" w:hAnsi="Times New Roman" w:cs="Times New Roman"/>
          <w:color w:val="545454"/>
          <w:sz w:val="28"/>
          <w:szCs w:val="28"/>
          <w:lang w:eastAsia="ru-RU"/>
        </w:rPr>
        <w:t xml:space="preserve"> лучшей </w:t>
      </w:r>
      <w:r w:rsidRPr="00994A03">
        <w:rPr>
          <w:rFonts w:ascii="Times New Roman" w:eastAsia="Times New Roman" w:hAnsi="Times New Roman" w:cs="Times New Roman"/>
          <w:color w:val="545454"/>
          <w:sz w:val="28"/>
          <w:szCs w:val="28"/>
          <w:lang w:eastAsia="ru-RU"/>
        </w:rPr>
        <w:lastRenderedPageBreak/>
        <w:t>игрой для него будет спрятаться или сделать себе «нору». Отсутствие контакта означает, что пока еще ребенок не чувствует себя в безопасности. А для психолога необходимым является набраться терпения и соблюдать темп, заданный самим ребенком. Задача специалиста помочь ребенку обрести ощущение безопасности, только после этого переходить к совместным действиям — играм и упражнениям.</w:t>
      </w:r>
      <w:r w:rsidRPr="00994A03">
        <w:rPr>
          <w:rFonts w:ascii="Times New Roman" w:eastAsia="Times New Roman" w:hAnsi="Times New Roman" w:cs="Times New Roman"/>
          <w:color w:val="545454"/>
          <w:sz w:val="28"/>
          <w:szCs w:val="28"/>
          <w:lang w:eastAsia="ru-RU"/>
        </w:rPr>
        <w:br/>
        <w:t xml:space="preserve">   Обобщая вышеописанный подход работы с детьми, пережившими травматический опыт, необходимо отметить, что причины, вызывающие психическую травму, различны. Часто, то, что кажется незначительным для родителей, может серьезно травмировать ребенка и вызвать серьезные проблемы </w:t>
      </w:r>
      <w:proofErr w:type="spellStart"/>
      <w:r w:rsidRPr="00994A03">
        <w:rPr>
          <w:rFonts w:ascii="Times New Roman" w:eastAsia="Times New Roman" w:hAnsi="Times New Roman" w:cs="Times New Roman"/>
          <w:color w:val="545454"/>
          <w:sz w:val="28"/>
          <w:szCs w:val="28"/>
          <w:lang w:eastAsia="ru-RU"/>
        </w:rPr>
        <w:t>дезадаптации</w:t>
      </w:r>
      <w:proofErr w:type="spellEnd"/>
      <w:r w:rsidRPr="00994A03">
        <w:rPr>
          <w:rFonts w:ascii="Times New Roman" w:eastAsia="Times New Roman" w:hAnsi="Times New Roman" w:cs="Times New Roman"/>
          <w:color w:val="545454"/>
          <w:sz w:val="28"/>
          <w:szCs w:val="28"/>
          <w:lang w:eastAsia="ru-RU"/>
        </w:rPr>
        <w:t xml:space="preserve">. В случае игнорирования факта </w:t>
      </w:r>
      <w:proofErr w:type="gramStart"/>
      <w:r w:rsidRPr="00994A03">
        <w:rPr>
          <w:rFonts w:ascii="Times New Roman" w:eastAsia="Times New Roman" w:hAnsi="Times New Roman" w:cs="Times New Roman"/>
          <w:color w:val="545454"/>
          <w:sz w:val="28"/>
          <w:szCs w:val="28"/>
          <w:lang w:eastAsia="ru-RU"/>
        </w:rPr>
        <w:t>психической</w:t>
      </w:r>
      <w:proofErr w:type="gramEnd"/>
      <w:r w:rsidRPr="00994A03">
        <w:rPr>
          <w:rFonts w:ascii="Times New Roman" w:eastAsia="Times New Roman" w:hAnsi="Times New Roman" w:cs="Times New Roman"/>
          <w:color w:val="545454"/>
          <w:sz w:val="28"/>
          <w:szCs w:val="28"/>
          <w:lang w:eastAsia="ru-RU"/>
        </w:rPr>
        <w:t xml:space="preserve"> </w:t>
      </w:r>
      <w:proofErr w:type="spellStart"/>
      <w:r w:rsidRPr="00994A03">
        <w:rPr>
          <w:rFonts w:ascii="Times New Roman" w:eastAsia="Times New Roman" w:hAnsi="Times New Roman" w:cs="Times New Roman"/>
          <w:color w:val="545454"/>
          <w:sz w:val="28"/>
          <w:szCs w:val="28"/>
          <w:lang w:eastAsia="ru-RU"/>
        </w:rPr>
        <w:t>травматизации</w:t>
      </w:r>
      <w:proofErr w:type="spellEnd"/>
      <w:r w:rsidRPr="00994A03">
        <w:rPr>
          <w:rFonts w:ascii="Times New Roman" w:eastAsia="Times New Roman" w:hAnsi="Times New Roman" w:cs="Times New Roman"/>
          <w:color w:val="545454"/>
          <w:sz w:val="28"/>
          <w:szCs w:val="28"/>
          <w:lang w:eastAsia="ru-RU"/>
        </w:rPr>
        <w:t xml:space="preserve"> ребенок может серьезно пострадать. Однако</w:t>
      </w:r>
      <w:proofErr w:type="gramStart"/>
      <w:r w:rsidRPr="00994A03">
        <w:rPr>
          <w:rFonts w:ascii="Times New Roman" w:eastAsia="Times New Roman" w:hAnsi="Times New Roman" w:cs="Times New Roman"/>
          <w:color w:val="545454"/>
          <w:sz w:val="28"/>
          <w:szCs w:val="28"/>
          <w:lang w:eastAsia="ru-RU"/>
        </w:rPr>
        <w:t>,</w:t>
      </w:r>
      <w:proofErr w:type="gramEnd"/>
      <w:r w:rsidRPr="00994A03">
        <w:rPr>
          <w:rFonts w:ascii="Times New Roman" w:eastAsia="Times New Roman" w:hAnsi="Times New Roman" w:cs="Times New Roman"/>
          <w:color w:val="545454"/>
          <w:sz w:val="28"/>
          <w:szCs w:val="28"/>
          <w:lang w:eastAsia="ru-RU"/>
        </w:rPr>
        <w:t xml:space="preserve"> бывает и так, что в жизни происходят события, которые травмируют всю семью в целом. Например, в ситуации физического и эмоционального насилия, потери близких, а также событий, которые угрожают жизни и др. В таких случаях у родителей, которые сами испытывают травматический опыт, просто нег сил и возможности оказывать помощь ни себе, ни детям. Обычной реакцией в этот период является игнорирование факта произошедшего. </w:t>
      </w:r>
      <w:proofErr w:type="gramStart"/>
      <w:r w:rsidRPr="00994A03">
        <w:rPr>
          <w:rFonts w:ascii="Times New Roman" w:eastAsia="Times New Roman" w:hAnsi="Times New Roman" w:cs="Times New Roman"/>
          <w:color w:val="545454"/>
          <w:sz w:val="28"/>
          <w:szCs w:val="28"/>
          <w:lang w:eastAsia="ru-RU"/>
        </w:rPr>
        <w:t>В семье избегают говорить о том, что произошло, и каждый остается один на один со случившимся горем, в то время как своевременное обращение к специалистам (психологам, психотерапевтам) может помочь избежать психоэмоциональных проблем в будущем, приобрести умение восстанавливаться после стрессовых ситуаций и улучшит качество жизни не только ребенка, но и всей семьи в целом.</w:t>
      </w:r>
      <w:proofErr w:type="gramEnd"/>
    </w:p>
    <w:p w:rsidR="00CC1AE4" w:rsidRPr="00994A03" w:rsidRDefault="00CC1AE4" w:rsidP="00994A03">
      <w:pPr>
        <w:spacing w:before="100" w:beforeAutospacing="1" w:after="100" w:afterAutospacing="1" w:line="240" w:lineRule="auto"/>
        <w:jc w:val="both"/>
        <w:rPr>
          <w:rFonts w:ascii="Times New Roman" w:eastAsia="Times New Roman" w:hAnsi="Times New Roman" w:cs="Times New Roman"/>
          <w:color w:val="545454"/>
          <w:sz w:val="28"/>
          <w:szCs w:val="28"/>
          <w:lang w:eastAsia="ru-RU"/>
        </w:rPr>
      </w:pPr>
      <w:r w:rsidRPr="00994A03">
        <w:rPr>
          <w:rFonts w:ascii="Times New Roman" w:eastAsia="Times New Roman" w:hAnsi="Times New Roman" w:cs="Times New Roman"/>
          <w:color w:val="545454"/>
          <w:sz w:val="28"/>
          <w:szCs w:val="28"/>
          <w:lang w:eastAsia="ru-RU"/>
        </w:rPr>
        <w:t> </w:t>
      </w:r>
    </w:p>
    <w:p w:rsidR="001B7841" w:rsidRPr="00994A03" w:rsidRDefault="001B7841" w:rsidP="00994A03">
      <w:pPr>
        <w:jc w:val="both"/>
        <w:rPr>
          <w:rFonts w:ascii="Times New Roman" w:hAnsi="Times New Roman" w:cs="Times New Roman"/>
          <w:sz w:val="28"/>
          <w:szCs w:val="28"/>
        </w:rPr>
      </w:pPr>
    </w:p>
    <w:sectPr w:rsidR="001B7841" w:rsidRPr="00994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E4"/>
    <w:rsid w:val="0000205C"/>
    <w:rsid w:val="00007A57"/>
    <w:rsid w:val="00016C0B"/>
    <w:rsid w:val="00026DA7"/>
    <w:rsid w:val="00033595"/>
    <w:rsid w:val="00034DB9"/>
    <w:rsid w:val="000403B6"/>
    <w:rsid w:val="0005684D"/>
    <w:rsid w:val="00062088"/>
    <w:rsid w:val="00064FFC"/>
    <w:rsid w:val="000664F2"/>
    <w:rsid w:val="00067823"/>
    <w:rsid w:val="00067975"/>
    <w:rsid w:val="00071FF7"/>
    <w:rsid w:val="00073119"/>
    <w:rsid w:val="000747D1"/>
    <w:rsid w:val="00085C17"/>
    <w:rsid w:val="00094D2D"/>
    <w:rsid w:val="000961DA"/>
    <w:rsid w:val="000A300B"/>
    <w:rsid w:val="000A4C8C"/>
    <w:rsid w:val="000B491E"/>
    <w:rsid w:val="000B4DBF"/>
    <w:rsid w:val="000D291A"/>
    <w:rsid w:val="000D32E0"/>
    <w:rsid w:val="000D3742"/>
    <w:rsid w:val="000E2FB0"/>
    <w:rsid w:val="000E3B21"/>
    <w:rsid w:val="000E7FE1"/>
    <w:rsid w:val="000F3D5A"/>
    <w:rsid w:val="001026C3"/>
    <w:rsid w:val="00102B36"/>
    <w:rsid w:val="00110415"/>
    <w:rsid w:val="00122D81"/>
    <w:rsid w:val="00126735"/>
    <w:rsid w:val="0012762B"/>
    <w:rsid w:val="0013325D"/>
    <w:rsid w:val="0013372A"/>
    <w:rsid w:val="00133D2F"/>
    <w:rsid w:val="00145784"/>
    <w:rsid w:val="00147554"/>
    <w:rsid w:val="00147B5D"/>
    <w:rsid w:val="001624B2"/>
    <w:rsid w:val="00167BF4"/>
    <w:rsid w:val="00170884"/>
    <w:rsid w:val="00175109"/>
    <w:rsid w:val="001830E5"/>
    <w:rsid w:val="00184632"/>
    <w:rsid w:val="00184A76"/>
    <w:rsid w:val="001910EB"/>
    <w:rsid w:val="001924C1"/>
    <w:rsid w:val="001A1C95"/>
    <w:rsid w:val="001B3176"/>
    <w:rsid w:val="001B7841"/>
    <w:rsid w:val="001C1D47"/>
    <w:rsid w:val="001D05D1"/>
    <w:rsid w:val="001E0EDD"/>
    <w:rsid w:val="001E1ED6"/>
    <w:rsid w:val="001E266C"/>
    <w:rsid w:val="001E388B"/>
    <w:rsid w:val="001E7ECD"/>
    <w:rsid w:val="001F552F"/>
    <w:rsid w:val="00201892"/>
    <w:rsid w:val="00207B70"/>
    <w:rsid w:val="002250E3"/>
    <w:rsid w:val="00226CE6"/>
    <w:rsid w:val="00227302"/>
    <w:rsid w:val="0024198F"/>
    <w:rsid w:val="00246195"/>
    <w:rsid w:val="002635F7"/>
    <w:rsid w:val="00265418"/>
    <w:rsid w:val="00267A12"/>
    <w:rsid w:val="00280E5E"/>
    <w:rsid w:val="00284CAA"/>
    <w:rsid w:val="00286303"/>
    <w:rsid w:val="002A43F2"/>
    <w:rsid w:val="002A5960"/>
    <w:rsid w:val="002C3548"/>
    <w:rsid w:val="002D0744"/>
    <w:rsid w:val="002D22D6"/>
    <w:rsid w:val="002D403C"/>
    <w:rsid w:val="002D46A1"/>
    <w:rsid w:val="002D7739"/>
    <w:rsid w:val="002E015A"/>
    <w:rsid w:val="002E4E3D"/>
    <w:rsid w:val="002E6E7C"/>
    <w:rsid w:val="00302596"/>
    <w:rsid w:val="003031E7"/>
    <w:rsid w:val="0030507C"/>
    <w:rsid w:val="003118E1"/>
    <w:rsid w:val="00323DE4"/>
    <w:rsid w:val="00340B78"/>
    <w:rsid w:val="00341D32"/>
    <w:rsid w:val="00345D0F"/>
    <w:rsid w:val="003515A7"/>
    <w:rsid w:val="00356C88"/>
    <w:rsid w:val="00364420"/>
    <w:rsid w:val="0036655C"/>
    <w:rsid w:val="00381016"/>
    <w:rsid w:val="00385A47"/>
    <w:rsid w:val="00386655"/>
    <w:rsid w:val="00387425"/>
    <w:rsid w:val="00390EE7"/>
    <w:rsid w:val="003A23C6"/>
    <w:rsid w:val="003B534A"/>
    <w:rsid w:val="003C49A1"/>
    <w:rsid w:val="003C522C"/>
    <w:rsid w:val="003D6FEE"/>
    <w:rsid w:val="003E5897"/>
    <w:rsid w:val="003E7072"/>
    <w:rsid w:val="003F1B5F"/>
    <w:rsid w:val="003F4CB1"/>
    <w:rsid w:val="003F7209"/>
    <w:rsid w:val="003F7BEB"/>
    <w:rsid w:val="003F7DE3"/>
    <w:rsid w:val="0040313A"/>
    <w:rsid w:val="00412B6D"/>
    <w:rsid w:val="004154A7"/>
    <w:rsid w:val="00425317"/>
    <w:rsid w:val="00426823"/>
    <w:rsid w:val="0044275F"/>
    <w:rsid w:val="004506A8"/>
    <w:rsid w:val="0045495E"/>
    <w:rsid w:val="00471C18"/>
    <w:rsid w:val="00473A03"/>
    <w:rsid w:val="004849CF"/>
    <w:rsid w:val="004862E0"/>
    <w:rsid w:val="00487DBF"/>
    <w:rsid w:val="00496E12"/>
    <w:rsid w:val="004B0792"/>
    <w:rsid w:val="004B267E"/>
    <w:rsid w:val="004B458E"/>
    <w:rsid w:val="004E2006"/>
    <w:rsid w:val="00500D88"/>
    <w:rsid w:val="00511F9A"/>
    <w:rsid w:val="0052355F"/>
    <w:rsid w:val="00524E68"/>
    <w:rsid w:val="00527841"/>
    <w:rsid w:val="00531660"/>
    <w:rsid w:val="00542391"/>
    <w:rsid w:val="00550297"/>
    <w:rsid w:val="00567525"/>
    <w:rsid w:val="0057014C"/>
    <w:rsid w:val="0057583A"/>
    <w:rsid w:val="00577B30"/>
    <w:rsid w:val="00581B76"/>
    <w:rsid w:val="0058201E"/>
    <w:rsid w:val="00584F34"/>
    <w:rsid w:val="00587ACE"/>
    <w:rsid w:val="005907E3"/>
    <w:rsid w:val="0059789B"/>
    <w:rsid w:val="005B2915"/>
    <w:rsid w:val="005B39D3"/>
    <w:rsid w:val="005C03D6"/>
    <w:rsid w:val="005C39AB"/>
    <w:rsid w:val="00601E0A"/>
    <w:rsid w:val="00611C4D"/>
    <w:rsid w:val="00612CA1"/>
    <w:rsid w:val="006335C9"/>
    <w:rsid w:val="006370BA"/>
    <w:rsid w:val="006373EE"/>
    <w:rsid w:val="00645EFB"/>
    <w:rsid w:val="00647767"/>
    <w:rsid w:val="006513C1"/>
    <w:rsid w:val="0065241B"/>
    <w:rsid w:val="00654F9B"/>
    <w:rsid w:val="006608CA"/>
    <w:rsid w:val="00661A5F"/>
    <w:rsid w:val="00661F32"/>
    <w:rsid w:val="00665E72"/>
    <w:rsid w:val="00674400"/>
    <w:rsid w:val="00686F28"/>
    <w:rsid w:val="006972C3"/>
    <w:rsid w:val="006A67E4"/>
    <w:rsid w:val="006A75B8"/>
    <w:rsid w:val="006B6DB3"/>
    <w:rsid w:val="006D414B"/>
    <w:rsid w:val="006F1E15"/>
    <w:rsid w:val="006F47FB"/>
    <w:rsid w:val="006F5B1A"/>
    <w:rsid w:val="006F7187"/>
    <w:rsid w:val="0070072C"/>
    <w:rsid w:val="007122C6"/>
    <w:rsid w:val="0071750A"/>
    <w:rsid w:val="007271ED"/>
    <w:rsid w:val="0074474E"/>
    <w:rsid w:val="00746CDF"/>
    <w:rsid w:val="00757B0C"/>
    <w:rsid w:val="0076630D"/>
    <w:rsid w:val="0077584C"/>
    <w:rsid w:val="00776946"/>
    <w:rsid w:val="007A135F"/>
    <w:rsid w:val="007A3713"/>
    <w:rsid w:val="007B4653"/>
    <w:rsid w:val="007B7ED3"/>
    <w:rsid w:val="007C392B"/>
    <w:rsid w:val="007C3D19"/>
    <w:rsid w:val="007D5BF0"/>
    <w:rsid w:val="007E1FD1"/>
    <w:rsid w:val="007E5937"/>
    <w:rsid w:val="007F0CDC"/>
    <w:rsid w:val="00802DA8"/>
    <w:rsid w:val="0081796B"/>
    <w:rsid w:val="00831933"/>
    <w:rsid w:val="00863E50"/>
    <w:rsid w:val="00884436"/>
    <w:rsid w:val="00886485"/>
    <w:rsid w:val="00890B6F"/>
    <w:rsid w:val="00892637"/>
    <w:rsid w:val="008B03F3"/>
    <w:rsid w:val="008B33F3"/>
    <w:rsid w:val="008B6246"/>
    <w:rsid w:val="008C06B8"/>
    <w:rsid w:val="008C1614"/>
    <w:rsid w:val="008C3548"/>
    <w:rsid w:val="008C4A20"/>
    <w:rsid w:val="008D2758"/>
    <w:rsid w:val="008D6883"/>
    <w:rsid w:val="008D6D8F"/>
    <w:rsid w:val="008F474D"/>
    <w:rsid w:val="00910EDA"/>
    <w:rsid w:val="009124E2"/>
    <w:rsid w:val="009159A6"/>
    <w:rsid w:val="009231F7"/>
    <w:rsid w:val="009253F9"/>
    <w:rsid w:val="009300F5"/>
    <w:rsid w:val="00932E6E"/>
    <w:rsid w:val="00933006"/>
    <w:rsid w:val="009654C4"/>
    <w:rsid w:val="00971F55"/>
    <w:rsid w:val="00973975"/>
    <w:rsid w:val="0098540F"/>
    <w:rsid w:val="00994A03"/>
    <w:rsid w:val="009C0AC1"/>
    <w:rsid w:val="009C0BAA"/>
    <w:rsid w:val="009C3B74"/>
    <w:rsid w:val="009D5391"/>
    <w:rsid w:val="009D7C51"/>
    <w:rsid w:val="00A0420A"/>
    <w:rsid w:val="00A15ED5"/>
    <w:rsid w:val="00A233CF"/>
    <w:rsid w:val="00A23F12"/>
    <w:rsid w:val="00A31D76"/>
    <w:rsid w:val="00A53EAB"/>
    <w:rsid w:val="00A70679"/>
    <w:rsid w:val="00A72C19"/>
    <w:rsid w:val="00A73D22"/>
    <w:rsid w:val="00A761F7"/>
    <w:rsid w:val="00A76CF3"/>
    <w:rsid w:val="00AA0A51"/>
    <w:rsid w:val="00AA30C8"/>
    <w:rsid w:val="00AA4CE2"/>
    <w:rsid w:val="00AB10B5"/>
    <w:rsid w:val="00AB57E4"/>
    <w:rsid w:val="00AC2292"/>
    <w:rsid w:val="00AC7879"/>
    <w:rsid w:val="00AD69DE"/>
    <w:rsid w:val="00AD7DD6"/>
    <w:rsid w:val="00AE5E2C"/>
    <w:rsid w:val="00B0559D"/>
    <w:rsid w:val="00B1088F"/>
    <w:rsid w:val="00B15CF0"/>
    <w:rsid w:val="00B37D79"/>
    <w:rsid w:val="00B44A22"/>
    <w:rsid w:val="00B46BCB"/>
    <w:rsid w:val="00B54145"/>
    <w:rsid w:val="00B5546B"/>
    <w:rsid w:val="00B609A0"/>
    <w:rsid w:val="00B6363F"/>
    <w:rsid w:val="00B674FF"/>
    <w:rsid w:val="00B77D52"/>
    <w:rsid w:val="00B84B91"/>
    <w:rsid w:val="00BA73C8"/>
    <w:rsid w:val="00BB2052"/>
    <w:rsid w:val="00BB2DA1"/>
    <w:rsid w:val="00BB4874"/>
    <w:rsid w:val="00BE6421"/>
    <w:rsid w:val="00BF5AB1"/>
    <w:rsid w:val="00C101F1"/>
    <w:rsid w:val="00C21765"/>
    <w:rsid w:val="00C52B73"/>
    <w:rsid w:val="00C53327"/>
    <w:rsid w:val="00C80B34"/>
    <w:rsid w:val="00C93262"/>
    <w:rsid w:val="00C97EBA"/>
    <w:rsid w:val="00CA2806"/>
    <w:rsid w:val="00CA38A1"/>
    <w:rsid w:val="00CC1AE4"/>
    <w:rsid w:val="00CC2505"/>
    <w:rsid w:val="00CC76DE"/>
    <w:rsid w:val="00CD149C"/>
    <w:rsid w:val="00CE2C82"/>
    <w:rsid w:val="00CF28C2"/>
    <w:rsid w:val="00D03D12"/>
    <w:rsid w:val="00D13C47"/>
    <w:rsid w:val="00D23221"/>
    <w:rsid w:val="00D274BF"/>
    <w:rsid w:val="00D333B9"/>
    <w:rsid w:val="00D33D00"/>
    <w:rsid w:val="00D350C5"/>
    <w:rsid w:val="00D35DFF"/>
    <w:rsid w:val="00D40E4C"/>
    <w:rsid w:val="00D54CC6"/>
    <w:rsid w:val="00D67071"/>
    <w:rsid w:val="00D7494D"/>
    <w:rsid w:val="00D767A0"/>
    <w:rsid w:val="00D81C5B"/>
    <w:rsid w:val="00D86FA6"/>
    <w:rsid w:val="00D87107"/>
    <w:rsid w:val="00D871D0"/>
    <w:rsid w:val="00D92AAA"/>
    <w:rsid w:val="00DA2E43"/>
    <w:rsid w:val="00DE65F7"/>
    <w:rsid w:val="00E05F4E"/>
    <w:rsid w:val="00E164BA"/>
    <w:rsid w:val="00E2057A"/>
    <w:rsid w:val="00E2199B"/>
    <w:rsid w:val="00E24EE0"/>
    <w:rsid w:val="00E25F27"/>
    <w:rsid w:val="00E31157"/>
    <w:rsid w:val="00E61E06"/>
    <w:rsid w:val="00E62E22"/>
    <w:rsid w:val="00E66F35"/>
    <w:rsid w:val="00E7151C"/>
    <w:rsid w:val="00E7506B"/>
    <w:rsid w:val="00E85220"/>
    <w:rsid w:val="00E86841"/>
    <w:rsid w:val="00E91143"/>
    <w:rsid w:val="00E94715"/>
    <w:rsid w:val="00EA10BE"/>
    <w:rsid w:val="00EB7AA3"/>
    <w:rsid w:val="00EC1A11"/>
    <w:rsid w:val="00EC692B"/>
    <w:rsid w:val="00EC74EF"/>
    <w:rsid w:val="00EC7A1B"/>
    <w:rsid w:val="00ED0B3C"/>
    <w:rsid w:val="00ED5692"/>
    <w:rsid w:val="00EE34E1"/>
    <w:rsid w:val="00EE52B3"/>
    <w:rsid w:val="00EF49EA"/>
    <w:rsid w:val="00F0178F"/>
    <w:rsid w:val="00F02101"/>
    <w:rsid w:val="00F02655"/>
    <w:rsid w:val="00F119F5"/>
    <w:rsid w:val="00F25EE9"/>
    <w:rsid w:val="00F36541"/>
    <w:rsid w:val="00F4105E"/>
    <w:rsid w:val="00F4128A"/>
    <w:rsid w:val="00F47E8B"/>
    <w:rsid w:val="00F579F9"/>
    <w:rsid w:val="00F57A9E"/>
    <w:rsid w:val="00F57FAC"/>
    <w:rsid w:val="00F631C0"/>
    <w:rsid w:val="00F705AE"/>
    <w:rsid w:val="00F77DCB"/>
    <w:rsid w:val="00F954D0"/>
    <w:rsid w:val="00FB0C19"/>
    <w:rsid w:val="00FB144B"/>
    <w:rsid w:val="00FC098C"/>
    <w:rsid w:val="00FC18E0"/>
    <w:rsid w:val="00FC7C30"/>
    <w:rsid w:val="00FD163B"/>
    <w:rsid w:val="00FF3BEF"/>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2014-01-30T07:46:00Z</dcterms:created>
  <dcterms:modified xsi:type="dcterms:W3CDTF">2014-04-29T21:45:00Z</dcterms:modified>
</cp:coreProperties>
</file>