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53" w:rsidRPr="00713813" w:rsidRDefault="00152153" w:rsidP="00F234A9">
      <w:pPr>
        <w:jc w:val="center"/>
        <w:outlineLvl w:val="0"/>
        <w:rPr>
          <w:b/>
          <w:szCs w:val="28"/>
        </w:rPr>
      </w:pPr>
      <w:r w:rsidRPr="00713813">
        <w:rPr>
          <w:b/>
          <w:szCs w:val="28"/>
        </w:rPr>
        <w:t>Муниципальное бюджетное образовательное учреждение</w:t>
      </w:r>
    </w:p>
    <w:p w:rsidR="00152153" w:rsidRPr="00713813" w:rsidRDefault="00152153" w:rsidP="00152153">
      <w:pPr>
        <w:jc w:val="center"/>
        <w:rPr>
          <w:b/>
          <w:szCs w:val="28"/>
        </w:rPr>
      </w:pPr>
      <w:r w:rsidRPr="00713813">
        <w:rPr>
          <w:b/>
          <w:szCs w:val="28"/>
        </w:rPr>
        <w:t>«Средняя общеобразовательная  школа №8»</w:t>
      </w:r>
    </w:p>
    <w:p w:rsidR="00152153" w:rsidRDefault="00152153" w:rsidP="00152153">
      <w:pPr>
        <w:jc w:val="center"/>
        <w:rPr>
          <w:b/>
          <w:sz w:val="28"/>
          <w:szCs w:val="28"/>
        </w:rPr>
      </w:pPr>
    </w:p>
    <w:p w:rsidR="00B71287" w:rsidRPr="00F234A9" w:rsidRDefault="00B71287" w:rsidP="00152153">
      <w:pPr>
        <w:jc w:val="center"/>
        <w:rPr>
          <w:b/>
          <w:sz w:val="28"/>
          <w:szCs w:val="28"/>
        </w:rPr>
      </w:pPr>
    </w:p>
    <w:tbl>
      <w:tblPr>
        <w:tblW w:w="15332" w:type="dxa"/>
        <w:tblLook w:val="04A0" w:firstRow="1" w:lastRow="0" w:firstColumn="1" w:lastColumn="0" w:noHBand="0" w:noVBand="1"/>
      </w:tblPr>
      <w:tblGrid>
        <w:gridCol w:w="5329"/>
        <w:gridCol w:w="4551"/>
        <w:gridCol w:w="5452"/>
      </w:tblGrid>
      <w:tr w:rsidR="00152153" w:rsidRPr="00F234A9" w:rsidTr="00092B82">
        <w:trPr>
          <w:trHeight w:val="2192"/>
        </w:trPr>
        <w:tc>
          <w:tcPr>
            <w:tcW w:w="5329" w:type="dxa"/>
          </w:tcPr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 xml:space="preserve">«Рассмотрено»      </w:t>
            </w:r>
          </w:p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 xml:space="preserve">на заседании МО учителей </w:t>
            </w:r>
          </w:p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>математики и информатики</w:t>
            </w:r>
          </w:p>
          <w:p w:rsidR="00152153" w:rsidRPr="00F234A9" w:rsidRDefault="00E56DC1" w:rsidP="00D3364E">
            <w:pPr>
              <w:rPr>
                <w:b/>
              </w:rPr>
            </w:pPr>
            <w:r>
              <w:rPr>
                <w:b/>
              </w:rPr>
              <w:t>протокол № 1</w:t>
            </w:r>
          </w:p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>от «____» _</w:t>
            </w:r>
            <w:r w:rsidR="00E56DC1">
              <w:rPr>
                <w:b/>
              </w:rPr>
              <w:t xml:space="preserve">сентября </w:t>
            </w:r>
            <w:r w:rsidRPr="00F234A9">
              <w:rPr>
                <w:b/>
              </w:rPr>
              <w:t>20</w:t>
            </w:r>
            <w:r w:rsidR="00F234A9" w:rsidRPr="00F234A9">
              <w:rPr>
                <w:b/>
              </w:rPr>
              <w:t>1</w:t>
            </w:r>
            <w:r w:rsidR="00B25D60">
              <w:rPr>
                <w:b/>
              </w:rPr>
              <w:t>2</w:t>
            </w:r>
            <w:r w:rsidRPr="00F234A9">
              <w:rPr>
                <w:b/>
              </w:rPr>
              <w:t xml:space="preserve"> г.</w:t>
            </w:r>
          </w:p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>председатель МО</w:t>
            </w:r>
          </w:p>
          <w:p w:rsidR="00152153" w:rsidRPr="00F234A9" w:rsidRDefault="00152153" w:rsidP="00642264">
            <w:pPr>
              <w:rPr>
                <w:b/>
              </w:rPr>
            </w:pPr>
            <w:r w:rsidRPr="00F234A9">
              <w:rPr>
                <w:b/>
              </w:rPr>
              <w:t xml:space="preserve">________ </w:t>
            </w:r>
            <w:r w:rsidR="00E56DC1">
              <w:rPr>
                <w:b/>
              </w:rPr>
              <w:t>Аюпова Л.Б.</w:t>
            </w:r>
          </w:p>
        </w:tc>
        <w:tc>
          <w:tcPr>
            <w:tcW w:w="4551" w:type="dxa"/>
          </w:tcPr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 xml:space="preserve">«Согласовано»             </w:t>
            </w:r>
          </w:p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 xml:space="preserve">зам. директора по УР      </w:t>
            </w:r>
          </w:p>
          <w:p w:rsidR="00152153" w:rsidRPr="00F234A9" w:rsidRDefault="00152153" w:rsidP="00B25D60">
            <w:pPr>
              <w:rPr>
                <w:b/>
              </w:rPr>
            </w:pPr>
            <w:r w:rsidRPr="00F234A9">
              <w:rPr>
                <w:b/>
              </w:rPr>
              <w:t xml:space="preserve"> ________ </w:t>
            </w:r>
            <w:proofErr w:type="spellStart"/>
            <w:r w:rsidRPr="00F234A9">
              <w:rPr>
                <w:b/>
              </w:rPr>
              <w:t>О.В.Райш</w:t>
            </w:r>
            <w:proofErr w:type="spellEnd"/>
            <w:r w:rsidRPr="00F234A9">
              <w:rPr>
                <w:b/>
              </w:rPr>
              <w:t xml:space="preserve">                  «____» __________20</w:t>
            </w:r>
            <w:r w:rsidR="00F234A9" w:rsidRPr="00F234A9">
              <w:rPr>
                <w:b/>
              </w:rPr>
              <w:t>1</w:t>
            </w:r>
            <w:r w:rsidR="00B25D60">
              <w:rPr>
                <w:b/>
              </w:rPr>
              <w:t>2</w:t>
            </w:r>
            <w:r w:rsidRPr="00F234A9">
              <w:rPr>
                <w:b/>
              </w:rPr>
              <w:t xml:space="preserve"> г.                   </w:t>
            </w:r>
          </w:p>
        </w:tc>
        <w:tc>
          <w:tcPr>
            <w:tcW w:w="5452" w:type="dxa"/>
          </w:tcPr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>«Утверждаю»</w:t>
            </w:r>
          </w:p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>директор М</w:t>
            </w:r>
            <w:r w:rsidR="00B25D60">
              <w:rPr>
                <w:b/>
              </w:rPr>
              <w:t>Б</w:t>
            </w:r>
            <w:r w:rsidRPr="00F234A9">
              <w:rPr>
                <w:b/>
              </w:rPr>
              <w:t>О</w:t>
            </w:r>
            <w:r w:rsidR="00B25D60">
              <w:rPr>
                <w:b/>
              </w:rPr>
              <w:t>У «</w:t>
            </w:r>
            <w:r w:rsidRPr="00F234A9">
              <w:rPr>
                <w:b/>
              </w:rPr>
              <w:t>С</w:t>
            </w:r>
            <w:r w:rsidR="00B25D60">
              <w:rPr>
                <w:b/>
              </w:rPr>
              <w:t>О</w:t>
            </w:r>
            <w:r w:rsidRPr="00F234A9">
              <w:rPr>
                <w:b/>
              </w:rPr>
              <w:t>Ш №8</w:t>
            </w:r>
            <w:r w:rsidR="00B25D60">
              <w:rPr>
                <w:b/>
              </w:rPr>
              <w:t>»</w:t>
            </w:r>
          </w:p>
          <w:p w:rsidR="00152153" w:rsidRPr="00F234A9" w:rsidRDefault="00152153" w:rsidP="00D3364E">
            <w:pPr>
              <w:rPr>
                <w:b/>
              </w:rPr>
            </w:pPr>
            <w:r w:rsidRPr="00F234A9">
              <w:rPr>
                <w:b/>
              </w:rPr>
              <w:t>_________</w:t>
            </w:r>
            <w:proofErr w:type="spellStart"/>
            <w:r w:rsidRPr="00F234A9">
              <w:rPr>
                <w:b/>
              </w:rPr>
              <w:t>Н.В.Купавцева</w:t>
            </w:r>
            <w:proofErr w:type="spellEnd"/>
          </w:p>
          <w:p w:rsidR="00152153" w:rsidRPr="00F234A9" w:rsidRDefault="00152153" w:rsidP="00B25D60">
            <w:pPr>
              <w:rPr>
                <w:b/>
              </w:rPr>
            </w:pPr>
            <w:r w:rsidRPr="00F234A9">
              <w:rPr>
                <w:b/>
              </w:rPr>
              <w:t>«____» __________20</w:t>
            </w:r>
            <w:r w:rsidR="00F234A9" w:rsidRPr="00F234A9">
              <w:rPr>
                <w:b/>
              </w:rPr>
              <w:t>1</w:t>
            </w:r>
            <w:r w:rsidR="00B25D60">
              <w:rPr>
                <w:b/>
              </w:rPr>
              <w:t>2</w:t>
            </w:r>
            <w:r w:rsidRPr="00F234A9">
              <w:rPr>
                <w:b/>
              </w:rPr>
              <w:t xml:space="preserve"> г.</w:t>
            </w:r>
          </w:p>
        </w:tc>
      </w:tr>
    </w:tbl>
    <w:p w:rsidR="0066744F" w:rsidRPr="00F234A9" w:rsidRDefault="0066744F" w:rsidP="0066744F"/>
    <w:p w:rsidR="0066744F" w:rsidRPr="00F234A9" w:rsidRDefault="0066744F" w:rsidP="0066744F"/>
    <w:p w:rsidR="004F06E9" w:rsidRPr="00F234A9" w:rsidRDefault="004F06E9" w:rsidP="00B71287">
      <w:pPr>
        <w:jc w:val="center"/>
        <w:rPr>
          <w:b/>
          <w:sz w:val="44"/>
        </w:rPr>
      </w:pPr>
      <w:r w:rsidRPr="00F234A9">
        <w:rPr>
          <w:b/>
          <w:sz w:val="44"/>
        </w:rPr>
        <w:t>РАБОЧАЯ ПРОГРАММА УЧЕБНОГО КУРСА</w:t>
      </w:r>
    </w:p>
    <w:p w:rsidR="004F06E9" w:rsidRPr="00F234A9" w:rsidRDefault="00713813" w:rsidP="00B71287">
      <w:pPr>
        <w:jc w:val="center"/>
        <w:rPr>
          <w:b/>
          <w:sz w:val="44"/>
          <w:szCs w:val="32"/>
        </w:rPr>
      </w:pPr>
      <w:r w:rsidRPr="00F234A9">
        <w:rPr>
          <w:b/>
          <w:sz w:val="44"/>
          <w:szCs w:val="32"/>
        </w:rPr>
        <w:t>«АЛГЕБРА»</w:t>
      </w:r>
    </w:p>
    <w:p w:rsidR="004F06E9" w:rsidRPr="00F234A9" w:rsidRDefault="00E56DC1" w:rsidP="00B71287">
      <w:pPr>
        <w:jc w:val="center"/>
        <w:rPr>
          <w:b/>
        </w:rPr>
      </w:pPr>
      <w:r>
        <w:rPr>
          <w:b/>
          <w:sz w:val="44"/>
        </w:rPr>
        <w:t>д</w:t>
      </w:r>
      <w:r w:rsidR="00713813" w:rsidRPr="00713813">
        <w:rPr>
          <w:b/>
          <w:sz w:val="44"/>
        </w:rPr>
        <w:t>ля</w:t>
      </w:r>
      <w:r>
        <w:rPr>
          <w:b/>
          <w:sz w:val="44"/>
        </w:rPr>
        <w:t xml:space="preserve"> </w:t>
      </w:r>
      <w:r w:rsidR="00713813" w:rsidRPr="00713813">
        <w:rPr>
          <w:b/>
          <w:sz w:val="44"/>
          <w:u w:val="single"/>
        </w:rPr>
        <w:t>8</w:t>
      </w:r>
      <w:r>
        <w:rPr>
          <w:b/>
          <w:sz w:val="44"/>
          <w:u w:val="single"/>
        </w:rPr>
        <w:t>А</w:t>
      </w:r>
      <w:proofErr w:type="gramStart"/>
      <w:r w:rsidR="007A4BF3">
        <w:rPr>
          <w:b/>
          <w:sz w:val="44"/>
          <w:u w:val="single"/>
        </w:rPr>
        <w:t>,Б</w:t>
      </w:r>
      <w:proofErr w:type="gramEnd"/>
      <w:r>
        <w:rPr>
          <w:b/>
          <w:sz w:val="44"/>
          <w:u w:val="single"/>
        </w:rPr>
        <w:t xml:space="preserve"> </w:t>
      </w:r>
      <w:r w:rsidR="00713813" w:rsidRPr="00713813">
        <w:rPr>
          <w:b/>
          <w:sz w:val="44"/>
        </w:rPr>
        <w:t>класс</w:t>
      </w:r>
      <w:r w:rsidR="007A4BF3">
        <w:rPr>
          <w:b/>
          <w:sz w:val="44"/>
        </w:rPr>
        <w:t>ов</w:t>
      </w:r>
    </w:p>
    <w:p w:rsidR="004F06E9" w:rsidRPr="00713813" w:rsidRDefault="004F06E9" w:rsidP="00B71287">
      <w:pPr>
        <w:jc w:val="center"/>
        <w:rPr>
          <w:b/>
          <w:sz w:val="36"/>
        </w:rPr>
      </w:pPr>
      <w:r w:rsidRPr="00713813">
        <w:rPr>
          <w:b/>
          <w:sz w:val="36"/>
        </w:rPr>
        <w:t>(</w:t>
      </w:r>
      <w:r w:rsidR="00713813" w:rsidRPr="00713813">
        <w:rPr>
          <w:b/>
          <w:sz w:val="36"/>
        </w:rPr>
        <w:t>общеобразовательный уровень</w:t>
      </w:r>
      <w:r w:rsidRPr="00713813">
        <w:rPr>
          <w:b/>
          <w:sz w:val="36"/>
        </w:rPr>
        <w:t>)</w:t>
      </w:r>
    </w:p>
    <w:p w:rsidR="004F06E9" w:rsidRPr="00F234A9" w:rsidRDefault="004F06E9" w:rsidP="004F06E9">
      <w:pPr>
        <w:jc w:val="center"/>
        <w:rPr>
          <w:b/>
        </w:rPr>
      </w:pPr>
    </w:p>
    <w:p w:rsidR="008D1559" w:rsidRPr="00F234A9" w:rsidRDefault="008D1559" w:rsidP="004F06E9">
      <w:pPr>
        <w:ind w:left="4820"/>
        <w:rPr>
          <w:b/>
        </w:rPr>
      </w:pPr>
    </w:p>
    <w:p w:rsidR="00713813" w:rsidRDefault="004F06E9" w:rsidP="00E56DC1">
      <w:pPr>
        <w:jc w:val="right"/>
      </w:pPr>
      <w:r w:rsidRPr="00F234A9">
        <w:rPr>
          <w:b/>
        </w:rPr>
        <w:t xml:space="preserve">Составитель: </w:t>
      </w:r>
      <w:r w:rsidRPr="00F234A9">
        <w:t>учитель математики</w:t>
      </w:r>
      <w:r w:rsidR="00713813">
        <w:t xml:space="preserve"> и информатики </w:t>
      </w:r>
    </w:p>
    <w:p w:rsidR="004F06E9" w:rsidRPr="00713813" w:rsidRDefault="00E56DC1" w:rsidP="00E56DC1">
      <w:pPr>
        <w:ind w:left="4820"/>
        <w:jc w:val="right"/>
      </w:pPr>
      <w:r>
        <w:t>Аюпова Л.Б.</w:t>
      </w:r>
    </w:p>
    <w:p w:rsidR="004F06E9" w:rsidRPr="00F234A9" w:rsidRDefault="00713813" w:rsidP="00E56DC1">
      <w:pPr>
        <w:ind w:left="4820"/>
        <w:jc w:val="right"/>
      </w:pPr>
      <w:r w:rsidRPr="00713813">
        <w:rPr>
          <w:lang w:val="en-US"/>
        </w:rPr>
        <w:t>I</w:t>
      </w:r>
      <w:r w:rsidR="004F06E9" w:rsidRPr="00F234A9">
        <w:t>квалификационная категория</w:t>
      </w:r>
    </w:p>
    <w:p w:rsidR="004F06E9" w:rsidRPr="00F234A9" w:rsidRDefault="004F06E9" w:rsidP="004F06E9">
      <w:pPr>
        <w:ind w:left="4820"/>
      </w:pPr>
    </w:p>
    <w:p w:rsidR="004F06E9" w:rsidRPr="00F234A9" w:rsidRDefault="004F06E9" w:rsidP="004F06E9">
      <w:pPr>
        <w:ind w:left="4820"/>
      </w:pPr>
    </w:p>
    <w:p w:rsidR="004F06E9" w:rsidRPr="00F234A9" w:rsidRDefault="004F06E9" w:rsidP="004F06E9">
      <w:pPr>
        <w:jc w:val="center"/>
      </w:pPr>
    </w:p>
    <w:p w:rsidR="004F06E9" w:rsidRPr="00F234A9" w:rsidRDefault="004F06E9" w:rsidP="004F06E9">
      <w:pPr>
        <w:jc w:val="center"/>
      </w:pPr>
    </w:p>
    <w:p w:rsidR="008D1559" w:rsidRPr="00713813" w:rsidRDefault="008D1559" w:rsidP="008D1559">
      <w:pPr>
        <w:rPr>
          <w:szCs w:val="28"/>
        </w:rPr>
      </w:pPr>
      <w:proofErr w:type="gramStart"/>
      <w:r w:rsidRPr="00713813">
        <w:rPr>
          <w:szCs w:val="28"/>
        </w:rPr>
        <w:t>Утверждена</w:t>
      </w:r>
      <w:proofErr w:type="gramEnd"/>
      <w:r w:rsidRPr="00713813">
        <w:rPr>
          <w:szCs w:val="28"/>
        </w:rPr>
        <w:t xml:space="preserve">  педагогическим</w:t>
      </w:r>
      <w:r w:rsidR="003F304D" w:rsidRPr="00713813">
        <w:rPr>
          <w:szCs w:val="28"/>
        </w:rPr>
        <w:t xml:space="preserve"> совет</w:t>
      </w:r>
      <w:r w:rsidRPr="00713813">
        <w:rPr>
          <w:szCs w:val="28"/>
        </w:rPr>
        <w:t>ом</w:t>
      </w:r>
    </w:p>
    <w:p w:rsidR="004F06E9" w:rsidRPr="00713813" w:rsidRDefault="008D1559" w:rsidP="008D1559">
      <w:pPr>
        <w:rPr>
          <w:szCs w:val="28"/>
        </w:rPr>
      </w:pPr>
      <w:r w:rsidRPr="00713813">
        <w:rPr>
          <w:szCs w:val="28"/>
        </w:rPr>
        <w:t xml:space="preserve"> протокол № ____от________2012г.</w:t>
      </w:r>
    </w:p>
    <w:p w:rsidR="003F304D" w:rsidRPr="00F234A9" w:rsidRDefault="003F304D" w:rsidP="004F06E9">
      <w:pPr>
        <w:jc w:val="center"/>
      </w:pPr>
    </w:p>
    <w:p w:rsidR="003F304D" w:rsidRPr="00F234A9" w:rsidRDefault="003F304D" w:rsidP="004F06E9">
      <w:pPr>
        <w:jc w:val="center"/>
      </w:pPr>
    </w:p>
    <w:p w:rsidR="004F06E9" w:rsidRPr="00F234A9" w:rsidRDefault="004F06E9" w:rsidP="004F06E9">
      <w:pPr>
        <w:jc w:val="center"/>
      </w:pPr>
    </w:p>
    <w:p w:rsidR="004F06E9" w:rsidRPr="00F234A9" w:rsidRDefault="004F06E9" w:rsidP="004F06E9">
      <w:pPr>
        <w:jc w:val="center"/>
        <w:rPr>
          <w:b/>
        </w:rPr>
      </w:pPr>
      <w:r w:rsidRPr="00F234A9">
        <w:rPr>
          <w:b/>
        </w:rPr>
        <w:t>2012-2013 учебный год</w:t>
      </w:r>
    </w:p>
    <w:p w:rsidR="004F06E9" w:rsidRPr="00F234A9" w:rsidRDefault="004F06E9" w:rsidP="004F06E9">
      <w:pPr>
        <w:jc w:val="center"/>
        <w:rPr>
          <w:b/>
        </w:rPr>
      </w:pPr>
      <w:proofErr w:type="spellStart"/>
      <w:r w:rsidRPr="00F234A9">
        <w:rPr>
          <w:b/>
        </w:rPr>
        <w:t>г</w:t>
      </w:r>
      <w:proofErr w:type="gramStart"/>
      <w:r w:rsidRPr="00F234A9">
        <w:rPr>
          <w:b/>
        </w:rPr>
        <w:t>.Н</w:t>
      </w:r>
      <w:proofErr w:type="gramEnd"/>
      <w:r w:rsidRPr="00F234A9">
        <w:rPr>
          <w:b/>
        </w:rPr>
        <w:t>ижневартовск</w:t>
      </w:r>
      <w:proofErr w:type="spellEnd"/>
    </w:p>
    <w:p w:rsidR="0066744F" w:rsidRPr="0066744F" w:rsidRDefault="0066744F" w:rsidP="0066744F"/>
    <w:p w:rsidR="00A86B97" w:rsidRPr="000A177A" w:rsidRDefault="000A177A" w:rsidP="00A86B97">
      <w:pPr>
        <w:ind w:left="-180" w:firstLine="180"/>
        <w:jc w:val="center"/>
        <w:rPr>
          <w:b/>
          <w:szCs w:val="28"/>
        </w:rPr>
      </w:pPr>
      <w:r w:rsidRPr="000A177A">
        <w:rPr>
          <w:b/>
          <w:szCs w:val="28"/>
        </w:rPr>
        <w:t>ПАСПОРТ ОБРАЗОВАТЕЛЬНОЙ РАБОЧЕЙ ПРОГРАММЫ</w:t>
      </w:r>
    </w:p>
    <w:p w:rsidR="00A86B97" w:rsidRPr="000A177A" w:rsidRDefault="00A86B97" w:rsidP="00A86B97">
      <w:pPr>
        <w:ind w:left="-180" w:firstLine="180"/>
        <w:jc w:val="center"/>
        <w:rPr>
          <w:b/>
          <w:szCs w:val="28"/>
        </w:rPr>
      </w:pPr>
      <w:r w:rsidRPr="000A177A">
        <w:rPr>
          <w:b/>
          <w:szCs w:val="28"/>
        </w:rPr>
        <w:t xml:space="preserve">по </w:t>
      </w:r>
      <w:r w:rsidR="000A177A" w:rsidRPr="000A177A">
        <w:rPr>
          <w:b/>
          <w:szCs w:val="28"/>
          <w:u w:val="single"/>
        </w:rPr>
        <w:t>АЛГЕБРЕ</w:t>
      </w:r>
      <w:r w:rsidRPr="000A177A">
        <w:rPr>
          <w:b/>
          <w:szCs w:val="28"/>
        </w:rPr>
        <w:t xml:space="preserve">   класс</w:t>
      </w:r>
      <w:r w:rsidR="007A4BF3">
        <w:rPr>
          <w:b/>
          <w:szCs w:val="28"/>
        </w:rPr>
        <w:t>ы</w:t>
      </w:r>
      <w:r w:rsidRPr="000A177A">
        <w:rPr>
          <w:b/>
          <w:szCs w:val="28"/>
        </w:rPr>
        <w:t xml:space="preserve"> </w:t>
      </w:r>
      <w:r w:rsidR="000A177A" w:rsidRPr="000A177A">
        <w:rPr>
          <w:b/>
          <w:szCs w:val="28"/>
          <w:u w:val="single"/>
        </w:rPr>
        <w:t>8</w:t>
      </w:r>
      <w:r w:rsidR="00E56DC1">
        <w:rPr>
          <w:b/>
          <w:szCs w:val="28"/>
          <w:u w:val="single"/>
        </w:rPr>
        <w:t>А</w:t>
      </w:r>
      <w:proofErr w:type="gramStart"/>
      <w:r w:rsidR="007A4BF3">
        <w:rPr>
          <w:b/>
          <w:szCs w:val="28"/>
          <w:u w:val="single"/>
        </w:rPr>
        <w:t>,Б</w:t>
      </w:r>
      <w:proofErr w:type="gramEnd"/>
    </w:p>
    <w:p w:rsidR="00A86B97" w:rsidRPr="00021677" w:rsidRDefault="00A86B97" w:rsidP="00A86B97">
      <w:pPr>
        <w:rPr>
          <w:b/>
          <w:sz w:val="28"/>
          <w:szCs w:val="28"/>
        </w:rPr>
      </w:pPr>
      <w:r w:rsidRPr="000A177A">
        <w:rPr>
          <w:sz w:val="20"/>
          <w:szCs w:val="20"/>
        </w:rPr>
        <w:t xml:space="preserve">          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11624"/>
      </w:tblGrid>
      <w:tr w:rsidR="00A86B97" w:rsidRPr="00E4394D" w:rsidTr="00092B82">
        <w:trPr>
          <w:trHeight w:val="1615"/>
        </w:trPr>
        <w:tc>
          <w:tcPr>
            <w:tcW w:w="2943" w:type="dxa"/>
            <w:vAlign w:val="center"/>
          </w:tcPr>
          <w:p w:rsidR="00A86B97" w:rsidRPr="00E4394D" w:rsidRDefault="00A86B97" w:rsidP="000A177A">
            <w:pPr>
              <w:jc w:val="center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t>Нормативно-правовые о</w:t>
            </w:r>
            <w:r w:rsidRPr="00E4394D">
              <w:rPr>
                <w:b/>
                <w:sz w:val="22"/>
                <w:szCs w:val="22"/>
              </w:rPr>
              <w:t>с</w:t>
            </w:r>
            <w:r w:rsidRPr="00E4394D">
              <w:rPr>
                <w:b/>
                <w:sz w:val="22"/>
                <w:szCs w:val="22"/>
              </w:rPr>
              <w:t>новы разработки пр</w:t>
            </w:r>
            <w:r w:rsidRPr="00E4394D">
              <w:rPr>
                <w:b/>
                <w:sz w:val="22"/>
                <w:szCs w:val="22"/>
              </w:rPr>
              <w:t>о</w:t>
            </w:r>
            <w:r w:rsidRPr="00E4394D">
              <w:rPr>
                <w:b/>
                <w:sz w:val="22"/>
                <w:szCs w:val="22"/>
              </w:rPr>
              <w:t>граммы</w:t>
            </w:r>
          </w:p>
        </w:tc>
        <w:tc>
          <w:tcPr>
            <w:tcW w:w="11624" w:type="dxa"/>
          </w:tcPr>
          <w:p w:rsidR="00EB0EA7" w:rsidRPr="00E4394D" w:rsidRDefault="00EB0EA7" w:rsidP="00EB0EA7">
            <w:pPr>
              <w:pStyle w:val="a8"/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contextualSpacing w:val="0"/>
              <w:jc w:val="both"/>
            </w:pPr>
            <w:r w:rsidRPr="00E4394D">
              <w:rPr>
                <w:sz w:val="22"/>
                <w:szCs w:val="22"/>
              </w:rPr>
              <w:t>Закон РФ «Об образовании» от 10.07.92. №3266-1(Редакция Фед</w:t>
            </w:r>
            <w:r w:rsidRPr="00E4394D">
              <w:rPr>
                <w:sz w:val="22"/>
                <w:szCs w:val="22"/>
              </w:rPr>
              <w:t>е</w:t>
            </w:r>
            <w:r w:rsidRPr="00E4394D">
              <w:rPr>
                <w:sz w:val="22"/>
                <w:szCs w:val="22"/>
              </w:rPr>
              <w:t>ральных законов от 13.01.96 №12-ФЗ от 16.11. 97 №144 – ФЗ).</w:t>
            </w:r>
          </w:p>
          <w:p w:rsidR="00EB0EA7" w:rsidRPr="00E4394D" w:rsidRDefault="00EB0EA7" w:rsidP="00EB0EA7">
            <w:pPr>
              <w:pStyle w:val="a8"/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contextualSpacing w:val="0"/>
              <w:jc w:val="both"/>
            </w:pPr>
            <w:r w:rsidRPr="00E4394D">
              <w:rPr>
                <w:sz w:val="22"/>
                <w:szCs w:val="22"/>
              </w:rPr>
              <w:t>Конвенция «О правах  ребёнка»  (одобрена Генеральной Ассамблеей ООН 22.11.1989г.).</w:t>
            </w:r>
          </w:p>
          <w:p w:rsidR="00EB0EA7" w:rsidRPr="00E4394D" w:rsidRDefault="00EB0EA7" w:rsidP="00EB0EA7">
            <w:pPr>
              <w:pStyle w:val="a8"/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contextualSpacing w:val="0"/>
              <w:jc w:val="both"/>
            </w:pPr>
            <w:r w:rsidRPr="00E4394D">
              <w:rPr>
                <w:sz w:val="22"/>
                <w:szCs w:val="22"/>
              </w:rPr>
              <w:t>Типовое положение об образовательном учреждении, утверждённое Постановлением Правительства Российской Ф</w:t>
            </w:r>
            <w:r w:rsidRPr="00E4394D">
              <w:rPr>
                <w:sz w:val="22"/>
                <w:szCs w:val="22"/>
              </w:rPr>
              <w:t>е</w:t>
            </w:r>
            <w:r w:rsidRPr="00E4394D">
              <w:rPr>
                <w:sz w:val="22"/>
                <w:szCs w:val="22"/>
              </w:rPr>
              <w:t>дерации от 19.03.2001г. №196.</w:t>
            </w:r>
          </w:p>
          <w:p w:rsidR="00EB0EA7" w:rsidRPr="00E4394D" w:rsidRDefault="00EB0EA7" w:rsidP="00EB0EA7">
            <w:pPr>
              <w:pStyle w:val="a8"/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contextualSpacing w:val="0"/>
              <w:jc w:val="both"/>
            </w:pPr>
            <w:r w:rsidRPr="00E4394D">
              <w:rPr>
                <w:sz w:val="22"/>
                <w:szCs w:val="22"/>
              </w:rPr>
              <w:t>Комплексная  программа развития образования ХМАО–Югры.</w:t>
            </w:r>
          </w:p>
          <w:p w:rsidR="00EB0EA7" w:rsidRPr="00E4394D" w:rsidRDefault="00EB0EA7" w:rsidP="00EB0EA7">
            <w:pPr>
              <w:pStyle w:val="a8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ind w:left="176" w:hanging="176"/>
              <w:contextualSpacing w:val="0"/>
              <w:jc w:val="both"/>
              <w:rPr>
                <w:color w:val="333333"/>
              </w:rPr>
            </w:pPr>
            <w:r w:rsidRPr="00E4394D">
              <w:rPr>
                <w:color w:val="333333"/>
                <w:sz w:val="22"/>
                <w:szCs w:val="22"/>
              </w:rPr>
              <w:t>Федеральный компонент государственного образовательного ста</w:t>
            </w:r>
            <w:r w:rsidRPr="00E4394D">
              <w:rPr>
                <w:color w:val="333333"/>
                <w:sz w:val="22"/>
                <w:szCs w:val="22"/>
              </w:rPr>
              <w:t>н</w:t>
            </w:r>
            <w:r w:rsidRPr="00E4394D">
              <w:rPr>
                <w:color w:val="333333"/>
                <w:sz w:val="22"/>
                <w:szCs w:val="22"/>
              </w:rPr>
              <w:t xml:space="preserve">дарта, утвержденный Приказом Минобразования РФ </w:t>
            </w:r>
            <w:r w:rsidRPr="00E4394D">
              <w:rPr>
                <w:sz w:val="22"/>
                <w:szCs w:val="22"/>
              </w:rPr>
              <w:t>от 17.12.2010 года № 1897</w:t>
            </w:r>
            <w:r w:rsidRPr="00E4394D">
              <w:rPr>
                <w:color w:val="1F497D" w:themeColor="text2"/>
                <w:sz w:val="22"/>
                <w:szCs w:val="22"/>
              </w:rPr>
              <w:t>;</w:t>
            </w:r>
          </w:p>
          <w:p w:rsidR="00EB0EA7" w:rsidRPr="00E4394D" w:rsidRDefault="00EB0EA7" w:rsidP="00EB0EA7">
            <w:pPr>
              <w:pStyle w:val="a8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ind w:left="176" w:hanging="176"/>
              <w:contextualSpacing w:val="0"/>
              <w:jc w:val="both"/>
              <w:rPr>
                <w:color w:val="333333"/>
              </w:rPr>
            </w:pPr>
            <w:r w:rsidRPr="00E4394D">
              <w:rPr>
                <w:color w:val="333333"/>
                <w:sz w:val="22"/>
                <w:szCs w:val="22"/>
              </w:rPr>
              <w:t>Примерные программы, созданные на основе федерального компонента государственного образовательного станда</w:t>
            </w:r>
            <w:r w:rsidRPr="00E4394D">
              <w:rPr>
                <w:color w:val="333333"/>
                <w:sz w:val="22"/>
                <w:szCs w:val="22"/>
              </w:rPr>
              <w:t>р</w:t>
            </w:r>
            <w:r w:rsidRPr="00E4394D">
              <w:rPr>
                <w:color w:val="333333"/>
                <w:sz w:val="22"/>
                <w:szCs w:val="22"/>
              </w:rPr>
              <w:t>та;</w:t>
            </w:r>
          </w:p>
          <w:p w:rsidR="00EB0EA7" w:rsidRPr="00E4394D" w:rsidRDefault="00EB0EA7" w:rsidP="00EB0EA7">
            <w:pPr>
              <w:pStyle w:val="a8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ind w:left="176" w:hanging="176"/>
              <w:contextualSpacing w:val="0"/>
              <w:jc w:val="both"/>
              <w:rPr>
                <w:color w:val="333333"/>
              </w:rPr>
            </w:pPr>
            <w:r w:rsidRPr="00E4394D">
              <w:rPr>
                <w:color w:val="333333"/>
                <w:sz w:val="22"/>
                <w:szCs w:val="22"/>
              </w:rPr>
              <w:t>Федеральный перечень учебников.</w:t>
            </w:r>
          </w:p>
          <w:p w:rsidR="00EB0EA7" w:rsidRPr="00E4394D" w:rsidRDefault="00EB0EA7" w:rsidP="00EB0EA7">
            <w:pPr>
              <w:pStyle w:val="a8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ind w:left="176" w:hanging="176"/>
              <w:contextualSpacing w:val="0"/>
              <w:jc w:val="both"/>
              <w:rPr>
                <w:color w:val="333333"/>
              </w:rPr>
            </w:pPr>
            <w:r w:rsidRPr="00E4394D">
              <w:rPr>
                <w:color w:val="333333"/>
                <w:sz w:val="22"/>
                <w:szCs w:val="22"/>
              </w:rPr>
              <w:t>Требования к оснащению образовательного процесса в соответствии с содержательным наполнением учебных пре</w:t>
            </w:r>
            <w:r w:rsidRPr="00E4394D">
              <w:rPr>
                <w:color w:val="333333"/>
                <w:sz w:val="22"/>
                <w:szCs w:val="22"/>
              </w:rPr>
              <w:t>д</w:t>
            </w:r>
            <w:r w:rsidRPr="00E4394D">
              <w:rPr>
                <w:color w:val="333333"/>
                <w:sz w:val="22"/>
                <w:szCs w:val="22"/>
              </w:rPr>
              <w:t>метов федерального компонента государственного образовательного стандарта.</w:t>
            </w:r>
          </w:p>
          <w:p w:rsidR="001358AE" w:rsidRPr="00E4394D" w:rsidRDefault="00EB0EA7" w:rsidP="00EB0EA7">
            <w:pPr>
              <w:pStyle w:val="a8"/>
              <w:numPr>
                <w:ilvl w:val="0"/>
                <w:numId w:val="12"/>
              </w:numPr>
              <w:ind w:left="172" w:hanging="172"/>
            </w:pPr>
            <w:r w:rsidRPr="00E4394D">
              <w:rPr>
                <w:color w:val="333333"/>
                <w:sz w:val="22"/>
                <w:szCs w:val="22"/>
              </w:rPr>
              <w:t>Устав школы.</w:t>
            </w:r>
          </w:p>
        </w:tc>
      </w:tr>
      <w:tr w:rsidR="00A86B97" w:rsidRPr="00E4394D" w:rsidTr="00092B82">
        <w:trPr>
          <w:trHeight w:val="1213"/>
        </w:trPr>
        <w:tc>
          <w:tcPr>
            <w:tcW w:w="2943" w:type="dxa"/>
            <w:vAlign w:val="center"/>
          </w:tcPr>
          <w:p w:rsidR="00A86B97" w:rsidRPr="00E4394D" w:rsidRDefault="00A86B97" w:rsidP="000A177A">
            <w:pPr>
              <w:jc w:val="center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t>Основные учебники для составления рабочей пр</w:t>
            </w:r>
            <w:r w:rsidRPr="00E4394D">
              <w:rPr>
                <w:b/>
                <w:sz w:val="22"/>
                <w:szCs w:val="22"/>
              </w:rPr>
              <w:t>о</w:t>
            </w:r>
            <w:r w:rsidRPr="00E4394D">
              <w:rPr>
                <w:b/>
                <w:sz w:val="22"/>
                <w:szCs w:val="22"/>
              </w:rPr>
              <w:t>граммы учителя</w:t>
            </w:r>
          </w:p>
        </w:tc>
        <w:tc>
          <w:tcPr>
            <w:tcW w:w="11624" w:type="dxa"/>
          </w:tcPr>
          <w:p w:rsidR="00A86B97" w:rsidRPr="00E4394D" w:rsidRDefault="005F5040" w:rsidP="00B957A8">
            <w:pPr>
              <w:pStyle w:val="a8"/>
              <w:numPr>
                <w:ilvl w:val="0"/>
                <w:numId w:val="15"/>
              </w:numPr>
              <w:ind w:left="176" w:hanging="176"/>
              <w:jc w:val="both"/>
            </w:pPr>
            <w:r w:rsidRPr="00E4394D">
              <w:rPr>
                <w:sz w:val="22"/>
                <w:szCs w:val="22"/>
              </w:rPr>
              <w:t>Мордкович А.Г. Алгебра. 8 класс: в 2 ч., часть 1:</w:t>
            </w:r>
            <w:r w:rsidR="00A86B97" w:rsidRPr="00E4394D">
              <w:rPr>
                <w:sz w:val="22"/>
                <w:szCs w:val="22"/>
              </w:rPr>
              <w:t xml:space="preserve"> учебник для </w:t>
            </w:r>
            <w:r w:rsidRPr="00E4394D">
              <w:rPr>
                <w:sz w:val="22"/>
                <w:szCs w:val="22"/>
              </w:rPr>
              <w:t>учащихся общеобразовательных учреждений. М.: Мн</w:t>
            </w:r>
            <w:r w:rsidRPr="00E4394D">
              <w:rPr>
                <w:sz w:val="22"/>
                <w:szCs w:val="22"/>
              </w:rPr>
              <w:t>е</w:t>
            </w:r>
            <w:r w:rsidRPr="00E4394D">
              <w:rPr>
                <w:sz w:val="22"/>
                <w:szCs w:val="22"/>
              </w:rPr>
              <w:t>мозина, 2011 г.</w:t>
            </w:r>
          </w:p>
          <w:p w:rsidR="00A86B97" w:rsidRPr="00E4394D" w:rsidRDefault="005F5040" w:rsidP="00B957A8">
            <w:pPr>
              <w:pStyle w:val="a8"/>
              <w:numPr>
                <w:ilvl w:val="0"/>
                <w:numId w:val="15"/>
              </w:numPr>
              <w:ind w:left="176" w:hanging="176"/>
              <w:jc w:val="both"/>
            </w:pPr>
            <w:r w:rsidRPr="00E4394D">
              <w:rPr>
                <w:sz w:val="22"/>
                <w:szCs w:val="22"/>
              </w:rPr>
              <w:t xml:space="preserve">Мордкович А.Г. Алгебра. 8 класс: в 2 ч., часть </w:t>
            </w:r>
            <w:r w:rsidR="00664A0D" w:rsidRPr="00E4394D">
              <w:rPr>
                <w:sz w:val="22"/>
                <w:szCs w:val="22"/>
              </w:rPr>
              <w:t>2</w:t>
            </w:r>
            <w:r w:rsidRPr="00E4394D">
              <w:rPr>
                <w:sz w:val="22"/>
                <w:szCs w:val="22"/>
              </w:rPr>
              <w:t>:</w:t>
            </w:r>
            <w:r w:rsidR="00664A0D" w:rsidRPr="00E4394D">
              <w:rPr>
                <w:sz w:val="22"/>
                <w:szCs w:val="22"/>
              </w:rPr>
              <w:t>задачник для</w:t>
            </w:r>
            <w:r w:rsidR="007A4BF3" w:rsidRPr="00E4394D">
              <w:rPr>
                <w:sz w:val="22"/>
                <w:szCs w:val="22"/>
              </w:rPr>
              <w:t xml:space="preserve"> </w:t>
            </w:r>
            <w:r w:rsidRPr="00E4394D">
              <w:rPr>
                <w:sz w:val="22"/>
                <w:szCs w:val="22"/>
              </w:rPr>
              <w:t>учащихся общеобразовательных учреждений. М.: Мн</w:t>
            </w:r>
            <w:r w:rsidRPr="00E4394D">
              <w:rPr>
                <w:sz w:val="22"/>
                <w:szCs w:val="22"/>
              </w:rPr>
              <w:t>е</w:t>
            </w:r>
            <w:r w:rsidRPr="00E4394D">
              <w:rPr>
                <w:sz w:val="22"/>
                <w:szCs w:val="22"/>
              </w:rPr>
              <w:t>мозина, 2011 г.</w:t>
            </w:r>
          </w:p>
        </w:tc>
      </w:tr>
      <w:tr w:rsidR="00A86B97" w:rsidRPr="00E4394D" w:rsidTr="00092B82">
        <w:tc>
          <w:tcPr>
            <w:tcW w:w="2943" w:type="dxa"/>
            <w:vAlign w:val="center"/>
          </w:tcPr>
          <w:p w:rsidR="00A86B97" w:rsidRPr="00E4394D" w:rsidRDefault="00A86B97" w:rsidP="006531F4">
            <w:pPr>
              <w:jc w:val="center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t>Научно–методические о</w:t>
            </w:r>
            <w:r w:rsidRPr="00E4394D">
              <w:rPr>
                <w:b/>
                <w:sz w:val="22"/>
                <w:szCs w:val="22"/>
              </w:rPr>
              <w:t>с</w:t>
            </w:r>
            <w:r w:rsidRPr="00E4394D">
              <w:rPr>
                <w:b/>
                <w:sz w:val="22"/>
                <w:szCs w:val="22"/>
              </w:rPr>
              <w:t>новы разработки пр</w:t>
            </w:r>
            <w:r w:rsidRPr="00E4394D">
              <w:rPr>
                <w:b/>
                <w:sz w:val="22"/>
                <w:szCs w:val="22"/>
              </w:rPr>
              <w:t>о</w:t>
            </w:r>
            <w:r w:rsidRPr="00E4394D">
              <w:rPr>
                <w:b/>
                <w:sz w:val="22"/>
                <w:szCs w:val="22"/>
              </w:rPr>
              <w:t>граммы</w:t>
            </w:r>
          </w:p>
        </w:tc>
        <w:tc>
          <w:tcPr>
            <w:tcW w:w="11624" w:type="dxa"/>
          </w:tcPr>
          <w:p w:rsidR="00D02124" w:rsidRPr="00E4394D" w:rsidRDefault="00D02124" w:rsidP="00D02124">
            <w:pPr>
              <w:pStyle w:val="a8"/>
              <w:numPr>
                <w:ilvl w:val="0"/>
                <w:numId w:val="40"/>
              </w:numPr>
              <w:spacing w:after="200" w:line="276" w:lineRule="auto"/>
              <w:ind w:left="283"/>
              <w:jc w:val="both"/>
              <w:rPr>
                <w:lang w:eastAsia="ja-JP"/>
              </w:rPr>
            </w:pPr>
            <w:r w:rsidRPr="00E4394D">
              <w:rPr>
                <w:sz w:val="22"/>
                <w:szCs w:val="22"/>
                <w:lang w:eastAsia="ja-JP"/>
              </w:rPr>
              <w:t>Программа для общеобразовательных учреждений: Математика. 5-11 классы / авт.-сост. И.И. Зубарева, А.Г. Мордк</w:t>
            </w:r>
            <w:r w:rsidRPr="00E4394D">
              <w:rPr>
                <w:sz w:val="22"/>
                <w:szCs w:val="22"/>
                <w:lang w:eastAsia="ja-JP"/>
              </w:rPr>
              <w:t>о</w:t>
            </w:r>
            <w:r w:rsidRPr="00E4394D">
              <w:rPr>
                <w:sz w:val="22"/>
                <w:szCs w:val="22"/>
                <w:lang w:eastAsia="ja-JP"/>
              </w:rPr>
              <w:t>вич. – М.: Мнемозина, 2007, рекомендованная Департаментом образовательных программ и стандартов общего обр</w:t>
            </w:r>
            <w:r w:rsidRPr="00E4394D">
              <w:rPr>
                <w:sz w:val="22"/>
                <w:szCs w:val="22"/>
                <w:lang w:eastAsia="ja-JP"/>
              </w:rPr>
              <w:t>а</w:t>
            </w:r>
            <w:r w:rsidRPr="00E4394D">
              <w:rPr>
                <w:sz w:val="22"/>
                <w:szCs w:val="22"/>
                <w:lang w:eastAsia="ja-JP"/>
              </w:rPr>
              <w:t>зования МО РФ</w:t>
            </w:r>
          </w:p>
          <w:p w:rsidR="00D02124" w:rsidRPr="00E4394D" w:rsidRDefault="00D02124" w:rsidP="00D02124">
            <w:pPr>
              <w:pStyle w:val="a8"/>
              <w:numPr>
                <w:ilvl w:val="0"/>
                <w:numId w:val="40"/>
              </w:numPr>
              <w:spacing w:after="200" w:line="276" w:lineRule="auto"/>
              <w:ind w:left="283"/>
              <w:jc w:val="both"/>
              <w:rPr>
                <w:lang w:eastAsia="ja-JP"/>
              </w:rPr>
            </w:pPr>
            <w:r w:rsidRPr="00E4394D">
              <w:rPr>
                <w:sz w:val="22"/>
                <w:szCs w:val="22"/>
                <w:lang w:eastAsia="ja-JP"/>
              </w:rPr>
              <w:t>Программы общеобразовательных учреждений . Алгебра 7-9 кла</w:t>
            </w:r>
            <w:r w:rsidRPr="00E4394D">
              <w:rPr>
                <w:sz w:val="22"/>
                <w:szCs w:val="22"/>
                <w:lang w:eastAsia="ja-JP"/>
              </w:rPr>
              <w:t>с</w:t>
            </w:r>
            <w:r w:rsidRPr="00E4394D">
              <w:rPr>
                <w:sz w:val="22"/>
                <w:szCs w:val="22"/>
                <w:lang w:eastAsia="ja-JP"/>
              </w:rPr>
              <w:t>сы</w:t>
            </w:r>
            <w:proofErr w:type="gramStart"/>
            <w:r w:rsidRPr="00E4394D">
              <w:rPr>
                <w:sz w:val="22"/>
                <w:szCs w:val="22"/>
                <w:lang w:eastAsia="ja-JP"/>
              </w:rPr>
              <w:t xml:space="preserve"> /С</w:t>
            </w:r>
            <w:proofErr w:type="gramEnd"/>
            <w:r w:rsidRPr="00E4394D">
              <w:rPr>
                <w:sz w:val="22"/>
                <w:szCs w:val="22"/>
                <w:lang w:eastAsia="ja-JP"/>
              </w:rPr>
              <w:t xml:space="preserve">ост. </w:t>
            </w:r>
            <w:proofErr w:type="spellStart"/>
            <w:r w:rsidRPr="00E4394D">
              <w:rPr>
                <w:sz w:val="22"/>
                <w:szCs w:val="22"/>
                <w:lang w:eastAsia="ja-JP"/>
              </w:rPr>
              <w:t>БурмистроваТ.А.-М.:»Просвещение</w:t>
            </w:r>
            <w:proofErr w:type="spellEnd"/>
            <w:r w:rsidRPr="00E4394D">
              <w:rPr>
                <w:sz w:val="22"/>
                <w:szCs w:val="22"/>
                <w:lang w:eastAsia="ja-JP"/>
              </w:rPr>
              <w:t>» 2008г.</w:t>
            </w:r>
          </w:p>
          <w:p w:rsidR="00A04943" w:rsidRPr="00E4394D" w:rsidRDefault="00A04943" w:rsidP="00D02124">
            <w:pPr>
              <w:pStyle w:val="a8"/>
              <w:numPr>
                <w:ilvl w:val="0"/>
                <w:numId w:val="40"/>
              </w:numPr>
              <w:ind w:left="283"/>
              <w:jc w:val="both"/>
              <w:rPr>
                <w:lang w:eastAsia="ja-JP"/>
              </w:rPr>
            </w:pPr>
            <w:r w:rsidRPr="00E4394D">
              <w:rPr>
                <w:sz w:val="22"/>
                <w:szCs w:val="22"/>
                <w:lang w:eastAsia="ja-JP"/>
              </w:rPr>
              <w:t>Программы. Математика 5-6 классы</w:t>
            </w:r>
            <w:proofErr w:type="gramStart"/>
            <w:r w:rsidRPr="00E4394D">
              <w:rPr>
                <w:sz w:val="22"/>
                <w:szCs w:val="22"/>
                <w:lang w:eastAsia="ja-JP"/>
              </w:rPr>
              <w:t>.А</w:t>
            </w:r>
            <w:proofErr w:type="gramEnd"/>
            <w:r w:rsidRPr="00E4394D">
              <w:rPr>
                <w:sz w:val="22"/>
                <w:szCs w:val="22"/>
                <w:lang w:eastAsia="ja-JP"/>
              </w:rPr>
              <w:t xml:space="preserve">лгебра.7-9 </w:t>
            </w:r>
            <w:proofErr w:type="spellStart"/>
            <w:r w:rsidRPr="00E4394D">
              <w:rPr>
                <w:sz w:val="22"/>
                <w:szCs w:val="22"/>
                <w:lang w:eastAsia="ja-JP"/>
              </w:rPr>
              <w:t>классы.Алгебра</w:t>
            </w:r>
            <w:proofErr w:type="spellEnd"/>
            <w:r w:rsidRPr="00E4394D">
              <w:rPr>
                <w:sz w:val="22"/>
                <w:szCs w:val="22"/>
                <w:lang w:eastAsia="ja-JP"/>
              </w:rPr>
              <w:t xml:space="preserve"> и начала анализа.10-11 классы/авт.-сост.И.И.Зубарева,А.Г.Мордкович.-М.:Мнемозина,2009.</w:t>
            </w:r>
          </w:p>
          <w:p w:rsidR="00A86B97" w:rsidRPr="00E4394D" w:rsidRDefault="00B957A8" w:rsidP="00D02124">
            <w:pPr>
              <w:pStyle w:val="a8"/>
              <w:numPr>
                <w:ilvl w:val="0"/>
                <w:numId w:val="40"/>
              </w:numPr>
              <w:ind w:left="283"/>
              <w:jc w:val="both"/>
            </w:pPr>
            <w:r w:rsidRPr="00E4394D">
              <w:rPr>
                <w:sz w:val="22"/>
                <w:szCs w:val="22"/>
              </w:rPr>
              <w:t>Рабочая п</w:t>
            </w:r>
            <w:r w:rsidR="00A86B97" w:rsidRPr="00E4394D">
              <w:rPr>
                <w:sz w:val="22"/>
                <w:szCs w:val="22"/>
              </w:rPr>
              <w:t xml:space="preserve">рограмма по </w:t>
            </w:r>
            <w:r w:rsidRPr="00E4394D">
              <w:rPr>
                <w:sz w:val="22"/>
                <w:szCs w:val="22"/>
              </w:rPr>
              <w:t xml:space="preserve">учебникам </w:t>
            </w:r>
            <w:proofErr w:type="spellStart"/>
            <w:r w:rsidRPr="00E4394D">
              <w:rPr>
                <w:sz w:val="22"/>
                <w:szCs w:val="22"/>
              </w:rPr>
              <w:t>А.Г.Мордковича</w:t>
            </w:r>
            <w:proofErr w:type="spellEnd"/>
            <w:r w:rsidRPr="00E4394D">
              <w:rPr>
                <w:sz w:val="22"/>
                <w:szCs w:val="22"/>
              </w:rPr>
              <w:t>, П.В Семенова, 7-9 классы</w:t>
            </w:r>
            <w:r w:rsidR="00A86B97" w:rsidRPr="00E4394D">
              <w:rPr>
                <w:sz w:val="22"/>
                <w:szCs w:val="22"/>
              </w:rPr>
              <w:t>. Авторы</w:t>
            </w:r>
            <w:r w:rsidRPr="00E4394D">
              <w:rPr>
                <w:sz w:val="22"/>
                <w:szCs w:val="22"/>
              </w:rPr>
              <w:t xml:space="preserve">-составители </w:t>
            </w:r>
            <w:proofErr w:type="spellStart"/>
            <w:r w:rsidRPr="00E4394D">
              <w:rPr>
                <w:sz w:val="22"/>
                <w:szCs w:val="22"/>
              </w:rPr>
              <w:t>Н.А.Ким</w:t>
            </w:r>
            <w:proofErr w:type="spellEnd"/>
            <w:r w:rsidRPr="00E4394D">
              <w:rPr>
                <w:sz w:val="22"/>
                <w:szCs w:val="22"/>
              </w:rPr>
              <w:t xml:space="preserve">, </w:t>
            </w:r>
            <w:proofErr w:type="spellStart"/>
            <w:r w:rsidRPr="00E4394D">
              <w:rPr>
                <w:sz w:val="22"/>
                <w:szCs w:val="22"/>
              </w:rPr>
              <w:t>Н.И.Мазурова</w:t>
            </w:r>
            <w:proofErr w:type="spellEnd"/>
            <w:r w:rsidR="00A86B97" w:rsidRPr="00E4394D">
              <w:rPr>
                <w:sz w:val="22"/>
                <w:szCs w:val="22"/>
              </w:rPr>
              <w:t xml:space="preserve">. </w:t>
            </w:r>
            <w:r w:rsidRPr="00E4394D">
              <w:rPr>
                <w:sz w:val="22"/>
                <w:szCs w:val="22"/>
              </w:rPr>
              <w:t>Волг</w:t>
            </w:r>
            <w:r w:rsidRPr="00E4394D">
              <w:rPr>
                <w:sz w:val="22"/>
                <w:szCs w:val="22"/>
              </w:rPr>
              <w:t>о</w:t>
            </w:r>
            <w:r w:rsidRPr="00E4394D">
              <w:rPr>
                <w:sz w:val="22"/>
                <w:szCs w:val="22"/>
              </w:rPr>
              <w:t>град</w:t>
            </w:r>
            <w:r w:rsidR="00A86B97" w:rsidRPr="00E4394D">
              <w:rPr>
                <w:sz w:val="22"/>
                <w:szCs w:val="22"/>
              </w:rPr>
              <w:t>, «</w:t>
            </w:r>
            <w:r w:rsidRPr="00E4394D">
              <w:rPr>
                <w:sz w:val="22"/>
                <w:szCs w:val="22"/>
              </w:rPr>
              <w:t>Учитель</w:t>
            </w:r>
            <w:r w:rsidR="00A86B97" w:rsidRPr="00E4394D">
              <w:rPr>
                <w:sz w:val="22"/>
                <w:szCs w:val="22"/>
              </w:rPr>
              <w:t>», 20</w:t>
            </w:r>
            <w:r w:rsidRPr="00E4394D">
              <w:rPr>
                <w:sz w:val="22"/>
                <w:szCs w:val="22"/>
              </w:rPr>
              <w:t>12</w:t>
            </w:r>
            <w:r w:rsidR="00A86B97" w:rsidRPr="00E4394D">
              <w:rPr>
                <w:sz w:val="22"/>
                <w:szCs w:val="22"/>
              </w:rPr>
              <w:t xml:space="preserve"> г</w:t>
            </w:r>
            <w:r w:rsidRPr="00E4394D">
              <w:rPr>
                <w:sz w:val="22"/>
                <w:szCs w:val="22"/>
              </w:rPr>
              <w:t>.</w:t>
            </w:r>
          </w:p>
          <w:p w:rsidR="006531F4" w:rsidRPr="00E4394D" w:rsidRDefault="006531F4" w:rsidP="00D02124">
            <w:pPr>
              <w:pStyle w:val="a8"/>
              <w:numPr>
                <w:ilvl w:val="0"/>
                <w:numId w:val="40"/>
              </w:numPr>
              <w:ind w:left="283"/>
              <w:jc w:val="both"/>
            </w:pPr>
            <w:r w:rsidRPr="00E4394D">
              <w:rPr>
                <w:sz w:val="22"/>
                <w:szCs w:val="22"/>
              </w:rPr>
              <w:t xml:space="preserve">Развернутое тематическое планирование по математике, 5-9 классы, линия </w:t>
            </w:r>
            <w:proofErr w:type="spellStart"/>
            <w:r w:rsidRPr="00E4394D">
              <w:rPr>
                <w:sz w:val="22"/>
                <w:szCs w:val="22"/>
              </w:rPr>
              <w:t>И.И.Зубаревой</w:t>
            </w:r>
            <w:proofErr w:type="spellEnd"/>
            <w:r w:rsidRPr="00E4394D">
              <w:rPr>
                <w:sz w:val="22"/>
                <w:szCs w:val="22"/>
              </w:rPr>
              <w:t xml:space="preserve">, </w:t>
            </w:r>
            <w:proofErr w:type="spellStart"/>
            <w:r w:rsidRPr="00E4394D">
              <w:rPr>
                <w:sz w:val="22"/>
                <w:szCs w:val="22"/>
              </w:rPr>
              <w:t>А.Г.Мордковича</w:t>
            </w:r>
            <w:proofErr w:type="spellEnd"/>
            <w:r w:rsidRPr="00E4394D">
              <w:rPr>
                <w:sz w:val="22"/>
                <w:szCs w:val="22"/>
              </w:rPr>
              <w:t xml:space="preserve">. Автор-составитель </w:t>
            </w:r>
            <w:proofErr w:type="spellStart"/>
            <w:r w:rsidRPr="00E4394D">
              <w:rPr>
                <w:sz w:val="22"/>
                <w:szCs w:val="22"/>
              </w:rPr>
              <w:t>Н.А.Ким</w:t>
            </w:r>
            <w:proofErr w:type="spellEnd"/>
            <w:r w:rsidRPr="00E4394D">
              <w:rPr>
                <w:sz w:val="22"/>
                <w:szCs w:val="22"/>
              </w:rPr>
              <w:t>. Волгоград, «Учитель», 2010 г.</w:t>
            </w:r>
          </w:p>
          <w:p w:rsidR="009311DB" w:rsidRPr="00E4394D" w:rsidRDefault="009311DB" w:rsidP="00D02124">
            <w:pPr>
              <w:pStyle w:val="a8"/>
              <w:numPr>
                <w:ilvl w:val="0"/>
                <w:numId w:val="40"/>
              </w:numPr>
              <w:ind w:left="283"/>
              <w:jc w:val="both"/>
            </w:pPr>
            <w:r w:rsidRPr="00E4394D">
              <w:rPr>
                <w:sz w:val="22"/>
                <w:szCs w:val="22"/>
              </w:rPr>
              <w:t xml:space="preserve">Поурочные разработки по алгебре к </w:t>
            </w:r>
            <w:proofErr w:type="gramStart"/>
            <w:r w:rsidRPr="00E4394D">
              <w:rPr>
                <w:sz w:val="22"/>
                <w:szCs w:val="22"/>
              </w:rPr>
              <w:t xml:space="preserve">УМК </w:t>
            </w:r>
            <w:proofErr w:type="spellStart"/>
            <w:r w:rsidRPr="00E4394D">
              <w:rPr>
                <w:sz w:val="22"/>
                <w:szCs w:val="22"/>
              </w:rPr>
              <w:t>А.</w:t>
            </w:r>
            <w:proofErr w:type="gramEnd"/>
            <w:r w:rsidRPr="00E4394D">
              <w:rPr>
                <w:sz w:val="22"/>
                <w:szCs w:val="22"/>
              </w:rPr>
              <w:t>Г.Мордковича</w:t>
            </w:r>
            <w:proofErr w:type="spellEnd"/>
            <w:r w:rsidRPr="00E4394D">
              <w:rPr>
                <w:sz w:val="22"/>
                <w:szCs w:val="22"/>
              </w:rPr>
              <w:t>. 8 класс.</w:t>
            </w:r>
            <w:r w:rsidR="007A4BF3" w:rsidRPr="00E4394D">
              <w:rPr>
                <w:sz w:val="22"/>
                <w:szCs w:val="22"/>
              </w:rPr>
              <w:t xml:space="preserve"> </w:t>
            </w:r>
            <w:proofErr w:type="spellStart"/>
            <w:r w:rsidRPr="00E4394D">
              <w:rPr>
                <w:sz w:val="22"/>
                <w:szCs w:val="22"/>
              </w:rPr>
              <w:t>А.Н.Рурукин</w:t>
            </w:r>
            <w:proofErr w:type="spellEnd"/>
            <w:r w:rsidRPr="00E4394D">
              <w:rPr>
                <w:sz w:val="22"/>
                <w:szCs w:val="22"/>
              </w:rPr>
              <w:t xml:space="preserve">, </w:t>
            </w:r>
            <w:proofErr w:type="spellStart"/>
            <w:r w:rsidRPr="00E4394D">
              <w:rPr>
                <w:sz w:val="22"/>
                <w:szCs w:val="22"/>
              </w:rPr>
              <w:t>С.В.Сочилов</w:t>
            </w:r>
            <w:proofErr w:type="spellEnd"/>
            <w:r w:rsidRPr="00E4394D">
              <w:rPr>
                <w:sz w:val="22"/>
                <w:szCs w:val="22"/>
              </w:rPr>
              <w:t xml:space="preserve"> и </w:t>
            </w:r>
            <w:proofErr w:type="spellStart"/>
            <w:r w:rsidRPr="00E4394D">
              <w:rPr>
                <w:sz w:val="22"/>
                <w:szCs w:val="22"/>
              </w:rPr>
              <w:t>др.М</w:t>
            </w:r>
            <w:proofErr w:type="spellEnd"/>
            <w:r w:rsidRPr="00E4394D">
              <w:rPr>
                <w:sz w:val="22"/>
                <w:szCs w:val="22"/>
              </w:rPr>
              <w:t>.: «</w:t>
            </w:r>
            <w:proofErr w:type="spellStart"/>
            <w:r w:rsidRPr="00E4394D">
              <w:rPr>
                <w:sz w:val="22"/>
                <w:szCs w:val="22"/>
              </w:rPr>
              <w:t>Вако</w:t>
            </w:r>
            <w:proofErr w:type="spellEnd"/>
            <w:r w:rsidRPr="00E4394D">
              <w:rPr>
                <w:sz w:val="22"/>
                <w:szCs w:val="22"/>
              </w:rPr>
              <w:t>», 2012.</w:t>
            </w:r>
          </w:p>
          <w:p w:rsidR="006531F4" w:rsidRPr="00E4394D" w:rsidRDefault="006531F4" w:rsidP="00D02124">
            <w:pPr>
              <w:pStyle w:val="a8"/>
              <w:numPr>
                <w:ilvl w:val="0"/>
                <w:numId w:val="40"/>
              </w:numPr>
              <w:ind w:left="283"/>
              <w:jc w:val="both"/>
            </w:pPr>
            <w:r w:rsidRPr="00E4394D">
              <w:rPr>
                <w:sz w:val="22"/>
                <w:szCs w:val="22"/>
              </w:rPr>
              <w:lastRenderedPageBreak/>
              <w:t xml:space="preserve">Алгебра. Тесты. 7-9 класс, </w:t>
            </w:r>
            <w:proofErr w:type="spellStart"/>
            <w:r w:rsidRPr="00E4394D">
              <w:rPr>
                <w:sz w:val="22"/>
                <w:szCs w:val="22"/>
              </w:rPr>
              <w:t>А.Г.Мордкович</w:t>
            </w:r>
            <w:proofErr w:type="spellEnd"/>
            <w:r w:rsidRPr="00E4394D">
              <w:rPr>
                <w:sz w:val="22"/>
                <w:szCs w:val="22"/>
              </w:rPr>
              <w:t xml:space="preserve">, </w:t>
            </w:r>
            <w:proofErr w:type="spellStart"/>
            <w:r w:rsidRPr="00E4394D">
              <w:rPr>
                <w:sz w:val="22"/>
                <w:szCs w:val="22"/>
              </w:rPr>
              <w:t>Е.Е.Тульчинская</w:t>
            </w:r>
            <w:proofErr w:type="spellEnd"/>
            <w:r w:rsidRPr="00E4394D">
              <w:rPr>
                <w:sz w:val="22"/>
                <w:szCs w:val="22"/>
              </w:rPr>
              <w:t>. М.: «Мнемозина», 2011 г.</w:t>
            </w:r>
          </w:p>
          <w:p w:rsidR="006531F4" w:rsidRPr="00E4394D" w:rsidRDefault="008341A6" w:rsidP="00D02124">
            <w:pPr>
              <w:pStyle w:val="a8"/>
              <w:numPr>
                <w:ilvl w:val="0"/>
                <w:numId w:val="40"/>
              </w:numPr>
              <w:ind w:left="283"/>
              <w:jc w:val="both"/>
            </w:pPr>
            <w:r w:rsidRPr="00E4394D">
              <w:rPr>
                <w:sz w:val="22"/>
                <w:szCs w:val="22"/>
              </w:rPr>
              <w:t xml:space="preserve">Александрова Л.А. Алгебра. 8 класс: самостоятельные работы, </w:t>
            </w:r>
            <w:proofErr w:type="gramStart"/>
            <w:r w:rsidRPr="00E4394D">
              <w:rPr>
                <w:sz w:val="22"/>
                <w:szCs w:val="22"/>
              </w:rPr>
              <w:t>под</w:t>
            </w:r>
            <w:proofErr w:type="gramEnd"/>
            <w:r w:rsidRPr="00E4394D">
              <w:rPr>
                <w:sz w:val="22"/>
                <w:szCs w:val="22"/>
              </w:rPr>
              <w:t xml:space="preserve">. Ред. </w:t>
            </w:r>
            <w:proofErr w:type="spellStart"/>
            <w:r w:rsidRPr="00E4394D">
              <w:rPr>
                <w:sz w:val="22"/>
                <w:szCs w:val="22"/>
              </w:rPr>
              <w:t>А.Г.Мордковича</w:t>
            </w:r>
            <w:proofErr w:type="spellEnd"/>
            <w:r w:rsidRPr="00E4394D">
              <w:rPr>
                <w:sz w:val="22"/>
                <w:szCs w:val="22"/>
              </w:rPr>
              <w:t>. М.: Мнемозина, 2011 г.</w:t>
            </w:r>
          </w:p>
          <w:p w:rsidR="00A86B97" w:rsidRPr="00E4394D" w:rsidRDefault="008341A6" w:rsidP="00D02124">
            <w:pPr>
              <w:pStyle w:val="a8"/>
              <w:numPr>
                <w:ilvl w:val="0"/>
                <w:numId w:val="40"/>
              </w:numPr>
              <w:ind w:left="283"/>
              <w:jc w:val="both"/>
            </w:pPr>
            <w:r w:rsidRPr="00E4394D">
              <w:rPr>
                <w:sz w:val="22"/>
                <w:szCs w:val="22"/>
              </w:rPr>
              <w:t xml:space="preserve">Александрова Л.А. Алгебра. 8 класс: контрольные работы, </w:t>
            </w:r>
            <w:proofErr w:type="gramStart"/>
            <w:r w:rsidRPr="00E4394D">
              <w:rPr>
                <w:sz w:val="22"/>
                <w:szCs w:val="22"/>
              </w:rPr>
              <w:t>под</w:t>
            </w:r>
            <w:proofErr w:type="gramEnd"/>
            <w:r w:rsidRPr="00E4394D">
              <w:rPr>
                <w:sz w:val="22"/>
                <w:szCs w:val="22"/>
              </w:rPr>
              <w:t xml:space="preserve">. Ред. </w:t>
            </w:r>
            <w:proofErr w:type="spellStart"/>
            <w:r w:rsidRPr="00E4394D">
              <w:rPr>
                <w:sz w:val="22"/>
                <w:szCs w:val="22"/>
              </w:rPr>
              <w:t>А.Г.Мордковича</w:t>
            </w:r>
            <w:proofErr w:type="spellEnd"/>
            <w:r w:rsidRPr="00E4394D">
              <w:rPr>
                <w:sz w:val="22"/>
                <w:szCs w:val="22"/>
              </w:rPr>
              <w:t>. М.: Мнемозина, 2011 г.</w:t>
            </w:r>
          </w:p>
        </w:tc>
      </w:tr>
      <w:tr w:rsidR="00A86B97" w:rsidRPr="00E4394D" w:rsidTr="00092B82">
        <w:tc>
          <w:tcPr>
            <w:tcW w:w="2943" w:type="dxa"/>
            <w:vAlign w:val="center"/>
          </w:tcPr>
          <w:p w:rsidR="00A86B97" w:rsidRPr="00E4394D" w:rsidRDefault="00A86B97" w:rsidP="000A177A">
            <w:pPr>
              <w:jc w:val="center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lastRenderedPageBreak/>
              <w:t>Цели и задачи программы</w:t>
            </w:r>
          </w:p>
        </w:tc>
        <w:tc>
          <w:tcPr>
            <w:tcW w:w="11624" w:type="dxa"/>
          </w:tcPr>
          <w:p w:rsidR="00A86B97" w:rsidRPr="00E4394D" w:rsidRDefault="009D22FD" w:rsidP="009D22FD">
            <w:pPr>
              <w:ind w:firstLine="284"/>
              <w:jc w:val="both"/>
            </w:pPr>
            <w:r w:rsidRPr="00E4394D">
              <w:rPr>
                <w:b/>
                <w:sz w:val="22"/>
                <w:szCs w:val="22"/>
              </w:rPr>
              <w:t>Изучение математики в основной школе направлено на дост</w:t>
            </w:r>
            <w:r w:rsidRPr="00E4394D">
              <w:rPr>
                <w:b/>
                <w:sz w:val="22"/>
                <w:szCs w:val="22"/>
              </w:rPr>
              <w:t>и</w:t>
            </w:r>
            <w:r w:rsidRPr="00E4394D">
              <w:rPr>
                <w:b/>
                <w:sz w:val="22"/>
                <w:szCs w:val="22"/>
              </w:rPr>
              <w:t>жение следующих</w:t>
            </w:r>
            <w:r w:rsidR="007A4BF3" w:rsidRPr="00E4394D">
              <w:rPr>
                <w:b/>
                <w:sz w:val="22"/>
                <w:szCs w:val="22"/>
              </w:rPr>
              <w:t xml:space="preserve"> </w:t>
            </w:r>
            <w:r w:rsidRPr="00E4394D">
              <w:rPr>
                <w:b/>
                <w:sz w:val="22"/>
                <w:szCs w:val="22"/>
              </w:rPr>
              <w:t>целей</w:t>
            </w:r>
            <w:r w:rsidRPr="00E4394D">
              <w:rPr>
                <w:sz w:val="22"/>
                <w:szCs w:val="22"/>
              </w:rPr>
              <w:t>:</w:t>
            </w:r>
          </w:p>
          <w:p w:rsidR="009D22FD" w:rsidRPr="00E4394D" w:rsidRDefault="009D22FD" w:rsidP="009D22FD">
            <w:pPr>
              <w:pStyle w:val="a8"/>
              <w:numPr>
                <w:ilvl w:val="0"/>
                <w:numId w:val="17"/>
              </w:numPr>
            </w:pPr>
            <w:r w:rsidRPr="00E4394D">
              <w:rPr>
                <w:sz w:val="22"/>
                <w:szCs w:val="22"/>
              </w:rPr>
              <w:t>в направлении личностного развития:</w:t>
            </w:r>
          </w:p>
          <w:p w:rsidR="009D22FD" w:rsidRPr="00E4394D" w:rsidRDefault="009D22FD" w:rsidP="009D22FD">
            <w:pPr>
              <w:pStyle w:val="a8"/>
              <w:numPr>
                <w:ilvl w:val="0"/>
                <w:numId w:val="18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9D22FD" w:rsidRPr="00E4394D" w:rsidRDefault="009D22FD" w:rsidP="009D22FD">
            <w:pPr>
              <w:pStyle w:val="a8"/>
              <w:numPr>
                <w:ilvl w:val="0"/>
                <w:numId w:val="18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формирование у учащихся интеллектуальной честности и объекти</w:t>
            </w:r>
            <w:r w:rsidRPr="00E4394D">
              <w:rPr>
                <w:sz w:val="22"/>
                <w:szCs w:val="22"/>
              </w:rPr>
              <w:t>в</w:t>
            </w:r>
            <w:r w:rsidRPr="00E4394D">
              <w:rPr>
                <w:sz w:val="22"/>
                <w:szCs w:val="22"/>
              </w:rPr>
              <w:t>ности, способности к преодолению мыслительных стереотипов, в</w:t>
            </w:r>
            <w:r w:rsidRPr="00E4394D">
              <w:rPr>
                <w:sz w:val="22"/>
                <w:szCs w:val="22"/>
              </w:rPr>
              <w:t>ы</w:t>
            </w:r>
            <w:r w:rsidRPr="00E4394D">
              <w:rPr>
                <w:sz w:val="22"/>
                <w:szCs w:val="22"/>
              </w:rPr>
              <w:t>текающих из обыденного опыта;</w:t>
            </w:r>
          </w:p>
          <w:p w:rsidR="009D22FD" w:rsidRPr="00E4394D" w:rsidRDefault="009D22FD" w:rsidP="009D22FD">
            <w:pPr>
              <w:pStyle w:val="a8"/>
              <w:numPr>
                <w:ilvl w:val="0"/>
                <w:numId w:val="18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воспитание качеств личности, обеспечивающих социальную м</w:t>
            </w:r>
            <w:r w:rsidRPr="00E4394D">
              <w:rPr>
                <w:sz w:val="22"/>
                <w:szCs w:val="22"/>
              </w:rPr>
              <w:t>о</w:t>
            </w:r>
            <w:r w:rsidRPr="00E4394D">
              <w:rPr>
                <w:sz w:val="22"/>
                <w:szCs w:val="22"/>
              </w:rPr>
              <w:t>бильность, способность принимать самостоятельные решения;</w:t>
            </w:r>
          </w:p>
          <w:p w:rsidR="009D22FD" w:rsidRPr="00E4394D" w:rsidRDefault="009D22FD" w:rsidP="009D22FD">
            <w:pPr>
              <w:pStyle w:val="a8"/>
              <w:numPr>
                <w:ilvl w:val="0"/>
                <w:numId w:val="18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формирование качеств личности, необходимых для адаптации в с</w:t>
            </w:r>
            <w:r w:rsidRPr="00E4394D">
              <w:rPr>
                <w:sz w:val="22"/>
                <w:szCs w:val="22"/>
              </w:rPr>
              <w:t>о</w:t>
            </w:r>
            <w:r w:rsidRPr="00E4394D">
              <w:rPr>
                <w:sz w:val="22"/>
                <w:szCs w:val="22"/>
              </w:rPr>
              <w:t>временном информационном обществе;</w:t>
            </w:r>
          </w:p>
          <w:p w:rsidR="009D22FD" w:rsidRPr="00E4394D" w:rsidRDefault="009D22FD" w:rsidP="009D22FD">
            <w:pPr>
              <w:pStyle w:val="a8"/>
              <w:numPr>
                <w:ilvl w:val="0"/>
                <w:numId w:val="18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развитие интереса к математическому творчеству и математических способностей;</w:t>
            </w:r>
          </w:p>
          <w:p w:rsidR="009D22FD" w:rsidRPr="00E4394D" w:rsidRDefault="009D22FD" w:rsidP="009D22FD">
            <w:pPr>
              <w:pStyle w:val="a8"/>
              <w:numPr>
                <w:ilvl w:val="0"/>
                <w:numId w:val="17"/>
              </w:numPr>
            </w:pPr>
            <w:r w:rsidRPr="00E4394D">
              <w:rPr>
                <w:sz w:val="22"/>
                <w:szCs w:val="22"/>
              </w:rPr>
              <w:t xml:space="preserve">в </w:t>
            </w:r>
            <w:proofErr w:type="spellStart"/>
            <w:r w:rsidRPr="00E4394D">
              <w:rPr>
                <w:sz w:val="22"/>
                <w:szCs w:val="22"/>
              </w:rPr>
              <w:t>метапредметном</w:t>
            </w:r>
            <w:proofErr w:type="spellEnd"/>
            <w:r w:rsidRPr="00E4394D">
              <w:rPr>
                <w:sz w:val="22"/>
                <w:szCs w:val="22"/>
              </w:rPr>
              <w:t xml:space="preserve"> направлении:</w:t>
            </w:r>
          </w:p>
          <w:p w:rsidR="009D22FD" w:rsidRPr="00E4394D" w:rsidRDefault="009D22FD" w:rsidP="009D22FD">
            <w:pPr>
              <w:pStyle w:val="a8"/>
              <w:numPr>
                <w:ilvl w:val="0"/>
                <w:numId w:val="19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формирование представлений о математике как части общечеловеческой культуры, о значимости математики в разв</w:t>
            </w:r>
            <w:r w:rsidRPr="00E4394D">
              <w:rPr>
                <w:sz w:val="22"/>
                <w:szCs w:val="22"/>
              </w:rPr>
              <w:t>и</w:t>
            </w:r>
            <w:r w:rsidRPr="00E4394D">
              <w:rPr>
                <w:sz w:val="22"/>
                <w:szCs w:val="22"/>
              </w:rPr>
              <w:t>тии цивилизации и современного общества;</w:t>
            </w:r>
          </w:p>
          <w:p w:rsidR="009D22FD" w:rsidRPr="00E4394D" w:rsidRDefault="009D22FD" w:rsidP="009D22FD">
            <w:pPr>
              <w:pStyle w:val="a8"/>
              <w:numPr>
                <w:ilvl w:val="0"/>
                <w:numId w:val="19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развитие представлений о математике как форме описания </w:t>
            </w:r>
            <w:r w:rsidR="005A2750" w:rsidRPr="00E4394D">
              <w:rPr>
                <w:sz w:val="22"/>
                <w:szCs w:val="22"/>
              </w:rPr>
              <w:t xml:space="preserve">и </w:t>
            </w:r>
            <w:r w:rsidRPr="00E4394D">
              <w:rPr>
                <w:sz w:val="22"/>
                <w:szCs w:val="22"/>
              </w:rPr>
              <w:t>метод</w:t>
            </w:r>
            <w:r w:rsidR="005A2750" w:rsidRPr="00E4394D">
              <w:rPr>
                <w:sz w:val="22"/>
                <w:szCs w:val="22"/>
              </w:rPr>
              <w:t>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5A2750" w:rsidRPr="00E4394D" w:rsidRDefault="005A2750" w:rsidP="009D22FD">
            <w:pPr>
              <w:pStyle w:val="a8"/>
              <w:numPr>
                <w:ilvl w:val="0"/>
                <w:numId w:val="19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формирование общих способов интеллектуальной деятельности, х</w:t>
            </w:r>
            <w:r w:rsidRPr="00E4394D">
              <w:rPr>
                <w:sz w:val="22"/>
                <w:szCs w:val="22"/>
              </w:rPr>
              <w:t>а</w:t>
            </w:r>
            <w:r w:rsidRPr="00E4394D">
              <w:rPr>
                <w:sz w:val="22"/>
                <w:szCs w:val="22"/>
              </w:rPr>
              <w:t>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9D22FD" w:rsidRPr="00E4394D" w:rsidRDefault="00505D79" w:rsidP="009D22FD">
            <w:pPr>
              <w:pStyle w:val="a8"/>
              <w:numPr>
                <w:ilvl w:val="0"/>
                <w:numId w:val="17"/>
              </w:numPr>
            </w:pPr>
            <w:r w:rsidRPr="00E4394D">
              <w:rPr>
                <w:sz w:val="22"/>
                <w:szCs w:val="22"/>
              </w:rPr>
              <w:t>в предметном направлении:</w:t>
            </w:r>
          </w:p>
          <w:p w:rsidR="00505D79" w:rsidRPr="00E4394D" w:rsidRDefault="00A85D32" w:rsidP="00A85D32">
            <w:pPr>
              <w:pStyle w:val="a8"/>
              <w:numPr>
                <w:ilvl w:val="0"/>
                <w:numId w:val="20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для изучения смежных дисциплин, прим</w:t>
            </w:r>
            <w:r w:rsidRPr="00E4394D">
              <w:rPr>
                <w:sz w:val="22"/>
                <w:szCs w:val="22"/>
              </w:rPr>
              <w:t>е</w:t>
            </w:r>
            <w:r w:rsidRPr="00E4394D">
              <w:rPr>
                <w:sz w:val="22"/>
                <w:szCs w:val="22"/>
              </w:rPr>
              <w:t>нения в повседневной жизни;</w:t>
            </w:r>
          </w:p>
          <w:p w:rsidR="00A85D32" w:rsidRPr="00E4394D" w:rsidRDefault="001F5B5E" w:rsidP="001F5B5E">
            <w:pPr>
              <w:pStyle w:val="a8"/>
              <w:numPr>
                <w:ilvl w:val="0"/>
                <w:numId w:val="20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создание фундамента математического развития, формирования механизмов мышления, характерных для математич</w:t>
            </w:r>
            <w:r w:rsidRPr="00E4394D">
              <w:rPr>
                <w:sz w:val="22"/>
                <w:szCs w:val="22"/>
              </w:rPr>
              <w:t>е</w:t>
            </w:r>
            <w:r w:rsidRPr="00E4394D">
              <w:rPr>
                <w:sz w:val="22"/>
                <w:szCs w:val="22"/>
              </w:rPr>
              <w:t>ской деятельн</w:t>
            </w:r>
            <w:r w:rsidRPr="00E4394D">
              <w:rPr>
                <w:sz w:val="22"/>
                <w:szCs w:val="22"/>
              </w:rPr>
              <w:t>о</w:t>
            </w:r>
            <w:r w:rsidRPr="00E4394D">
              <w:rPr>
                <w:sz w:val="22"/>
                <w:szCs w:val="22"/>
              </w:rPr>
              <w:t>сти.</w:t>
            </w:r>
          </w:p>
          <w:p w:rsidR="001F5B5E" w:rsidRPr="00E4394D" w:rsidRDefault="009E3FA5" w:rsidP="009E3FA5">
            <w:pPr>
              <w:ind w:firstLine="340"/>
              <w:jc w:val="both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t>Основными задачами рабочей программы являются:</w:t>
            </w:r>
          </w:p>
          <w:p w:rsidR="009E3FA5" w:rsidRPr="00E4394D" w:rsidRDefault="00511152" w:rsidP="00C07BD6">
            <w:pPr>
              <w:pStyle w:val="a8"/>
              <w:numPr>
                <w:ilvl w:val="0"/>
                <w:numId w:val="26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приобретение учащимися математических знаний и умений;</w:t>
            </w:r>
          </w:p>
          <w:p w:rsidR="00511152" w:rsidRPr="00E4394D" w:rsidRDefault="00511152" w:rsidP="00C07BD6">
            <w:pPr>
              <w:pStyle w:val="a8"/>
              <w:numPr>
                <w:ilvl w:val="0"/>
                <w:numId w:val="26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овладение обобщенными способами мыслительной, творческой де</w:t>
            </w:r>
            <w:r w:rsidRPr="00E4394D">
              <w:rPr>
                <w:sz w:val="22"/>
                <w:szCs w:val="22"/>
              </w:rPr>
              <w:t>я</w:t>
            </w:r>
            <w:r w:rsidRPr="00E4394D">
              <w:rPr>
                <w:sz w:val="22"/>
                <w:szCs w:val="22"/>
              </w:rPr>
              <w:t>тельностей;</w:t>
            </w:r>
          </w:p>
          <w:p w:rsidR="00511152" w:rsidRPr="00E4394D" w:rsidRDefault="00511152" w:rsidP="00C07BD6">
            <w:pPr>
              <w:pStyle w:val="a8"/>
              <w:numPr>
                <w:ilvl w:val="0"/>
                <w:numId w:val="26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освоение учащимися компетенций: </w:t>
            </w:r>
            <w:r w:rsidR="005771CD" w:rsidRPr="00E4394D">
              <w:rPr>
                <w:sz w:val="22"/>
                <w:szCs w:val="22"/>
              </w:rPr>
              <w:t>учебно-познавательной, коммуникативной, рефлексивной, личностного самора</w:t>
            </w:r>
            <w:r w:rsidR="005771CD" w:rsidRPr="00E4394D">
              <w:rPr>
                <w:sz w:val="22"/>
                <w:szCs w:val="22"/>
              </w:rPr>
              <w:t>з</w:t>
            </w:r>
            <w:r w:rsidR="005771CD" w:rsidRPr="00E4394D">
              <w:rPr>
                <w:sz w:val="22"/>
                <w:szCs w:val="22"/>
              </w:rPr>
              <w:t>вития, ценностно-ориентационной и профессионально-трудового выбора.</w:t>
            </w:r>
          </w:p>
        </w:tc>
      </w:tr>
      <w:tr w:rsidR="00A86B97" w:rsidRPr="00E4394D" w:rsidTr="00092B82">
        <w:tc>
          <w:tcPr>
            <w:tcW w:w="2943" w:type="dxa"/>
            <w:vAlign w:val="center"/>
          </w:tcPr>
          <w:p w:rsidR="00A86B97" w:rsidRPr="00E4394D" w:rsidRDefault="00A86B97" w:rsidP="000A177A">
            <w:pPr>
              <w:jc w:val="center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1624" w:type="dxa"/>
          </w:tcPr>
          <w:p w:rsidR="00746658" w:rsidRPr="00E4394D" w:rsidRDefault="00A86B97" w:rsidP="00746658">
            <w:pPr>
              <w:ind w:firstLine="284"/>
              <w:jc w:val="both"/>
              <w:rPr>
                <w:b/>
              </w:rPr>
            </w:pPr>
            <w:r w:rsidRPr="00E4394D">
              <w:rPr>
                <w:sz w:val="22"/>
                <w:szCs w:val="22"/>
              </w:rPr>
              <w:t>В результате освоения программы ученик должен</w:t>
            </w:r>
            <w:r w:rsidR="00746658" w:rsidRPr="00E4394D">
              <w:rPr>
                <w:sz w:val="22"/>
                <w:szCs w:val="22"/>
              </w:rPr>
              <w:t xml:space="preserve"> з</w:t>
            </w:r>
            <w:r w:rsidR="00746658" w:rsidRPr="00E4394D">
              <w:rPr>
                <w:b/>
                <w:sz w:val="22"/>
                <w:szCs w:val="22"/>
              </w:rPr>
              <w:t>нать/понимать:</w:t>
            </w:r>
          </w:p>
          <w:p w:rsidR="00746658" w:rsidRPr="00E4394D" w:rsidRDefault="00746658" w:rsidP="00746658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значение математической науки для решения задач, возникающих в теории и практике; </w:t>
            </w:r>
          </w:p>
          <w:p w:rsidR="00746658" w:rsidRPr="00E4394D" w:rsidRDefault="00746658" w:rsidP="00746658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значение практики и вопросов, возникающих в самой математике для формирования и развития математической науки; историю ра</w:t>
            </w:r>
            <w:r w:rsidRPr="00E4394D">
              <w:rPr>
                <w:sz w:val="22"/>
                <w:szCs w:val="22"/>
              </w:rPr>
              <w:t>з</w:t>
            </w:r>
            <w:r w:rsidRPr="00E4394D">
              <w:rPr>
                <w:sz w:val="22"/>
                <w:szCs w:val="22"/>
              </w:rPr>
              <w:t>вития понятия числа;</w:t>
            </w:r>
          </w:p>
          <w:p w:rsidR="00746658" w:rsidRPr="00E4394D" w:rsidRDefault="00746658" w:rsidP="00746658">
            <w:pPr>
              <w:jc w:val="both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t>уметь: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выполнять арифметические действия, сочетая устные и письменные приемы; находить значения корня натуральной степени;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составлять буквенные выражения и формулы по условиям задач; осуществлять в выражениях и формулах числовые </w:t>
            </w:r>
            <w:r w:rsidRPr="00E4394D">
              <w:rPr>
                <w:sz w:val="22"/>
                <w:szCs w:val="22"/>
              </w:rPr>
              <w:lastRenderedPageBreak/>
              <w:t>подстановки и выполнять соответствующие вычисления, осуществлять подстановку одного выражения в другое; в</w:t>
            </w:r>
            <w:r w:rsidRPr="00E4394D">
              <w:rPr>
                <w:sz w:val="22"/>
                <w:szCs w:val="22"/>
              </w:rPr>
              <w:t>ы</w:t>
            </w:r>
            <w:r w:rsidRPr="00E4394D">
              <w:rPr>
                <w:sz w:val="22"/>
                <w:szCs w:val="22"/>
              </w:rPr>
              <w:t xml:space="preserve">ражать из формул одну переменную через остальные;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выполнять основные действия с многочленами и алгебраическими дробями; выполнять разложение многочленов на множители; выпо</w:t>
            </w:r>
            <w:r w:rsidRPr="00E4394D">
              <w:rPr>
                <w:sz w:val="22"/>
                <w:szCs w:val="22"/>
              </w:rPr>
              <w:t>л</w:t>
            </w:r>
            <w:r w:rsidRPr="00E4394D">
              <w:rPr>
                <w:sz w:val="22"/>
                <w:szCs w:val="22"/>
              </w:rPr>
              <w:t xml:space="preserve">нять тождественные выражения рациональных выражений;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b/>
              </w:rPr>
            </w:pPr>
            <w:r w:rsidRPr="00E4394D">
              <w:rPr>
                <w:sz w:val="22"/>
                <w:szCs w:val="22"/>
              </w:rPr>
              <w:t>применять свойства арифметических квадратных корней для вычисления значений и преобразований числовых выр</w:t>
            </w:r>
            <w:r w:rsidRPr="00E4394D">
              <w:rPr>
                <w:sz w:val="22"/>
                <w:szCs w:val="22"/>
              </w:rPr>
              <w:t>а</w:t>
            </w:r>
            <w:r w:rsidRPr="00E4394D">
              <w:rPr>
                <w:sz w:val="22"/>
                <w:szCs w:val="22"/>
              </w:rPr>
              <w:t>жений, содерж</w:t>
            </w:r>
            <w:r w:rsidRPr="00E4394D">
              <w:rPr>
                <w:sz w:val="22"/>
                <w:szCs w:val="22"/>
              </w:rPr>
              <w:t>а</w:t>
            </w:r>
            <w:r w:rsidRPr="00E4394D">
              <w:rPr>
                <w:sz w:val="22"/>
                <w:szCs w:val="22"/>
              </w:rPr>
              <w:t xml:space="preserve">щих квадратные корни;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решать линейные, квадратные уравнения и рациональные уравнения, сводящиеся к ним системы двух линейных ура</w:t>
            </w:r>
            <w:r w:rsidRPr="00E4394D">
              <w:rPr>
                <w:sz w:val="22"/>
                <w:szCs w:val="22"/>
              </w:rPr>
              <w:t>в</w:t>
            </w:r>
            <w:r w:rsidRPr="00E4394D">
              <w:rPr>
                <w:sz w:val="22"/>
                <w:szCs w:val="22"/>
              </w:rPr>
              <w:t xml:space="preserve">нений и несложные нелинейные уравнения;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b/>
              </w:rPr>
            </w:pPr>
            <w:r w:rsidRPr="00E4394D">
              <w:rPr>
                <w:sz w:val="22"/>
                <w:szCs w:val="22"/>
              </w:rPr>
              <w:t xml:space="preserve">решать линейные и квадратные неравенства с одной переменной и их системы;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решать текстовые задачи алгебраическим методом, интерпретировать полученные результат, проводить отбор реш</w:t>
            </w:r>
            <w:r w:rsidRPr="00E4394D">
              <w:rPr>
                <w:sz w:val="22"/>
                <w:szCs w:val="22"/>
              </w:rPr>
              <w:t>е</w:t>
            </w:r>
            <w:r w:rsidRPr="00E4394D">
              <w:rPr>
                <w:sz w:val="22"/>
                <w:szCs w:val="22"/>
              </w:rPr>
              <w:t xml:space="preserve">ний, исходя из формулировки задачи;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изображать числа точками </w:t>
            </w:r>
            <w:proofErr w:type="gramStart"/>
            <w:r w:rsidRPr="00E4394D">
              <w:rPr>
                <w:sz w:val="22"/>
                <w:szCs w:val="22"/>
              </w:rPr>
              <w:t>на</w:t>
            </w:r>
            <w:proofErr w:type="gramEnd"/>
            <w:r w:rsidRPr="00E4394D">
              <w:rPr>
                <w:sz w:val="22"/>
                <w:szCs w:val="22"/>
              </w:rPr>
              <w:t xml:space="preserve"> координатной прямой;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определять координаты точки плоскости, строить точки с заданными координатами; изображать множество решений линейного нераве</w:t>
            </w:r>
            <w:r w:rsidRPr="00E4394D">
              <w:rPr>
                <w:sz w:val="22"/>
                <w:szCs w:val="22"/>
              </w:rPr>
              <w:t>н</w:t>
            </w:r>
            <w:r w:rsidRPr="00E4394D">
              <w:rPr>
                <w:sz w:val="22"/>
                <w:szCs w:val="22"/>
              </w:rPr>
              <w:t xml:space="preserve">ства;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находить значения функции, заданной формулой, таблицей, граф</w:t>
            </w:r>
            <w:r w:rsidRPr="00E4394D">
              <w:rPr>
                <w:sz w:val="22"/>
                <w:szCs w:val="22"/>
              </w:rPr>
              <w:t>и</w:t>
            </w:r>
            <w:r w:rsidRPr="00E4394D">
              <w:rPr>
                <w:sz w:val="22"/>
                <w:szCs w:val="22"/>
              </w:rPr>
              <w:t xml:space="preserve">ком по ее аргументу; находить значения аргумента по значению функции, заданной графиком или таблицей;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определять свойства функции по ее графику; применять графические представления при решении уравнений, систем, неравенств;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описывать свойства изученных функций, строить их графики; </w:t>
            </w:r>
          </w:p>
          <w:p w:rsidR="00746658" w:rsidRPr="00E4394D" w:rsidRDefault="00746658" w:rsidP="00746658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извлекать информацию, представленную в таблицах, на диаграммах, графиках; составлять таблицы, строить диагра</w:t>
            </w:r>
            <w:r w:rsidRPr="00E4394D">
              <w:rPr>
                <w:sz w:val="22"/>
                <w:szCs w:val="22"/>
              </w:rPr>
              <w:t>м</w:t>
            </w:r>
            <w:r w:rsidRPr="00E4394D">
              <w:rPr>
                <w:sz w:val="22"/>
                <w:szCs w:val="22"/>
              </w:rPr>
              <w:t>мы и графики;</w:t>
            </w:r>
          </w:p>
          <w:p w:rsidR="00746658" w:rsidRPr="00E4394D" w:rsidRDefault="00746658" w:rsidP="00746658">
            <w:pPr>
              <w:jc w:val="both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t>решать следующие жизненно-практические задачи:</w:t>
            </w:r>
          </w:p>
          <w:p w:rsidR="00746658" w:rsidRPr="00E4394D" w:rsidRDefault="00746658" w:rsidP="008C0271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самостоятельно приобретать и применять знания в различных ситу</w:t>
            </w:r>
            <w:r w:rsidRPr="00E4394D">
              <w:rPr>
                <w:sz w:val="22"/>
                <w:szCs w:val="22"/>
              </w:rPr>
              <w:t>а</w:t>
            </w:r>
            <w:r w:rsidRPr="00E4394D">
              <w:rPr>
                <w:sz w:val="22"/>
                <w:szCs w:val="22"/>
              </w:rPr>
              <w:t xml:space="preserve">циях; </w:t>
            </w:r>
          </w:p>
          <w:p w:rsidR="00746658" w:rsidRPr="00E4394D" w:rsidRDefault="00746658" w:rsidP="008C0271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работать в группах; </w:t>
            </w:r>
          </w:p>
          <w:p w:rsidR="00746658" w:rsidRPr="00E4394D" w:rsidRDefault="00746658" w:rsidP="008C0271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аргументировать и отстаивать свою точку зрения; </w:t>
            </w:r>
          </w:p>
          <w:p w:rsidR="00746658" w:rsidRPr="00E4394D" w:rsidRDefault="00746658" w:rsidP="008C0271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 xml:space="preserve">уметь слушать других; извлекать учебную информацию на основе сопоставительного анализа объектов; </w:t>
            </w:r>
          </w:p>
          <w:p w:rsidR="00A86B97" w:rsidRPr="00E4394D" w:rsidRDefault="00746658" w:rsidP="008C0271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пользоваться предметным указателем энциклопедий и справочников для нахождения информации</w:t>
            </w:r>
            <w:r w:rsidR="008C0271" w:rsidRPr="00E4394D">
              <w:rPr>
                <w:sz w:val="22"/>
                <w:szCs w:val="22"/>
              </w:rPr>
              <w:t>.</w:t>
            </w:r>
          </w:p>
        </w:tc>
      </w:tr>
      <w:tr w:rsidR="00A86B97" w:rsidRPr="00E4394D" w:rsidTr="00092B82">
        <w:tc>
          <w:tcPr>
            <w:tcW w:w="2943" w:type="dxa"/>
            <w:vAlign w:val="center"/>
          </w:tcPr>
          <w:p w:rsidR="00A86B97" w:rsidRPr="00E4394D" w:rsidRDefault="00A86B97" w:rsidP="000A177A">
            <w:pPr>
              <w:jc w:val="center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lastRenderedPageBreak/>
              <w:t>Срок действия программы</w:t>
            </w:r>
          </w:p>
        </w:tc>
        <w:tc>
          <w:tcPr>
            <w:tcW w:w="11624" w:type="dxa"/>
            <w:vAlign w:val="center"/>
          </w:tcPr>
          <w:p w:rsidR="00A86B97" w:rsidRPr="00E4394D" w:rsidRDefault="00A86B97" w:rsidP="00D22F59">
            <w:r w:rsidRPr="00E4394D">
              <w:rPr>
                <w:sz w:val="22"/>
                <w:szCs w:val="22"/>
              </w:rPr>
              <w:t>2012 – 2013 учебный год</w:t>
            </w:r>
          </w:p>
        </w:tc>
      </w:tr>
      <w:tr w:rsidR="00A86B97" w:rsidRPr="00E4394D" w:rsidTr="00092B82">
        <w:tc>
          <w:tcPr>
            <w:tcW w:w="2943" w:type="dxa"/>
            <w:vAlign w:val="center"/>
          </w:tcPr>
          <w:p w:rsidR="00A86B97" w:rsidRPr="00E4394D" w:rsidRDefault="00A86B97" w:rsidP="000A177A">
            <w:pPr>
              <w:jc w:val="center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t>Структура программы</w:t>
            </w:r>
          </w:p>
        </w:tc>
        <w:tc>
          <w:tcPr>
            <w:tcW w:w="11624" w:type="dxa"/>
          </w:tcPr>
          <w:p w:rsidR="00F2359A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Титульный лист.</w:t>
            </w:r>
          </w:p>
          <w:p w:rsidR="00F2359A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Паспорт</w:t>
            </w:r>
            <w:r w:rsidR="00D22F59" w:rsidRPr="00E4394D">
              <w:rPr>
                <w:sz w:val="22"/>
                <w:szCs w:val="22"/>
              </w:rPr>
              <w:t>.</w:t>
            </w:r>
          </w:p>
          <w:p w:rsidR="00F2359A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Пояснительная записка, в которой конкретизируются общие цели начального</w:t>
            </w:r>
            <w:r w:rsidR="006E787C" w:rsidRPr="00E4394D">
              <w:rPr>
                <w:sz w:val="22"/>
                <w:szCs w:val="22"/>
              </w:rPr>
              <w:t xml:space="preserve"> или основного</w:t>
            </w:r>
            <w:r w:rsidRPr="00E4394D">
              <w:rPr>
                <w:sz w:val="22"/>
                <w:szCs w:val="22"/>
              </w:rPr>
              <w:t xml:space="preserve"> общего образования с учетом специфики учебного предмета, курса.</w:t>
            </w:r>
          </w:p>
          <w:p w:rsidR="00F2359A" w:rsidRPr="00E4394D" w:rsidRDefault="00AB0EE2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Общая характеристика</w:t>
            </w:r>
            <w:r w:rsidR="00F2359A" w:rsidRPr="00E4394D">
              <w:rPr>
                <w:sz w:val="22"/>
                <w:szCs w:val="22"/>
              </w:rPr>
              <w:t xml:space="preserve"> учебного предмета, курса.</w:t>
            </w:r>
          </w:p>
          <w:p w:rsidR="00F2359A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Описание места учебного предмета, курса в учебном плане.</w:t>
            </w:r>
          </w:p>
          <w:p w:rsidR="00F2359A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Описание ценностных ориентиров содержания учебного предмета.</w:t>
            </w:r>
          </w:p>
          <w:p w:rsidR="00F2359A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Личностные, метапредметные и предметные результаты освоения конкретного учебного предмета, курса.</w:t>
            </w:r>
          </w:p>
          <w:p w:rsidR="00F2359A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Содержание учебного предмета, курса.</w:t>
            </w:r>
          </w:p>
          <w:p w:rsidR="00F2359A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Календарно-тематическое планирование с указанием основных в</w:t>
            </w:r>
            <w:r w:rsidRPr="00E4394D">
              <w:rPr>
                <w:sz w:val="22"/>
                <w:szCs w:val="22"/>
              </w:rPr>
              <w:t>и</w:t>
            </w:r>
            <w:r w:rsidRPr="00E4394D">
              <w:rPr>
                <w:sz w:val="22"/>
                <w:szCs w:val="22"/>
              </w:rPr>
              <w:t>дов учебной деятельности обучающихся.</w:t>
            </w:r>
          </w:p>
          <w:p w:rsidR="00F2359A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lastRenderedPageBreak/>
              <w:t>Описание материально-технического обеспечения образовательного процесса.</w:t>
            </w:r>
          </w:p>
          <w:p w:rsidR="00A86B97" w:rsidRPr="00E4394D" w:rsidRDefault="00F2359A" w:rsidP="00D22F59">
            <w:pPr>
              <w:numPr>
                <w:ilvl w:val="0"/>
                <w:numId w:val="24"/>
              </w:numPr>
              <w:tabs>
                <w:tab w:val="left" w:pos="1560"/>
              </w:tabs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Приложения к программе.</w:t>
            </w:r>
          </w:p>
        </w:tc>
      </w:tr>
      <w:tr w:rsidR="00A86B97" w:rsidRPr="00E4394D" w:rsidTr="00092B82">
        <w:tc>
          <w:tcPr>
            <w:tcW w:w="2943" w:type="dxa"/>
            <w:vAlign w:val="center"/>
          </w:tcPr>
          <w:p w:rsidR="00A86B97" w:rsidRPr="00E4394D" w:rsidRDefault="00A86B97" w:rsidP="000A177A">
            <w:pPr>
              <w:jc w:val="center"/>
              <w:rPr>
                <w:b/>
              </w:rPr>
            </w:pPr>
            <w:r w:rsidRPr="00E4394D">
              <w:rPr>
                <w:b/>
                <w:sz w:val="22"/>
                <w:szCs w:val="22"/>
              </w:rPr>
              <w:lastRenderedPageBreak/>
              <w:t>Порядок мониторинга</w:t>
            </w:r>
          </w:p>
        </w:tc>
        <w:tc>
          <w:tcPr>
            <w:tcW w:w="11624" w:type="dxa"/>
          </w:tcPr>
          <w:p w:rsidR="00A86B97" w:rsidRPr="00E4394D" w:rsidRDefault="00A86B97" w:rsidP="00A84AA0">
            <w:pPr>
              <w:ind w:firstLine="284"/>
              <w:jc w:val="both"/>
            </w:pPr>
            <w:r w:rsidRPr="00E4394D">
              <w:rPr>
                <w:sz w:val="22"/>
                <w:szCs w:val="22"/>
              </w:rPr>
              <w:t>Принятый в образовательном учреждении порядок внутреннего мониторинга хода и результатов реализации пр</w:t>
            </w:r>
            <w:r w:rsidRPr="00E4394D">
              <w:rPr>
                <w:sz w:val="22"/>
                <w:szCs w:val="22"/>
              </w:rPr>
              <w:t>о</w:t>
            </w:r>
            <w:r w:rsidRPr="00E4394D">
              <w:rPr>
                <w:sz w:val="22"/>
                <w:szCs w:val="22"/>
              </w:rPr>
              <w:t>граммы:</w:t>
            </w:r>
          </w:p>
          <w:p w:rsidR="00A86B97" w:rsidRPr="00E4394D" w:rsidRDefault="00A86B97" w:rsidP="00A84AA0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стартовый (исходный) контроль;</w:t>
            </w:r>
          </w:p>
          <w:p w:rsidR="00A86B97" w:rsidRPr="00E4394D" w:rsidRDefault="00A86B97" w:rsidP="00A84AA0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промежуточный контроль при изучении темы или по её завершению;</w:t>
            </w:r>
          </w:p>
          <w:p w:rsidR="00A86B97" w:rsidRPr="00E4394D" w:rsidRDefault="00A86B97" w:rsidP="00A84AA0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административный контроль;</w:t>
            </w:r>
          </w:p>
          <w:p w:rsidR="00A86B97" w:rsidRPr="00E4394D" w:rsidRDefault="00A86B97" w:rsidP="00A84AA0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контроль по завершении четверти</w:t>
            </w:r>
            <w:r w:rsidR="00A84AA0" w:rsidRPr="00E4394D">
              <w:rPr>
                <w:sz w:val="22"/>
                <w:szCs w:val="22"/>
              </w:rPr>
              <w:t>;</w:t>
            </w:r>
          </w:p>
          <w:p w:rsidR="00A86B97" w:rsidRPr="00E4394D" w:rsidRDefault="00A86B97" w:rsidP="00A84AA0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</w:pPr>
            <w:r w:rsidRPr="00E4394D">
              <w:rPr>
                <w:sz w:val="22"/>
                <w:szCs w:val="22"/>
              </w:rPr>
              <w:t>итоговый контроль.</w:t>
            </w:r>
          </w:p>
        </w:tc>
      </w:tr>
    </w:tbl>
    <w:p w:rsidR="00E56DC1" w:rsidRDefault="00E56DC1" w:rsidP="00103741">
      <w:pPr>
        <w:spacing w:after="120"/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092B82" w:rsidRDefault="00092B82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42264" w:rsidRDefault="00642264" w:rsidP="007A4BF3">
      <w:pPr>
        <w:jc w:val="center"/>
        <w:rPr>
          <w:b/>
        </w:rPr>
      </w:pPr>
    </w:p>
    <w:p w:rsidR="0066744F" w:rsidRPr="00362B26" w:rsidRDefault="00EE6DD3" w:rsidP="007A4BF3">
      <w:pPr>
        <w:jc w:val="center"/>
        <w:rPr>
          <w:b/>
        </w:rPr>
      </w:pPr>
      <w:r>
        <w:rPr>
          <w:b/>
        </w:rPr>
        <w:lastRenderedPageBreak/>
        <w:t>2.</w:t>
      </w:r>
      <w:r w:rsidR="0066744F" w:rsidRPr="00362B26">
        <w:rPr>
          <w:b/>
        </w:rPr>
        <w:t>ПОЯСНИТЕЛЬНАЯ ЗАПИСКА</w:t>
      </w:r>
    </w:p>
    <w:p w:rsidR="00FB1929" w:rsidRPr="001C67E7" w:rsidRDefault="00FB1929" w:rsidP="00FB1929">
      <w:pPr>
        <w:jc w:val="both"/>
        <w:rPr>
          <w:i/>
        </w:rPr>
      </w:pPr>
      <w:bookmarkStart w:id="0" w:name="_GoBack"/>
      <w:r>
        <w:t xml:space="preserve">             </w:t>
      </w:r>
      <w:r w:rsidRPr="001C67E7">
        <w:t xml:space="preserve">Рабочая программа составлена </w:t>
      </w:r>
      <w:r>
        <w:t>по учебнику: Мордкович А.Г. Алгебра. 8 класс: в 2 ч., часть 1:</w:t>
      </w:r>
      <w:r w:rsidRPr="00D375DE">
        <w:t xml:space="preserve"> учебник для </w:t>
      </w:r>
      <w:r>
        <w:t xml:space="preserve">учащихся общеобразовательных учреждений. М.: Мнемозина, 2011 </w:t>
      </w:r>
      <w:proofErr w:type="spellStart"/>
      <w:r>
        <w:t>г</w:t>
      </w:r>
      <w:proofErr w:type="gramStart"/>
      <w:r>
        <w:t>.М</w:t>
      </w:r>
      <w:proofErr w:type="gramEnd"/>
      <w:r>
        <w:t>ордкович</w:t>
      </w:r>
      <w:proofErr w:type="spellEnd"/>
      <w:r>
        <w:t xml:space="preserve"> А.Г. Алгебра. 8 класс: в 2 ч., часть 2:задачник для учащихся общеобразовательных учреждений. М.: Мнемозина, 2011 г.</w:t>
      </w:r>
    </w:p>
    <w:bookmarkEnd w:id="0"/>
    <w:p w:rsidR="00FB1929" w:rsidRPr="001C67E7" w:rsidRDefault="00FB1929" w:rsidP="00FB1929">
      <w:pPr>
        <w:ind w:firstLine="540"/>
        <w:jc w:val="both"/>
      </w:pPr>
      <w:r>
        <w:t xml:space="preserve">   </w:t>
      </w:r>
      <w:r w:rsidRPr="001C67E7">
        <w:t>Программа составлена с учётом требований государствен</w:t>
      </w:r>
      <w:r>
        <w:t xml:space="preserve">ного образовательного стандарта и </w:t>
      </w:r>
      <w:r w:rsidRPr="001C67E7">
        <w:t xml:space="preserve"> </w:t>
      </w:r>
      <w:r>
        <w:t xml:space="preserve">выполняет две основные функции. </w:t>
      </w:r>
      <w:r w:rsidRPr="005658FB">
        <w:rPr>
          <w:b/>
        </w:rPr>
        <w:t>Информац</w:t>
      </w:r>
      <w:r w:rsidRPr="005658FB">
        <w:rPr>
          <w:b/>
        </w:rPr>
        <w:t>и</w:t>
      </w:r>
      <w:r w:rsidRPr="005658FB">
        <w:rPr>
          <w:b/>
        </w:rPr>
        <w:t>онно-методическая</w:t>
      </w:r>
      <w: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>
        <w:rPr>
          <w:b/>
        </w:rPr>
        <w:t xml:space="preserve">Организационно-планирующая </w:t>
      </w:r>
      <w:r>
        <w:t>функция предусматривает в</w:t>
      </w:r>
      <w:r>
        <w:t>ы</w:t>
      </w:r>
      <w:r>
        <w:t>деления этапов обучения, структурирование учебного материала, определение его количественных и качественных характеристик на каждом из эт</w:t>
      </w:r>
      <w:r>
        <w:t>а</w:t>
      </w:r>
      <w:r>
        <w:t>пов.</w:t>
      </w:r>
    </w:p>
    <w:p w:rsidR="0066744F" w:rsidRDefault="00D3364E" w:rsidP="00D3364E">
      <w:pPr>
        <w:ind w:firstLine="709"/>
        <w:jc w:val="both"/>
      </w:pPr>
      <w:r w:rsidRPr="00D3364E">
        <w:t>При изучении</w:t>
      </w:r>
      <w:r>
        <w:t xml:space="preserve"> курса алгебры в 8 классе большое внимание уделяется творческим работам и проектной деятельности, в ходе выполнения кот</w:t>
      </w:r>
      <w:r>
        <w:t>о</w:t>
      </w:r>
      <w:r>
        <w:t>рых учащиеся должны приобрести умения по формированию собственного алгоритма решения познавательных задач, формулированию проблемы и цели своей работы, по выбору адекватных способов и методов решения задач, прогнозированию ожидаемого результата.</w:t>
      </w:r>
    </w:p>
    <w:p w:rsidR="00D3364E" w:rsidRDefault="00D3364E" w:rsidP="00D3364E">
      <w:pPr>
        <w:ind w:firstLine="709"/>
        <w:jc w:val="both"/>
      </w:pPr>
      <w:r>
        <w:t>Методика организации занятий может быть представлена следующим образом: теоретическая часть направлена на актуализацию знаний, с</w:t>
      </w:r>
      <w:r>
        <w:t>о</w:t>
      </w:r>
      <w:r>
        <w:t>ставление опорных схем и алгоритмов, а также на изучение нестандартных методов решения задач. Освоение новых методов в основном происходит в процессе практической творческой деятельности. Эффективным методом является такое введение нового теоретического материала, которое в</w:t>
      </w:r>
      <w:r>
        <w:t>ы</w:t>
      </w:r>
      <w:r>
        <w:t>звано требованиями творческой практики.  Ученик должен уметь сам сформулировать задачу</w:t>
      </w:r>
      <w:r w:rsidR="007138F2">
        <w:t>, а новые знания теории помогут ему в процессе реш</w:t>
      </w:r>
      <w:r w:rsidR="007138F2">
        <w:t>е</w:t>
      </w:r>
      <w:r w:rsidR="007138F2">
        <w:t xml:space="preserve">ния этой задачи. Данный метод позволяет сохранить на занятии высокий творческий тонус при обращении к теории и ведет </w:t>
      </w:r>
      <w:proofErr w:type="gramStart"/>
      <w:r w:rsidR="007138F2">
        <w:t>в</w:t>
      </w:r>
      <w:proofErr w:type="gramEnd"/>
      <w:r w:rsidR="007138F2">
        <w:t xml:space="preserve"> более глубокому ее усвоению.</w:t>
      </w:r>
    </w:p>
    <w:p w:rsidR="007138F2" w:rsidRPr="00D3364E" w:rsidRDefault="007138F2" w:rsidP="00D3364E">
      <w:pPr>
        <w:ind w:firstLine="709"/>
        <w:jc w:val="both"/>
      </w:pPr>
      <w:r>
        <w:t>Важным условием придания обучению проблемного характера является подбор материала для изучения. Каждый последующий этап должен включать в себя какие-то новые, более сложные темы, задания, требующие творческого осмысления. Прохождение каждой новой теоретической т</w:t>
      </w:r>
      <w:r>
        <w:t>е</w:t>
      </w:r>
      <w:r>
        <w:t>мы предполагает постоянное повторение пройденных тем, обращение к которым диктует практика.</w:t>
      </w:r>
      <w:r w:rsidR="00232FD1">
        <w:t xml:space="preserve"> Такие приемы придают объемность «линейн</w:t>
      </w:r>
      <w:r w:rsidR="00232FD1">
        <w:t>о</w:t>
      </w:r>
      <w:r w:rsidR="00232FD1">
        <w:t xml:space="preserve">му», последовательному изложению материала программы, что способствует лучшему ее изложению. Поэтому важным методом обучения является разъяснение ученику последовательности действий и операций, в основе чего лежит составление алгоритма. Применяя алгоритм, ученик должен научиться двигаться от самых общих примеров </w:t>
      </w:r>
      <w:proofErr w:type="gramStart"/>
      <w:r w:rsidR="00232FD1">
        <w:t>ко</w:t>
      </w:r>
      <w:proofErr w:type="gramEnd"/>
      <w:r w:rsidR="00232FD1">
        <w:t xml:space="preserve"> все более частным.</w:t>
      </w:r>
    </w:p>
    <w:p w:rsidR="005771CD" w:rsidRPr="005771CD" w:rsidRDefault="005771CD" w:rsidP="005771CD">
      <w:pPr>
        <w:ind w:firstLine="284"/>
        <w:jc w:val="both"/>
      </w:pPr>
      <w:r w:rsidRPr="005771CD">
        <w:t xml:space="preserve">Изучение математики в основной школе направлено на достижение следующих </w:t>
      </w:r>
      <w:r w:rsidRPr="005771CD">
        <w:rPr>
          <w:b/>
        </w:rPr>
        <w:t>целей</w:t>
      </w:r>
      <w:r w:rsidRPr="005771CD">
        <w:t>:</w:t>
      </w:r>
    </w:p>
    <w:p w:rsidR="005771CD" w:rsidRDefault="005771CD" w:rsidP="005771CD">
      <w:pPr>
        <w:pStyle w:val="a8"/>
        <w:numPr>
          <w:ilvl w:val="0"/>
          <w:numId w:val="27"/>
        </w:numPr>
      </w:pPr>
      <w:r>
        <w:t>в направлении личностного развития:</w:t>
      </w:r>
    </w:p>
    <w:p w:rsidR="005771CD" w:rsidRDefault="005771CD" w:rsidP="005771CD">
      <w:pPr>
        <w:pStyle w:val="a8"/>
        <w:numPr>
          <w:ilvl w:val="0"/>
          <w:numId w:val="18"/>
        </w:numPr>
        <w:ind w:left="176" w:hanging="142"/>
        <w:jc w:val="both"/>
      </w:pPr>
      <w:r>
        <w:t>развитие логического и критического мышления, культуры речи, способности к умственному эксперименту;</w:t>
      </w:r>
    </w:p>
    <w:p w:rsidR="005771CD" w:rsidRDefault="005771CD" w:rsidP="005771CD">
      <w:pPr>
        <w:pStyle w:val="a8"/>
        <w:numPr>
          <w:ilvl w:val="0"/>
          <w:numId w:val="18"/>
        </w:numPr>
        <w:ind w:left="176" w:hanging="142"/>
        <w:jc w:val="both"/>
      </w:pPr>
      <w: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771CD" w:rsidRDefault="005771CD" w:rsidP="005771CD">
      <w:pPr>
        <w:pStyle w:val="a8"/>
        <w:numPr>
          <w:ilvl w:val="0"/>
          <w:numId w:val="18"/>
        </w:numPr>
        <w:ind w:left="176" w:hanging="142"/>
        <w:jc w:val="both"/>
      </w:pPr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771CD" w:rsidRDefault="005771CD" w:rsidP="005771CD">
      <w:pPr>
        <w:pStyle w:val="a8"/>
        <w:numPr>
          <w:ilvl w:val="0"/>
          <w:numId w:val="18"/>
        </w:numPr>
        <w:ind w:left="176" w:hanging="142"/>
        <w:jc w:val="both"/>
      </w:pPr>
      <w:r>
        <w:t>формирование качеств личности, необходимых для адаптации в современном информационном обществе;</w:t>
      </w:r>
    </w:p>
    <w:p w:rsidR="005771CD" w:rsidRDefault="005771CD" w:rsidP="005771CD">
      <w:pPr>
        <w:pStyle w:val="a8"/>
        <w:numPr>
          <w:ilvl w:val="0"/>
          <w:numId w:val="18"/>
        </w:numPr>
        <w:ind w:left="176" w:hanging="142"/>
        <w:jc w:val="both"/>
      </w:pPr>
      <w:r>
        <w:t>развитие интереса к математическому творчеству и математических способностей;</w:t>
      </w:r>
    </w:p>
    <w:p w:rsidR="005771CD" w:rsidRDefault="005771CD" w:rsidP="005771CD">
      <w:pPr>
        <w:pStyle w:val="a8"/>
        <w:numPr>
          <w:ilvl w:val="0"/>
          <w:numId w:val="27"/>
        </w:numPr>
      </w:pPr>
      <w:r>
        <w:t xml:space="preserve">в </w:t>
      </w:r>
      <w:proofErr w:type="spellStart"/>
      <w:r>
        <w:t>метапредметном</w:t>
      </w:r>
      <w:proofErr w:type="spellEnd"/>
      <w:r>
        <w:t xml:space="preserve"> направлении:</w:t>
      </w:r>
    </w:p>
    <w:p w:rsidR="005771CD" w:rsidRDefault="005771CD" w:rsidP="005771CD">
      <w:pPr>
        <w:pStyle w:val="a8"/>
        <w:numPr>
          <w:ilvl w:val="0"/>
          <w:numId w:val="19"/>
        </w:numPr>
        <w:ind w:left="176" w:hanging="142"/>
        <w:jc w:val="both"/>
      </w:pPr>
      <w:r>
        <w:t>формирование представлений о математике как части общечеловеческой культуры, о значимости математики в развитии цивилизации и совреме</w:t>
      </w:r>
      <w:r>
        <w:t>н</w:t>
      </w:r>
      <w:r>
        <w:t>ного общества;</w:t>
      </w:r>
    </w:p>
    <w:p w:rsidR="005771CD" w:rsidRDefault="005771CD" w:rsidP="005771CD">
      <w:pPr>
        <w:pStyle w:val="a8"/>
        <w:numPr>
          <w:ilvl w:val="0"/>
          <w:numId w:val="19"/>
        </w:numPr>
        <w:ind w:left="176" w:hanging="142"/>
        <w:jc w:val="both"/>
      </w:pPr>
      <w: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</w:t>
      </w:r>
      <w:r>
        <w:t>ь</w:t>
      </w:r>
      <w:r>
        <w:t>ного опыта математического моделирования;</w:t>
      </w:r>
    </w:p>
    <w:p w:rsidR="005771CD" w:rsidRDefault="005771CD" w:rsidP="005771CD">
      <w:pPr>
        <w:pStyle w:val="a8"/>
        <w:numPr>
          <w:ilvl w:val="0"/>
          <w:numId w:val="19"/>
        </w:numPr>
        <w:ind w:left="176" w:hanging="142"/>
        <w:jc w:val="both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771CD" w:rsidRDefault="005771CD" w:rsidP="005771CD">
      <w:pPr>
        <w:pStyle w:val="a8"/>
        <w:numPr>
          <w:ilvl w:val="0"/>
          <w:numId w:val="27"/>
        </w:numPr>
      </w:pPr>
      <w:r>
        <w:t>в предметном направлении:</w:t>
      </w:r>
    </w:p>
    <w:p w:rsidR="005771CD" w:rsidRDefault="005771CD" w:rsidP="005771CD">
      <w:pPr>
        <w:pStyle w:val="a8"/>
        <w:numPr>
          <w:ilvl w:val="0"/>
          <w:numId w:val="20"/>
        </w:numPr>
        <w:ind w:left="176" w:hanging="142"/>
        <w:jc w:val="both"/>
      </w:pPr>
      <w: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для изучения смежных дисциплин, применения в повседневной жизни;</w:t>
      </w:r>
    </w:p>
    <w:p w:rsidR="005771CD" w:rsidRDefault="005771CD" w:rsidP="005771CD">
      <w:pPr>
        <w:pStyle w:val="a8"/>
        <w:numPr>
          <w:ilvl w:val="0"/>
          <w:numId w:val="20"/>
        </w:numPr>
        <w:ind w:left="176" w:hanging="142"/>
        <w:jc w:val="both"/>
      </w:pPr>
      <w:r>
        <w:t>создание фундамента математического развития, формирования механизмов мышления, характерных для математической деятельности.</w:t>
      </w:r>
    </w:p>
    <w:p w:rsidR="005771CD" w:rsidRDefault="005771CD" w:rsidP="005771CD">
      <w:pPr>
        <w:ind w:firstLine="340"/>
        <w:jc w:val="both"/>
        <w:rPr>
          <w:b/>
        </w:rPr>
      </w:pPr>
      <w:r w:rsidRPr="005771CD">
        <w:t>Основными</w:t>
      </w:r>
      <w:r w:rsidRPr="00CC3932">
        <w:rPr>
          <w:b/>
        </w:rPr>
        <w:t xml:space="preserve"> задачами </w:t>
      </w:r>
      <w:r w:rsidRPr="005771CD">
        <w:t>рабочей программы являются:</w:t>
      </w:r>
    </w:p>
    <w:p w:rsidR="005771CD" w:rsidRDefault="005771CD" w:rsidP="00317E96">
      <w:pPr>
        <w:pStyle w:val="a8"/>
        <w:numPr>
          <w:ilvl w:val="0"/>
          <w:numId w:val="34"/>
        </w:numPr>
        <w:ind w:left="397"/>
        <w:jc w:val="both"/>
      </w:pPr>
      <w:r>
        <w:t>приобретение учащимися математических знаний и умений;</w:t>
      </w:r>
    </w:p>
    <w:p w:rsidR="005771CD" w:rsidRDefault="005771CD" w:rsidP="00317E96">
      <w:pPr>
        <w:pStyle w:val="a8"/>
        <w:numPr>
          <w:ilvl w:val="0"/>
          <w:numId w:val="34"/>
        </w:numPr>
        <w:ind w:left="397"/>
        <w:jc w:val="both"/>
      </w:pPr>
      <w:r>
        <w:t>овладение обобщенными способами мыслительной, творческой деятельностей;</w:t>
      </w:r>
    </w:p>
    <w:p w:rsidR="00D3364E" w:rsidRDefault="005771CD" w:rsidP="00317E96">
      <w:pPr>
        <w:pStyle w:val="a8"/>
        <w:numPr>
          <w:ilvl w:val="0"/>
          <w:numId w:val="34"/>
        </w:numPr>
        <w:ind w:left="397"/>
        <w:jc w:val="both"/>
      </w:pPr>
      <w:r>
        <w:t>освоение учащимися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66744F" w:rsidRPr="001C67E7" w:rsidRDefault="0066744F" w:rsidP="00317E96">
      <w:pPr>
        <w:ind w:firstLine="540"/>
        <w:jc w:val="both"/>
      </w:pPr>
      <w:r w:rsidRPr="001C67E7">
        <w:t>С целью достижения высоких результатов образования в процессе реализации программы целесообразно использовать:</w:t>
      </w:r>
    </w:p>
    <w:p w:rsidR="0066744F" w:rsidRPr="005771CD" w:rsidRDefault="0066744F" w:rsidP="00317E96">
      <w:pPr>
        <w:numPr>
          <w:ilvl w:val="0"/>
          <w:numId w:val="2"/>
        </w:numPr>
        <w:tabs>
          <w:tab w:val="clear" w:pos="1260"/>
          <w:tab w:val="num" w:pos="0"/>
        </w:tabs>
        <w:ind w:left="284" w:hanging="284"/>
        <w:jc w:val="both"/>
      </w:pPr>
      <w:r w:rsidRPr="005771CD">
        <w:t>формы образования – комбинированный урок, лекции, семинары, практические работы, дискуссии и др</w:t>
      </w:r>
      <w:r w:rsidR="005771CD">
        <w:t>.</w:t>
      </w:r>
      <w:r w:rsidRPr="005771CD">
        <w:t>;</w:t>
      </w:r>
    </w:p>
    <w:p w:rsidR="0066744F" w:rsidRPr="005771CD" w:rsidRDefault="0066744F" w:rsidP="00317E96">
      <w:pPr>
        <w:numPr>
          <w:ilvl w:val="0"/>
          <w:numId w:val="2"/>
        </w:numPr>
        <w:tabs>
          <w:tab w:val="clear" w:pos="1260"/>
          <w:tab w:val="num" w:pos="0"/>
        </w:tabs>
        <w:ind w:left="284" w:hanging="284"/>
        <w:jc w:val="both"/>
      </w:pPr>
      <w:r w:rsidRPr="005771CD">
        <w:t>технологии образования - работу в группах, индивидуальную работу учащихся, модульную, проектную, информационно-коммуникативную и др.;</w:t>
      </w:r>
    </w:p>
    <w:p w:rsidR="0066744F" w:rsidRPr="005771CD" w:rsidRDefault="0066744F" w:rsidP="00317E96">
      <w:pPr>
        <w:numPr>
          <w:ilvl w:val="0"/>
          <w:numId w:val="2"/>
        </w:numPr>
        <w:tabs>
          <w:tab w:val="clear" w:pos="1260"/>
          <w:tab w:val="num" w:pos="0"/>
        </w:tabs>
        <w:ind w:left="284" w:hanging="284"/>
        <w:jc w:val="both"/>
      </w:pPr>
      <w:r w:rsidRPr="005771CD">
        <w:t>методы образования – самостоятельные работы, фронтальный опрос, объяснение, сократический мето</w:t>
      </w:r>
      <w:r w:rsidR="005771CD">
        <w:t>д, герменевтический метод и др.;</w:t>
      </w:r>
    </w:p>
    <w:p w:rsidR="005771CD" w:rsidRDefault="0066744F" w:rsidP="00317E96">
      <w:pPr>
        <w:numPr>
          <w:ilvl w:val="0"/>
          <w:numId w:val="2"/>
        </w:numPr>
        <w:tabs>
          <w:tab w:val="clear" w:pos="1260"/>
          <w:tab w:val="num" w:pos="0"/>
        </w:tabs>
        <w:ind w:left="284" w:firstLine="540"/>
        <w:jc w:val="both"/>
      </w:pPr>
      <w:r w:rsidRPr="005771CD">
        <w:t xml:space="preserve">методы мониторинга знаний и умений обучающихся – тесты, творческие работы, контрольные работы, устный опрос и др. </w:t>
      </w:r>
    </w:p>
    <w:p w:rsidR="0066744F" w:rsidRPr="001C67E7" w:rsidRDefault="0066744F" w:rsidP="00317E96">
      <w:pPr>
        <w:ind w:firstLine="709"/>
        <w:jc w:val="both"/>
      </w:pPr>
      <w:r w:rsidRPr="001C67E7">
        <w:t xml:space="preserve">Уровень образованности </w:t>
      </w:r>
      <w:proofErr w:type="gramStart"/>
      <w:r w:rsidRPr="001C67E7">
        <w:t>обучающихся</w:t>
      </w:r>
      <w:proofErr w:type="gramEnd"/>
      <w:r w:rsidRPr="001C67E7">
        <w:t xml:space="preserve"> определяется по следующим составляющим результата образования: предметно-информационной, ценностно-ориентационной и </w:t>
      </w:r>
      <w:proofErr w:type="spellStart"/>
      <w:r w:rsidRPr="001C67E7">
        <w:t>деятельностно</w:t>
      </w:r>
      <w:proofErr w:type="spellEnd"/>
      <w:r w:rsidRPr="001C67E7">
        <w:t>-коммуникативной.</w:t>
      </w:r>
    </w:p>
    <w:p w:rsidR="0066744F" w:rsidRPr="001C67E7" w:rsidRDefault="0066744F" w:rsidP="00317E96">
      <w:pPr>
        <w:ind w:firstLine="540"/>
        <w:jc w:val="both"/>
      </w:pPr>
      <w:r w:rsidRPr="001C67E7">
        <w:t xml:space="preserve">Программа рассчитана на </w:t>
      </w:r>
      <w:r w:rsidR="00E22E0D" w:rsidRPr="00E22E0D">
        <w:t>1</w:t>
      </w:r>
      <w:r w:rsidR="005B0DA3">
        <w:t>40</w:t>
      </w:r>
      <w:r w:rsidR="00FB1929">
        <w:t xml:space="preserve"> </w:t>
      </w:r>
      <w:r w:rsidRPr="001C67E7">
        <w:t>часов.</w:t>
      </w:r>
    </w:p>
    <w:p w:rsidR="0066744F" w:rsidRPr="00F2359A" w:rsidRDefault="00EE6DD3" w:rsidP="00317E96">
      <w:pPr>
        <w:jc w:val="center"/>
        <w:rPr>
          <w:b/>
          <w:i/>
          <w:sz w:val="32"/>
          <w:szCs w:val="32"/>
        </w:rPr>
      </w:pPr>
      <w:r>
        <w:rPr>
          <w:b/>
          <w:szCs w:val="28"/>
        </w:rPr>
        <w:t>3.</w:t>
      </w:r>
      <w:r w:rsidR="009842E7" w:rsidRPr="004F3315">
        <w:rPr>
          <w:b/>
          <w:szCs w:val="28"/>
        </w:rPr>
        <w:t>ОБЩАЯ ХАРАКТЕРИСТИКА УЧЕБНОГО КУРСА</w:t>
      </w:r>
    </w:p>
    <w:p w:rsidR="00D02124" w:rsidRDefault="00FB1929" w:rsidP="00317E96">
      <w:pPr>
        <w:jc w:val="both"/>
      </w:pPr>
      <w:r>
        <w:t xml:space="preserve">             </w:t>
      </w:r>
      <w:r w:rsidRPr="001C67E7">
        <w:t xml:space="preserve">Рабочая программа составлена </w:t>
      </w:r>
      <w:r>
        <w:t>по учебнику: Мордкович А.Г. Алгебра. 8 класс: в 2 ч., часть 1:</w:t>
      </w:r>
      <w:r w:rsidRPr="00D375DE">
        <w:t xml:space="preserve"> учебник для </w:t>
      </w:r>
      <w:r>
        <w:t xml:space="preserve">учащихся общеобразовательных учреждений. М.: Мнемозина, 2011 </w:t>
      </w:r>
      <w:proofErr w:type="spellStart"/>
      <w:r>
        <w:t>г</w:t>
      </w:r>
      <w:proofErr w:type="gramStart"/>
      <w:r>
        <w:t>.М</w:t>
      </w:r>
      <w:proofErr w:type="gramEnd"/>
      <w:r>
        <w:t>ордкович</w:t>
      </w:r>
      <w:proofErr w:type="spellEnd"/>
      <w:r>
        <w:t xml:space="preserve"> А.Г. Алгебра. 8 класс: в 2 ч., часть 2:задачник для учащихся общеобразовательных учреждений. М.: Мнемозина, 2011 г.</w:t>
      </w:r>
      <w:r w:rsidR="00D02124">
        <w:t xml:space="preserve">, использованы программы: </w:t>
      </w:r>
    </w:p>
    <w:p w:rsidR="00FB1929" w:rsidRDefault="00D02124" w:rsidP="00317E96">
      <w:pPr>
        <w:pStyle w:val="a8"/>
        <w:numPr>
          <w:ilvl w:val="0"/>
          <w:numId w:val="38"/>
        </w:numPr>
        <w:jc w:val="both"/>
        <w:rPr>
          <w:lang w:eastAsia="ja-JP"/>
        </w:rPr>
      </w:pPr>
      <w:r w:rsidRPr="00FA4644">
        <w:rPr>
          <w:lang w:eastAsia="ja-JP"/>
        </w:rPr>
        <w:t>Программы. Математика 5-6 классы</w:t>
      </w:r>
      <w:proofErr w:type="gramStart"/>
      <w:r w:rsidRPr="00FA4644">
        <w:rPr>
          <w:lang w:eastAsia="ja-JP"/>
        </w:rPr>
        <w:t>.А</w:t>
      </w:r>
      <w:proofErr w:type="gramEnd"/>
      <w:r w:rsidRPr="00FA4644">
        <w:rPr>
          <w:lang w:eastAsia="ja-JP"/>
        </w:rPr>
        <w:t>лгебра.7-9 классы.</w:t>
      </w:r>
      <w:r w:rsidR="005B0DA3">
        <w:rPr>
          <w:lang w:eastAsia="ja-JP"/>
        </w:rPr>
        <w:t xml:space="preserve"> </w:t>
      </w:r>
      <w:r w:rsidRPr="00FA4644">
        <w:rPr>
          <w:lang w:eastAsia="ja-JP"/>
        </w:rPr>
        <w:t>Алгебра и начала анализа.10-11 классы/авт.-сост.И.И.Зубарева</w:t>
      </w:r>
      <w:proofErr w:type="gramStart"/>
      <w:r w:rsidRPr="00FA4644">
        <w:rPr>
          <w:lang w:eastAsia="ja-JP"/>
        </w:rPr>
        <w:t>,А</w:t>
      </w:r>
      <w:proofErr w:type="gramEnd"/>
      <w:r w:rsidRPr="00FA4644">
        <w:rPr>
          <w:lang w:eastAsia="ja-JP"/>
        </w:rPr>
        <w:t>.Г.Мордкович.-М.:Мнемозина,2009</w:t>
      </w:r>
    </w:p>
    <w:p w:rsidR="00D02124" w:rsidRDefault="00D02124" w:rsidP="00317E96">
      <w:pPr>
        <w:pStyle w:val="a8"/>
        <w:numPr>
          <w:ilvl w:val="0"/>
          <w:numId w:val="38"/>
        </w:numPr>
        <w:jc w:val="both"/>
        <w:rPr>
          <w:lang w:eastAsia="ja-JP"/>
        </w:rPr>
      </w:pPr>
      <w:r>
        <w:rPr>
          <w:lang w:eastAsia="ja-JP"/>
        </w:rPr>
        <w:t>Программа для общеобразовательных учреждений: Математика. 5-11 классы / авт.-сост. И.И. Зубарева, А.Г. Мордкович. – М.: Мнемозина, 2007, рекомендованная Департаментом образовательных программ и стандартов общего образования МО РФ</w:t>
      </w:r>
    </w:p>
    <w:p w:rsidR="00D02124" w:rsidRPr="00D02124" w:rsidRDefault="00D02124" w:rsidP="00317E96">
      <w:pPr>
        <w:pStyle w:val="a8"/>
        <w:numPr>
          <w:ilvl w:val="0"/>
          <w:numId w:val="38"/>
        </w:numPr>
        <w:jc w:val="both"/>
        <w:rPr>
          <w:i/>
        </w:rPr>
      </w:pPr>
      <w:r>
        <w:rPr>
          <w:lang w:eastAsia="ja-JP"/>
        </w:rPr>
        <w:t>Программы общеобразовательных учреждений . Алгебра 7-9 классы</w:t>
      </w:r>
      <w:proofErr w:type="gramStart"/>
      <w:r>
        <w:rPr>
          <w:lang w:eastAsia="ja-JP"/>
        </w:rPr>
        <w:t xml:space="preserve"> /С</w:t>
      </w:r>
      <w:proofErr w:type="gramEnd"/>
      <w:r>
        <w:rPr>
          <w:lang w:eastAsia="ja-JP"/>
        </w:rPr>
        <w:t xml:space="preserve">ост. </w:t>
      </w:r>
      <w:proofErr w:type="spellStart"/>
      <w:r>
        <w:rPr>
          <w:lang w:eastAsia="ja-JP"/>
        </w:rPr>
        <w:t>Бурмистрова</w:t>
      </w:r>
      <w:proofErr w:type="spellEnd"/>
      <w:r w:rsidR="005B0DA3">
        <w:rPr>
          <w:lang w:eastAsia="ja-JP"/>
        </w:rPr>
        <w:t xml:space="preserve"> </w:t>
      </w:r>
      <w:r>
        <w:rPr>
          <w:lang w:eastAsia="ja-JP"/>
        </w:rPr>
        <w:t>Т.А.-М.:</w:t>
      </w:r>
      <w:r w:rsidR="005B0DA3">
        <w:rPr>
          <w:lang w:eastAsia="ja-JP"/>
        </w:rPr>
        <w:t xml:space="preserve"> «</w:t>
      </w:r>
      <w:r>
        <w:rPr>
          <w:lang w:eastAsia="ja-JP"/>
        </w:rPr>
        <w:t>Просвещение» 2008г.</w:t>
      </w:r>
    </w:p>
    <w:p w:rsidR="005322D2" w:rsidRDefault="005322D2" w:rsidP="00317E96">
      <w:pPr>
        <w:ind w:firstLine="709"/>
        <w:jc w:val="both"/>
      </w:pPr>
      <w:r>
        <w:t>Алгебра нацелена на формирование математического аппарата для решения задач математики, смежных дисциплин,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Одной из основных задач изучения алгебры является развитие алгоритмического мышления, необходимого для освоения курса информатики и ИКТ, физики, химии, а также овладение навыками дедуктивных рассуждений. Преобразование символических форм способствует развитию воображения, спосо</w:t>
      </w:r>
      <w:r>
        <w:t>б</w:t>
      </w:r>
      <w:r>
        <w:t xml:space="preserve">ностей к математическому творчеству. Другов важной задачей изучения алгебры является получение школьниками конкретных знаний о функциях </w:t>
      </w:r>
      <w:r>
        <w:lastRenderedPageBreak/>
        <w:t>как важнейшей математической модели для описания и исследования разнообразных процессов, для формирования представлений о роли математ</w:t>
      </w:r>
      <w:r>
        <w:t>и</w:t>
      </w:r>
      <w:r>
        <w:t>ки в развитии цивилизации и культуры.</w:t>
      </w:r>
    </w:p>
    <w:p w:rsidR="005322D2" w:rsidRDefault="00312569" w:rsidP="00317E96">
      <w:pPr>
        <w:ind w:firstLine="709"/>
        <w:jc w:val="both"/>
      </w:pPr>
      <w:r>
        <w:t>Элементы логики, комбинаторики, статистики и теории вероятностей становятся обязательным компонентом школьного образования, усил</w:t>
      </w:r>
      <w:r>
        <w:t>и</w:t>
      </w:r>
      <w:r>
        <w:t>вающим его прикладное и практическое значение. Этот материал необходим для формирования функциональной грамотности – умений восприн</w:t>
      </w:r>
      <w:r>
        <w:t>и</w:t>
      </w:r>
      <w:r>
        <w:t>мать и анализировать информацию, представленную в различных формах, понимать вероятностный характер многих реальных зависимостей, прои</w:t>
      </w:r>
      <w:r>
        <w:t>з</w:t>
      </w:r>
      <w:r>
        <w:t>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277B61" w:rsidRPr="001C67E7" w:rsidRDefault="00277B61" w:rsidP="00317E96">
      <w:pPr>
        <w:ind w:firstLine="709"/>
        <w:jc w:val="both"/>
        <w:rPr>
          <w:i/>
        </w:rPr>
      </w:pPr>
      <w:r>
        <w:t>При изучении статистики и теории вероятностей обогащаются представления о современной картине мира и методах его исследования, фо</w:t>
      </w:r>
      <w:r>
        <w:t>р</w:t>
      </w:r>
      <w:r>
        <w:t xml:space="preserve">мируется понимание роли 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 мышления.</w:t>
      </w:r>
    </w:p>
    <w:p w:rsidR="0074413A" w:rsidRPr="004F3315" w:rsidRDefault="00EE6DD3" w:rsidP="00317E96">
      <w:pPr>
        <w:jc w:val="center"/>
        <w:rPr>
          <w:b/>
          <w:szCs w:val="28"/>
        </w:rPr>
      </w:pPr>
      <w:r>
        <w:rPr>
          <w:b/>
          <w:szCs w:val="28"/>
        </w:rPr>
        <w:t>4.</w:t>
      </w:r>
      <w:r w:rsidR="00AB6343" w:rsidRPr="004F3315">
        <w:rPr>
          <w:b/>
          <w:szCs w:val="28"/>
        </w:rPr>
        <w:t>ОПИСАНИЕ МЕСТА УЧЕБНОГО КУРСА В УЧЕБНОМ ПЛАНЕ</w:t>
      </w:r>
    </w:p>
    <w:p w:rsidR="006C0939" w:rsidRDefault="006C0939" w:rsidP="00317E96">
      <w:pPr>
        <w:shd w:val="clear" w:color="auto" w:fill="FFFFFF"/>
        <w:ind w:firstLine="709"/>
        <w:jc w:val="both"/>
      </w:pPr>
      <w:r>
        <w:t xml:space="preserve">Рабочая программа предусматривает обучение алгебре в 8 классах в объеме </w:t>
      </w:r>
      <w:r w:rsidR="005B0DA3">
        <w:t>140</w:t>
      </w:r>
      <w:r>
        <w:t xml:space="preserve"> часов, в неделю – </w:t>
      </w:r>
      <w:r w:rsidR="005B0DA3">
        <w:t>4</w:t>
      </w:r>
      <w:r>
        <w:t xml:space="preserve"> часа. В том чис</w:t>
      </w:r>
      <w:r w:rsidR="00060CFD">
        <w:t>ле отводится для провед</w:t>
      </w:r>
      <w:r w:rsidR="00060CFD">
        <w:t>е</w:t>
      </w:r>
      <w:r w:rsidR="00060CFD">
        <w:t xml:space="preserve">ния </w:t>
      </w:r>
      <w:r>
        <w:t xml:space="preserve">контрольных работ – 7 </w:t>
      </w:r>
      <w:r w:rsidR="00060CFD">
        <w:t xml:space="preserve">учебных часов. </w:t>
      </w:r>
    </w:p>
    <w:p w:rsidR="006C0939" w:rsidRDefault="006C0939" w:rsidP="00317E96">
      <w:pPr>
        <w:shd w:val="clear" w:color="auto" w:fill="FFFFFF"/>
        <w:ind w:firstLine="709"/>
        <w:jc w:val="both"/>
      </w:pPr>
      <w: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6C0939" w:rsidRDefault="006C0939" w:rsidP="00317E96">
      <w:pPr>
        <w:shd w:val="clear" w:color="auto" w:fill="FFFFFF"/>
        <w:ind w:firstLine="709"/>
        <w:jc w:val="both"/>
      </w:pPr>
      <w:r>
        <w:t>Количество часов по темам соответствует сложности тем.</w:t>
      </w:r>
    </w:p>
    <w:p w:rsidR="006C0939" w:rsidRPr="006C0939" w:rsidRDefault="006C0939" w:rsidP="00317E96">
      <w:pPr>
        <w:shd w:val="clear" w:color="auto" w:fill="FFFFFF"/>
        <w:ind w:firstLine="709"/>
        <w:jc w:val="both"/>
      </w:pPr>
      <w:r>
        <w:t>Промежуточная аттестация проводится в форме тестов, самостоятельных, проверочных работ и математических диктантов (по 10-15 минут) в конце логически законченных блоков учебного материала. Итоговая аттестация предусмотрена в виде контрольной работы.</w:t>
      </w:r>
    </w:p>
    <w:p w:rsidR="0074413A" w:rsidRPr="004F3315" w:rsidRDefault="00EE6DD3" w:rsidP="00317E96">
      <w:pPr>
        <w:jc w:val="center"/>
        <w:rPr>
          <w:b/>
          <w:szCs w:val="28"/>
        </w:rPr>
      </w:pPr>
      <w:r>
        <w:rPr>
          <w:b/>
          <w:szCs w:val="28"/>
        </w:rPr>
        <w:t>5.</w:t>
      </w:r>
      <w:r w:rsidR="004F3315" w:rsidRPr="004F3315">
        <w:rPr>
          <w:b/>
          <w:szCs w:val="28"/>
        </w:rPr>
        <w:t xml:space="preserve">ОПИСАНИЕ ЦЕННОСТНЫХ ОРИЕНТИРОВ СОДЕРЖАНИЯ УЧЕБНОГО </w:t>
      </w:r>
      <w:r w:rsidR="004F3315">
        <w:rPr>
          <w:b/>
          <w:szCs w:val="28"/>
        </w:rPr>
        <w:t>КУРСА</w:t>
      </w:r>
    </w:p>
    <w:p w:rsidR="004F3315" w:rsidRDefault="004F3315" w:rsidP="00317E96">
      <w:pPr>
        <w:ind w:firstLine="709"/>
        <w:jc w:val="both"/>
      </w:pPr>
      <w:r>
        <w:t>Язык алгебры подчеркивает значение математики как языка для построения математических моделей процессов и явлений реального мира. Одной из основных задач изучения алгебры является развитие алгоритмического мышления, необходимого для освоения курса информатики и ИКТ, физики, химии, а также овладение навыками дедуктивных рассуждений. Преобразование символических форм способствует развитию воображения, способностей к математическому творчеству. Другов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представлений о роли математики в развитии цивилизации и культуры.</w:t>
      </w:r>
    </w:p>
    <w:p w:rsidR="004F3315" w:rsidRDefault="004F3315" w:rsidP="00317E96">
      <w:pPr>
        <w:ind w:firstLine="709"/>
        <w:jc w:val="both"/>
      </w:pPr>
      <w:r>
        <w:t>Элементы логики, комбинаторики, статистики и теории вероятностей становятся обязательным компонентом школьного образования, усил</w:t>
      </w:r>
      <w:r>
        <w:t>и</w:t>
      </w:r>
      <w:r>
        <w:t>вающим его прикладное и практическое значение. Этот материал необходим для формирования функциональной грамотности – умений восприн</w:t>
      </w:r>
      <w:r>
        <w:t>и</w:t>
      </w:r>
      <w:r>
        <w:t>мать и анализировать информацию, представленную в различных формах, понимать вероятностный характер многих реальных зависимостей, прои</w:t>
      </w:r>
      <w:r>
        <w:t>з</w:t>
      </w:r>
      <w:r>
        <w:t>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4F3315" w:rsidRPr="001C67E7" w:rsidRDefault="004F3315" w:rsidP="00317E96">
      <w:pPr>
        <w:ind w:firstLine="709"/>
        <w:jc w:val="both"/>
        <w:rPr>
          <w:i/>
        </w:rPr>
      </w:pPr>
      <w:r>
        <w:t>При изучении статистики и теории вероятностей обогащаются представления о современной картине мира и методах его исследования, фо</w:t>
      </w:r>
      <w:r>
        <w:t>р</w:t>
      </w:r>
      <w:r>
        <w:t xml:space="preserve">мируется понимание роли 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 мышления.</w:t>
      </w:r>
    </w:p>
    <w:p w:rsidR="002368B4" w:rsidRDefault="00EE6DD3" w:rsidP="00317E96">
      <w:pPr>
        <w:jc w:val="center"/>
        <w:rPr>
          <w:b/>
          <w:szCs w:val="28"/>
        </w:rPr>
      </w:pPr>
      <w:r>
        <w:rPr>
          <w:b/>
          <w:szCs w:val="28"/>
        </w:rPr>
        <w:t>6.</w:t>
      </w:r>
      <w:r w:rsidR="005C37BC" w:rsidRPr="005C37BC">
        <w:rPr>
          <w:b/>
          <w:szCs w:val="28"/>
        </w:rPr>
        <w:t xml:space="preserve">ЛИЧНОСТНЫЕ, МЕТАПРЕДМЕТНЫЕ И ПРЕДМЕТНЫЕ </w:t>
      </w:r>
    </w:p>
    <w:p w:rsidR="0074413A" w:rsidRPr="005C37BC" w:rsidRDefault="005C37BC" w:rsidP="00317E96">
      <w:pPr>
        <w:jc w:val="center"/>
        <w:rPr>
          <w:b/>
          <w:szCs w:val="28"/>
        </w:rPr>
      </w:pPr>
      <w:r w:rsidRPr="005C37BC">
        <w:rPr>
          <w:b/>
          <w:szCs w:val="28"/>
        </w:rPr>
        <w:t>РЕЗУЛЬТАТЫ ОСВОЕНИЯ КОНКРЕТНОГО УЧЕБНОГО КУРСА</w:t>
      </w:r>
    </w:p>
    <w:p w:rsidR="002C67D7" w:rsidRDefault="002C67D7" w:rsidP="00317E96">
      <w:pPr>
        <w:ind w:firstLine="709"/>
        <w:jc w:val="both"/>
      </w:pPr>
      <w:r w:rsidRPr="00FD7F1B">
        <w:rPr>
          <w:bCs/>
          <w:iCs/>
        </w:rPr>
        <w:t>Оценка</w:t>
      </w:r>
      <w:r w:rsidR="00E56DC1">
        <w:rPr>
          <w:bCs/>
          <w:iCs/>
        </w:rPr>
        <w:t xml:space="preserve"> </w:t>
      </w:r>
      <w:r w:rsidRPr="00FD7F1B">
        <w:rPr>
          <w:b/>
          <w:bCs/>
          <w:iCs/>
        </w:rPr>
        <w:t>метапредметных</w:t>
      </w:r>
      <w:r w:rsidR="00E56DC1">
        <w:rPr>
          <w:b/>
          <w:bCs/>
          <w:iCs/>
        </w:rPr>
        <w:t xml:space="preserve"> </w:t>
      </w:r>
      <w:r w:rsidRPr="00FD7F1B">
        <w:rPr>
          <w:bCs/>
          <w:iCs/>
        </w:rPr>
        <w:t>результатов</w:t>
      </w:r>
      <w:r w:rsidR="00E56DC1">
        <w:rPr>
          <w:bCs/>
          <w:iCs/>
        </w:rPr>
        <w:t xml:space="preserve"> </w:t>
      </w:r>
      <w: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2C67D7" w:rsidRDefault="002C67D7" w:rsidP="00317E96">
      <w:pPr>
        <w:pStyle w:val="a8"/>
        <w:numPr>
          <w:ilvl w:val="0"/>
          <w:numId w:val="29"/>
        </w:numPr>
        <w:ind w:left="284" w:hanging="284"/>
        <w:jc w:val="both"/>
      </w:pPr>
      <w:r>
        <w:lastRenderedPageBreak/>
        <w:t xml:space="preserve">способность </w:t>
      </w:r>
      <w:proofErr w:type="gramStart"/>
      <w:r>
        <w:t>обучающегося</w:t>
      </w:r>
      <w:proofErr w:type="gramEnd"/>
      <w:r>
        <w:t xml:space="preserve"> принимать и сохранять учебную цель и задачи; </w:t>
      </w:r>
    </w:p>
    <w:p w:rsidR="002C67D7" w:rsidRDefault="002C67D7" w:rsidP="00317E96">
      <w:pPr>
        <w:pStyle w:val="a8"/>
        <w:numPr>
          <w:ilvl w:val="0"/>
          <w:numId w:val="29"/>
        </w:numPr>
        <w:ind w:left="284" w:hanging="284"/>
        <w:jc w:val="both"/>
      </w:pPr>
      <w:r>
        <w:t xml:space="preserve">самостоятельно 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познавательную; </w:t>
      </w:r>
    </w:p>
    <w:p w:rsidR="002C67D7" w:rsidRDefault="002C67D7" w:rsidP="00317E96">
      <w:pPr>
        <w:pStyle w:val="a8"/>
        <w:numPr>
          <w:ilvl w:val="0"/>
          <w:numId w:val="29"/>
        </w:numPr>
        <w:ind w:left="284" w:hanging="284"/>
        <w:jc w:val="both"/>
      </w:pPr>
      <w:r>
        <w:t>умение планировать собственную деятельность в соответствии с поставленной задачей и условиями её реализации и искать средства её осущест</w:t>
      </w:r>
      <w:r>
        <w:t>в</w:t>
      </w:r>
      <w:r>
        <w:t xml:space="preserve">ления; </w:t>
      </w:r>
    </w:p>
    <w:p w:rsidR="002C67D7" w:rsidRDefault="002C67D7" w:rsidP="00317E96">
      <w:pPr>
        <w:pStyle w:val="a8"/>
        <w:numPr>
          <w:ilvl w:val="0"/>
          <w:numId w:val="29"/>
        </w:numPr>
        <w:ind w:left="284" w:hanging="284"/>
        <w:jc w:val="both"/>
      </w:pPr>
      <w: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2C67D7" w:rsidRDefault="002C67D7" w:rsidP="00317E96">
      <w:pPr>
        <w:pStyle w:val="a8"/>
        <w:numPr>
          <w:ilvl w:val="0"/>
          <w:numId w:val="29"/>
        </w:numPr>
        <w:ind w:left="284" w:hanging="284"/>
        <w:jc w:val="both"/>
      </w:pPr>
      <w: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C67D7" w:rsidRDefault="002C67D7" w:rsidP="00317E96">
      <w:pPr>
        <w:pStyle w:val="a8"/>
        <w:numPr>
          <w:ilvl w:val="0"/>
          <w:numId w:val="29"/>
        </w:numPr>
        <w:ind w:left="284" w:hanging="284"/>
        <w:jc w:val="both"/>
      </w:pPr>
      <w: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2C67D7" w:rsidRDefault="002C67D7" w:rsidP="00317E96">
      <w:pPr>
        <w:pStyle w:val="a8"/>
        <w:numPr>
          <w:ilvl w:val="0"/>
          <w:numId w:val="29"/>
        </w:numPr>
        <w:ind w:left="284" w:hanging="284"/>
        <w:jc w:val="both"/>
      </w:pPr>
      <w: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2C67D7" w:rsidRDefault="002C67D7" w:rsidP="00317E96">
      <w:pPr>
        <w:pStyle w:val="a8"/>
        <w:numPr>
          <w:ilvl w:val="0"/>
          <w:numId w:val="29"/>
        </w:numPr>
        <w:ind w:left="284" w:hanging="284"/>
        <w:jc w:val="both"/>
      </w:pPr>
      <w:r>
        <w:t>умение сотрудничать с педагогом и сверстниками при решении учебных проблем, принимать на себя ответственность за результаты своих де</w:t>
      </w:r>
      <w:r>
        <w:t>й</w:t>
      </w:r>
      <w:r>
        <w:t>ствий.</w:t>
      </w:r>
    </w:p>
    <w:p w:rsidR="002C67D7" w:rsidRPr="00FD7F1B" w:rsidRDefault="002C67D7" w:rsidP="00317E96">
      <w:pPr>
        <w:ind w:firstLine="709"/>
        <w:jc w:val="both"/>
        <w:rPr>
          <w:i/>
        </w:rPr>
      </w:pPr>
      <w:r w:rsidRPr="00FD7F1B">
        <w:rPr>
          <w:rStyle w:val="a6"/>
          <w:i w:val="0"/>
        </w:rPr>
        <w:t xml:space="preserve">Оценка метапредметных результатов </w:t>
      </w:r>
      <w:r w:rsidRPr="00FD7F1B">
        <w:t xml:space="preserve">проводится в ходе различных процедур таких, </w:t>
      </w:r>
      <w:proofErr w:type="spellStart"/>
      <w:r w:rsidRPr="00FD7F1B">
        <w:t>как</w:t>
      </w:r>
      <w:r w:rsidRPr="00FD7F1B">
        <w:rPr>
          <w:rStyle w:val="a6"/>
          <w:i w:val="0"/>
        </w:rPr>
        <w:t>решение</w:t>
      </w:r>
      <w:proofErr w:type="spellEnd"/>
      <w:r w:rsidRPr="00FD7F1B">
        <w:rPr>
          <w:rStyle w:val="a6"/>
          <w:i w:val="0"/>
        </w:rPr>
        <w:t xml:space="preserve">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FD7F1B">
        <w:rPr>
          <w:rStyle w:val="a6"/>
          <w:i w:val="0"/>
        </w:rPr>
        <w:t>межпредметной</w:t>
      </w:r>
      <w:proofErr w:type="spellEnd"/>
      <w:r w:rsidRPr="00FD7F1B">
        <w:rPr>
          <w:rStyle w:val="a6"/>
          <w:i w:val="0"/>
        </w:rPr>
        <w:t xml:space="preserve"> основе, мониторинг форсированности основных учебных умений.</w:t>
      </w:r>
    </w:p>
    <w:p w:rsidR="002C67D7" w:rsidRDefault="002C67D7" w:rsidP="00317E96">
      <w:pPr>
        <w:ind w:firstLine="709"/>
        <w:jc w:val="both"/>
      </w:pPr>
      <w:r>
        <w:t xml:space="preserve">Объектом оценки </w:t>
      </w:r>
      <w:r w:rsidRPr="003250AD">
        <w:rPr>
          <w:b/>
        </w:rPr>
        <w:t>предметных</w:t>
      </w:r>
      <w:r>
        <w:t xml:space="preserve"> результатов является способность учащихся решать учебно-познавательные и учебно-практические задачи.</w:t>
      </w:r>
    </w:p>
    <w:p w:rsidR="002C67D7" w:rsidRDefault="002C67D7" w:rsidP="00317E96">
      <w:pPr>
        <w:ind w:firstLine="709"/>
        <w:jc w:val="both"/>
      </w:pPr>
      <w: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учитываются при определении итоговой оценки. </w:t>
      </w:r>
    </w:p>
    <w:p w:rsidR="002C67D7" w:rsidRDefault="002C67D7" w:rsidP="00317E96">
      <w:pPr>
        <w:ind w:firstLine="709"/>
        <w:jc w:val="both"/>
      </w:pPr>
      <w:r w:rsidRPr="003250AD">
        <w:t>В учебном процессе оценка предметных результатов проводится с помощью диагностических работ (промежуточных и итоговых), напра</w:t>
      </w:r>
      <w:r w:rsidRPr="003250AD">
        <w:t>в</w:t>
      </w:r>
      <w:r w:rsidRPr="003250AD">
        <w:t>ленных на определение уровня освоения те</w:t>
      </w:r>
      <w:r>
        <w:t>мы учащимися.</w:t>
      </w:r>
    </w:p>
    <w:p w:rsidR="002C67D7" w:rsidRDefault="002C67D7" w:rsidP="00317E96">
      <w:pPr>
        <w:ind w:firstLine="709"/>
        <w:jc w:val="both"/>
      </w:pPr>
      <w:r>
        <w:t xml:space="preserve">Объектом оценки </w:t>
      </w:r>
      <w:r w:rsidRPr="00AE4864">
        <w:rPr>
          <w:b/>
        </w:rPr>
        <w:t>личностных</w:t>
      </w:r>
      <w:r>
        <w:t xml:space="preserve"> результатов являются сформированные у учащихся универсальные учебные   действия, включаемые в три о</w:t>
      </w:r>
      <w:r>
        <w:t>с</w:t>
      </w:r>
      <w:r>
        <w:t>новных блока:</w:t>
      </w:r>
    </w:p>
    <w:p w:rsidR="002C67D7" w:rsidRDefault="002C67D7" w:rsidP="00317E96">
      <w:pPr>
        <w:pStyle w:val="a8"/>
        <w:numPr>
          <w:ilvl w:val="0"/>
          <w:numId w:val="31"/>
        </w:numPr>
        <w:ind w:left="284" w:hanging="284"/>
        <w:jc w:val="both"/>
      </w:pPr>
      <w:r>
        <w:t>самоопределение - сформированность внутренней позиции обучающегося - принятие и освоение новой социальной роли обучающегося; стано</w:t>
      </w:r>
      <w:r>
        <w:t>в</w:t>
      </w:r>
      <w:r>
        <w:t>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2C67D7" w:rsidRDefault="002C67D7" w:rsidP="00317E96">
      <w:pPr>
        <w:pStyle w:val="a8"/>
        <w:numPr>
          <w:ilvl w:val="0"/>
          <w:numId w:val="30"/>
        </w:numPr>
        <w:ind w:left="284" w:hanging="284"/>
        <w:jc w:val="both"/>
      </w:pPr>
      <w:r>
        <w:t>смыслообразование - поиск и установление личностного смысла (т.е. «значения для себя») учения 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</w:t>
      </w:r>
      <w:r>
        <w:t>о</w:t>
      </w:r>
      <w:r>
        <w:t>лению этого разрыва;</w:t>
      </w:r>
    </w:p>
    <w:p w:rsidR="002C67D7" w:rsidRPr="003250AD" w:rsidRDefault="002C67D7" w:rsidP="00317E96">
      <w:pPr>
        <w:pStyle w:val="a8"/>
        <w:numPr>
          <w:ilvl w:val="0"/>
          <w:numId w:val="30"/>
        </w:numPr>
        <w:ind w:left="284" w:hanging="284"/>
        <w:jc w:val="both"/>
      </w:pPr>
      <w:proofErr w:type="gramStart"/>
      <w:r>
        <w:t>морально-этическая ориентация - знание основных моральных норм и ориентация на их выполнение на основе понимания их социальной необх</w:t>
      </w:r>
      <w:r>
        <w:t>о</w:t>
      </w:r>
      <w:r>
        <w:t xml:space="preserve">димости; способность к моральной </w:t>
      </w:r>
      <w:proofErr w:type="spellStart"/>
      <w:r>
        <w:t>децентрации</w:t>
      </w:r>
      <w:proofErr w:type="spellEnd"/>
      <w:r>
        <w:t xml:space="preserve"> - учёту позиций, мотивов и интересов участников моральной дилеммы при её разрешении; разв</w:t>
      </w:r>
      <w:r>
        <w:t>и</w:t>
      </w:r>
      <w:r>
        <w:t>тие этических чувств - стыда, вины, совести как регуляторов морального поведения.</w:t>
      </w:r>
      <w:proofErr w:type="gramEnd"/>
    </w:p>
    <w:p w:rsidR="00A44D78" w:rsidRPr="00362B26" w:rsidRDefault="00A44D78" w:rsidP="00317E96">
      <w:pPr>
        <w:ind w:firstLine="709"/>
        <w:jc w:val="center"/>
        <w:rPr>
          <w:b/>
          <w:bCs/>
        </w:rPr>
      </w:pPr>
      <w:r w:rsidRPr="00362B26">
        <w:rPr>
          <w:b/>
          <w:bCs/>
        </w:rPr>
        <w:t xml:space="preserve">ТРЕБОВАНИЯ К УРОВНЮ ПОДГОТОВКИ </w:t>
      </w:r>
      <w:proofErr w:type="gramStart"/>
      <w:r w:rsidRPr="00362B26">
        <w:rPr>
          <w:b/>
          <w:bCs/>
        </w:rPr>
        <w:t>ОБУЧАЮЩИХСЯ</w:t>
      </w:r>
      <w:proofErr w:type="gramEnd"/>
    </w:p>
    <w:p w:rsidR="00E205D4" w:rsidRDefault="00E205D4" w:rsidP="00317E96">
      <w:pPr>
        <w:ind w:firstLine="709"/>
        <w:jc w:val="both"/>
        <w:rPr>
          <w:b/>
        </w:rPr>
      </w:pPr>
      <w:r w:rsidRPr="008F2C80">
        <w:t>В результате освоения программы ученик должен</w:t>
      </w:r>
      <w:r>
        <w:t xml:space="preserve"> з</w:t>
      </w:r>
      <w:r>
        <w:rPr>
          <w:b/>
        </w:rPr>
        <w:t>нать/понимать:</w:t>
      </w:r>
    </w:p>
    <w:p w:rsidR="00E205D4" w:rsidRDefault="00E205D4" w:rsidP="00317E96">
      <w:pPr>
        <w:numPr>
          <w:ilvl w:val="0"/>
          <w:numId w:val="21"/>
        </w:numPr>
        <w:tabs>
          <w:tab w:val="clear" w:pos="720"/>
          <w:tab w:val="num" w:pos="176"/>
        </w:tabs>
        <w:ind w:left="176" w:hanging="142"/>
        <w:jc w:val="both"/>
      </w:pPr>
      <w:r>
        <w:lastRenderedPageBreak/>
        <w:t xml:space="preserve">значение математической науки для решения задач, возникающих в теории и практике; </w:t>
      </w:r>
    </w:p>
    <w:p w:rsidR="00E205D4" w:rsidRDefault="00E205D4" w:rsidP="00317E96">
      <w:pPr>
        <w:numPr>
          <w:ilvl w:val="0"/>
          <w:numId w:val="21"/>
        </w:numPr>
        <w:tabs>
          <w:tab w:val="clear" w:pos="720"/>
          <w:tab w:val="num" w:pos="176"/>
        </w:tabs>
        <w:ind w:left="176" w:hanging="142"/>
        <w:jc w:val="both"/>
      </w:pPr>
      <w: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E205D4" w:rsidRDefault="00E205D4" w:rsidP="00317E96">
      <w:pPr>
        <w:jc w:val="both"/>
        <w:rPr>
          <w:b/>
        </w:rPr>
      </w:pPr>
      <w:r>
        <w:rPr>
          <w:b/>
        </w:rPr>
        <w:t>уметь: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выполнять арифметические действия, сочетая устные и письменные приемы; находить значения корня натуральной степени;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</w:t>
      </w:r>
      <w:r>
        <w:t>о</w:t>
      </w:r>
      <w:r>
        <w:t xml:space="preserve">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>выполнять основные действия с многочленами и алгебраическими дробями; выполнять разложение многочленов на множители; выполнять тожд</w:t>
      </w:r>
      <w:r>
        <w:t>е</w:t>
      </w:r>
      <w:r>
        <w:t xml:space="preserve">ственные выражения рациональных выражений;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  <w:rPr>
          <w:b/>
        </w:rPr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</w:t>
      </w:r>
      <w:r>
        <w:t>т</w:t>
      </w:r>
      <w:r>
        <w:t xml:space="preserve">ные корни;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>решать линейные, квадратные уравнения и рациональные уравнения, сводящиеся к ним системы двух линейных уравнений и несложные нелине</w:t>
      </w:r>
      <w:r>
        <w:t>й</w:t>
      </w:r>
      <w:r>
        <w:t xml:space="preserve">ные уравнения;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  <w:rPr>
          <w:b/>
        </w:rPr>
      </w:pPr>
      <w:r>
        <w:t xml:space="preserve">решать линейные и квадратные неравенства с одной переменной и их системы;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решать текстовые задачи алгебраическим методом, интерпретировать полученные результат, проводить отбор решений, исходя из формулировки задачи;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изображать числа точками </w:t>
      </w:r>
      <w:proofErr w:type="gramStart"/>
      <w:r>
        <w:t>на</w:t>
      </w:r>
      <w:proofErr w:type="gramEnd"/>
      <w:r>
        <w:t xml:space="preserve"> координатной прямой;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>находить значения функции, заданной формулой, таблицей, графиком по ее аргументу; находить значения аргумента по значению функции, зада</w:t>
      </w:r>
      <w:r>
        <w:t>н</w:t>
      </w:r>
      <w:r>
        <w:t xml:space="preserve">ной графиком или таблицей;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описывать свойства изученных функций, строить их графики; </w:t>
      </w:r>
    </w:p>
    <w:p w:rsidR="00E205D4" w:rsidRDefault="00E205D4" w:rsidP="00317E96">
      <w:pPr>
        <w:numPr>
          <w:ilvl w:val="0"/>
          <w:numId w:val="22"/>
        </w:numPr>
        <w:tabs>
          <w:tab w:val="clear" w:pos="720"/>
          <w:tab w:val="num" w:pos="176"/>
        </w:tabs>
        <w:ind w:left="176" w:hanging="142"/>
        <w:jc w:val="both"/>
      </w:pPr>
      <w: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93473" w:rsidRPr="00093473" w:rsidRDefault="00093473" w:rsidP="00317E96">
      <w:pPr>
        <w:jc w:val="both"/>
        <w:rPr>
          <w:sz w:val="22"/>
          <w:szCs w:val="22"/>
        </w:rPr>
      </w:pPr>
      <w:r w:rsidRPr="00093473">
        <w:rPr>
          <w:b/>
          <w:sz w:val="22"/>
          <w:szCs w:val="22"/>
        </w:rPr>
        <w:t>владеть компетенциями:</w:t>
      </w:r>
      <w:r w:rsidRPr="00093473">
        <w:rPr>
          <w:sz w:val="22"/>
          <w:szCs w:val="22"/>
        </w:rPr>
        <w:t xml:space="preserve"> познавательной, коммуникативной, информационной и рефлексивной;</w:t>
      </w:r>
    </w:p>
    <w:p w:rsidR="00E205D4" w:rsidRDefault="00E205D4" w:rsidP="00317E96">
      <w:pPr>
        <w:jc w:val="both"/>
        <w:rPr>
          <w:b/>
        </w:rPr>
      </w:pPr>
      <w:r>
        <w:rPr>
          <w:b/>
        </w:rPr>
        <w:t>решать следующие жизненно-практические задачи:</w:t>
      </w:r>
    </w:p>
    <w:p w:rsidR="00E205D4" w:rsidRDefault="00E205D4" w:rsidP="00317E96">
      <w:pPr>
        <w:numPr>
          <w:ilvl w:val="0"/>
          <w:numId w:val="23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самостоятельно приобретать и применять знания в различных ситуациях; </w:t>
      </w:r>
    </w:p>
    <w:p w:rsidR="00E205D4" w:rsidRDefault="00E205D4" w:rsidP="00317E96">
      <w:pPr>
        <w:numPr>
          <w:ilvl w:val="0"/>
          <w:numId w:val="23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работать в группах; </w:t>
      </w:r>
    </w:p>
    <w:p w:rsidR="00E205D4" w:rsidRDefault="00E205D4" w:rsidP="00317E96">
      <w:pPr>
        <w:numPr>
          <w:ilvl w:val="0"/>
          <w:numId w:val="23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аргументировать и отстаивать свою точку зрения; </w:t>
      </w:r>
    </w:p>
    <w:p w:rsidR="00E205D4" w:rsidRDefault="00E205D4" w:rsidP="00317E96">
      <w:pPr>
        <w:numPr>
          <w:ilvl w:val="0"/>
          <w:numId w:val="23"/>
        </w:numPr>
        <w:tabs>
          <w:tab w:val="clear" w:pos="720"/>
          <w:tab w:val="num" w:pos="176"/>
        </w:tabs>
        <w:ind w:left="176" w:hanging="142"/>
        <w:jc w:val="both"/>
      </w:pPr>
      <w:r>
        <w:t xml:space="preserve">уметь слушать других; извлекать учебную информацию на основе сопоставительного анализа объектов; </w:t>
      </w:r>
    </w:p>
    <w:p w:rsidR="0074413A" w:rsidRPr="00E205D4" w:rsidRDefault="00E205D4" w:rsidP="00317E96">
      <w:pPr>
        <w:pStyle w:val="a8"/>
        <w:numPr>
          <w:ilvl w:val="0"/>
          <w:numId w:val="23"/>
        </w:numPr>
        <w:tabs>
          <w:tab w:val="clear" w:pos="720"/>
          <w:tab w:val="num" w:pos="142"/>
        </w:tabs>
        <w:ind w:hanging="720"/>
        <w:rPr>
          <w:b/>
          <w:color w:val="4F81BD" w:themeColor="accent1"/>
          <w:sz w:val="28"/>
          <w:szCs w:val="28"/>
        </w:rPr>
      </w:pPr>
      <w:r>
        <w:t>пользоваться предметным указателем энциклопедий и справочников для нахождения информации.</w:t>
      </w:r>
    </w:p>
    <w:p w:rsidR="00F469DE" w:rsidRDefault="00EE6DD3" w:rsidP="00317E96">
      <w:pPr>
        <w:jc w:val="center"/>
        <w:rPr>
          <w:b/>
          <w:szCs w:val="28"/>
        </w:rPr>
      </w:pPr>
      <w:r>
        <w:rPr>
          <w:b/>
          <w:szCs w:val="28"/>
        </w:rPr>
        <w:t>7.</w:t>
      </w:r>
      <w:r w:rsidR="00A768BE" w:rsidRPr="00A768BE">
        <w:rPr>
          <w:b/>
          <w:szCs w:val="28"/>
        </w:rPr>
        <w:t>СОДЕРЖАНИЕ ТЕМ УЧЕБНОГО КУРСА</w:t>
      </w:r>
    </w:p>
    <w:p w:rsidR="003673E3" w:rsidRDefault="003673E3" w:rsidP="00317E9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Повторение курса 7 класса (</w:t>
      </w:r>
      <w:r w:rsidR="005B0DA3">
        <w:rPr>
          <w:b/>
          <w:szCs w:val="28"/>
        </w:rPr>
        <w:t>3</w:t>
      </w:r>
      <w:r>
        <w:rPr>
          <w:b/>
          <w:szCs w:val="28"/>
        </w:rPr>
        <w:t xml:space="preserve"> ч.)</w:t>
      </w:r>
    </w:p>
    <w:p w:rsidR="00100018" w:rsidRPr="003673E3" w:rsidRDefault="00100018" w:rsidP="00317E96">
      <w:pPr>
        <w:ind w:firstLine="709"/>
        <w:jc w:val="both"/>
        <w:rPr>
          <w:b/>
          <w:szCs w:val="28"/>
        </w:rPr>
      </w:pPr>
      <w:r w:rsidRPr="003673E3">
        <w:rPr>
          <w:b/>
          <w:szCs w:val="28"/>
        </w:rPr>
        <w:t>Алгебраические дроби (2</w:t>
      </w:r>
      <w:r w:rsidR="005B0DA3">
        <w:rPr>
          <w:b/>
          <w:szCs w:val="28"/>
        </w:rPr>
        <w:t>9</w:t>
      </w:r>
      <w:r w:rsidRPr="003673E3">
        <w:rPr>
          <w:b/>
          <w:szCs w:val="28"/>
        </w:rPr>
        <w:t xml:space="preserve"> ч</w:t>
      </w:r>
      <w:r w:rsidR="003673E3">
        <w:rPr>
          <w:b/>
          <w:szCs w:val="28"/>
        </w:rPr>
        <w:t>.</w:t>
      </w:r>
      <w:r w:rsidRPr="003673E3">
        <w:rPr>
          <w:b/>
          <w:szCs w:val="28"/>
        </w:rPr>
        <w:t>)</w:t>
      </w:r>
    </w:p>
    <w:p w:rsidR="00100018" w:rsidRPr="003673E3" w:rsidRDefault="00100018" w:rsidP="00317E96">
      <w:pPr>
        <w:ind w:firstLine="709"/>
        <w:jc w:val="both"/>
        <w:rPr>
          <w:szCs w:val="28"/>
        </w:rPr>
      </w:pPr>
      <w:r w:rsidRPr="003673E3">
        <w:rPr>
          <w:szCs w:val="28"/>
        </w:rPr>
        <w:t xml:space="preserve">Понятие алгебраической дроби. Основное свойство алгебраической дроби. Сокращение алгебраических </w:t>
      </w:r>
      <w:proofErr w:type="spellStart"/>
      <w:r w:rsidRPr="003673E3">
        <w:rPr>
          <w:szCs w:val="28"/>
        </w:rPr>
        <w:t>дробей</w:t>
      </w:r>
      <w:proofErr w:type="gramStart"/>
      <w:r w:rsidRPr="003673E3">
        <w:rPr>
          <w:szCs w:val="28"/>
        </w:rPr>
        <w:t>.С</w:t>
      </w:r>
      <w:proofErr w:type="gramEnd"/>
      <w:r w:rsidRPr="003673E3">
        <w:rPr>
          <w:szCs w:val="28"/>
        </w:rPr>
        <w:t>ложение</w:t>
      </w:r>
      <w:proofErr w:type="spellEnd"/>
      <w:r w:rsidRPr="003673E3">
        <w:rPr>
          <w:szCs w:val="28"/>
        </w:rPr>
        <w:t xml:space="preserve"> и вычитание алге</w:t>
      </w:r>
      <w:r w:rsidRPr="003673E3">
        <w:rPr>
          <w:szCs w:val="28"/>
        </w:rPr>
        <w:t>б</w:t>
      </w:r>
      <w:r w:rsidRPr="003673E3">
        <w:rPr>
          <w:szCs w:val="28"/>
        </w:rPr>
        <w:t xml:space="preserve">раических </w:t>
      </w:r>
      <w:proofErr w:type="spellStart"/>
      <w:r w:rsidRPr="003673E3">
        <w:rPr>
          <w:szCs w:val="28"/>
        </w:rPr>
        <w:t>дробей.Умножение</w:t>
      </w:r>
      <w:proofErr w:type="spellEnd"/>
      <w:r w:rsidRPr="003673E3">
        <w:rPr>
          <w:szCs w:val="28"/>
        </w:rPr>
        <w:t xml:space="preserve"> и деление алгебраических дробей. Возведение алгебраической дроби в </w:t>
      </w:r>
      <w:proofErr w:type="spellStart"/>
      <w:r w:rsidRPr="003673E3">
        <w:rPr>
          <w:szCs w:val="28"/>
        </w:rPr>
        <w:t>степень</w:t>
      </w:r>
      <w:proofErr w:type="gramStart"/>
      <w:r w:rsidRPr="003673E3">
        <w:rPr>
          <w:szCs w:val="28"/>
        </w:rPr>
        <w:t>.Р</w:t>
      </w:r>
      <w:proofErr w:type="gramEnd"/>
      <w:r w:rsidRPr="003673E3">
        <w:rPr>
          <w:szCs w:val="28"/>
        </w:rPr>
        <w:t>ациональное</w:t>
      </w:r>
      <w:proofErr w:type="spellEnd"/>
      <w:r w:rsidRPr="003673E3">
        <w:rPr>
          <w:szCs w:val="28"/>
        </w:rPr>
        <w:t xml:space="preserve"> выражение. Рационал</w:t>
      </w:r>
      <w:r w:rsidRPr="003673E3">
        <w:rPr>
          <w:szCs w:val="28"/>
        </w:rPr>
        <w:t>ь</w:t>
      </w:r>
      <w:r w:rsidRPr="003673E3">
        <w:rPr>
          <w:szCs w:val="28"/>
        </w:rPr>
        <w:t>ное уравнение. Решение рациональных уравнений (первые представления)</w:t>
      </w:r>
      <w:proofErr w:type="gramStart"/>
      <w:r w:rsidRPr="003673E3">
        <w:rPr>
          <w:szCs w:val="28"/>
        </w:rPr>
        <w:t>.С</w:t>
      </w:r>
      <w:proofErr w:type="gramEnd"/>
      <w:r w:rsidRPr="003673E3">
        <w:rPr>
          <w:szCs w:val="28"/>
        </w:rPr>
        <w:t>тепень с рациональным показателем.</w:t>
      </w:r>
    </w:p>
    <w:p w:rsidR="00100018" w:rsidRPr="003673E3" w:rsidRDefault="00100018" w:rsidP="00317E96">
      <w:pPr>
        <w:ind w:firstLine="709"/>
        <w:jc w:val="both"/>
        <w:rPr>
          <w:b/>
          <w:szCs w:val="28"/>
        </w:rPr>
      </w:pPr>
      <w:r w:rsidRPr="003673E3">
        <w:rPr>
          <w:b/>
          <w:szCs w:val="28"/>
        </w:rPr>
        <w:lastRenderedPageBreak/>
        <w:t xml:space="preserve">Функция </w:t>
      </w:r>
      <w:r w:rsidRPr="003673E3">
        <w:rPr>
          <w:b/>
          <w:szCs w:val="28"/>
          <w:lang w:val="en-US"/>
        </w:rPr>
        <w:t>y</w:t>
      </w:r>
      <w:r w:rsidRPr="003673E3">
        <w:rPr>
          <w:b/>
          <w:szCs w:val="28"/>
        </w:rPr>
        <w:t>=</w:t>
      </w:r>
      <w:r w:rsidR="003673E3" w:rsidRPr="003673E3">
        <w:rPr>
          <w:b/>
          <w:position w:val="-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9" o:title=""/>
          </v:shape>
          <o:OLEObject Type="Embed" ProgID="Equation.3" ShapeID="_x0000_i1025" DrawAspect="Content" ObjectID="_1423246722" r:id="rId10"/>
        </w:object>
      </w:r>
      <w:r w:rsidRPr="003673E3">
        <w:rPr>
          <w:b/>
          <w:szCs w:val="28"/>
        </w:rPr>
        <w:t>. Свойства квадратного корня(</w:t>
      </w:r>
      <w:r w:rsidR="005B0DA3">
        <w:rPr>
          <w:b/>
          <w:szCs w:val="28"/>
        </w:rPr>
        <w:t>25</w:t>
      </w:r>
      <w:r w:rsidRPr="003673E3">
        <w:rPr>
          <w:b/>
          <w:szCs w:val="28"/>
        </w:rPr>
        <w:t xml:space="preserve"> ч</w:t>
      </w:r>
      <w:r w:rsidR="000802DE">
        <w:rPr>
          <w:b/>
          <w:szCs w:val="28"/>
        </w:rPr>
        <w:t>.</w:t>
      </w:r>
      <w:r w:rsidRPr="003673E3">
        <w:rPr>
          <w:b/>
          <w:szCs w:val="28"/>
        </w:rPr>
        <w:t>)</w:t>
      </w:r>
    </w:p>
    <w:p w:rsidR="00100018" w:rsidRPr="003673E3" w:rsidRDefault="00100018" w:rsidP="00317E96">
      <w:pPr>
        <w:ind w:firstLine="709"/>
        <w:jc w:val="both"/>
        <w:rPr>
          <w:szCs w:val="28"/>
        </w:rPr>
      </w:pPr>
      <w:r w:rsidRPr="003673E3">
        <w:rPr>
          <w:szCs w:val="28"/>
        </w:rPr>
        <w:t xml:space="preserve">Рациональные числа. Понятие квадратного корня из неотрицательного числа. Иррациональные числа. Множество действительных </w:t>
      </w:r>
      <w:proofErr w:type="spellStart"/>
      <w:r w:rsidRPr="003673E3">
        <w:rPr>
          <w:szCs w:val="28"/>
        </w:rPr>
        <w:t>ч</w:t>
      </w:r>
      <w:r w:rsidRPr="003673E3">
        <w:rPr>
          <w:szCs w:val="28"/>
        </w:rPr>
        <w:t>и</w:t>
      </w:r>
      <w:r w:rsidRPr="003673E3">
        <w:rPr>
          <w:szCs w:val="28"/>
        </w:rPr>
        <w:t>сел</w:t>
      </w:r>
      <w:proofErr w:type="gramStart"/>
      <w:r w:rsidRPr="003673E3">
        <w:rPr>
          <w:szCs w:val="28"/>
        </w:rPr>
        <w:t>.Ф</w:t>
      </w:r>
      <w:proofErr w:type="gramEnd"/>
      <w:r w:rsidRPr="003673E3">
        <w:rPr>
          <w:szCs w:val="28"/>
        </w:rPr>
        <w:t>ункция</w:t>
      </w:r>
      <w:proofErr w:type="spellEnd"/>
      <w:r w:rsidRPr="003673E3">
        <w:rPr>
          <w:szCs w:val="28"/>
        </w:rPr>
        <w:t xml:space="preserve"> </w:t>
      </w:r>
      <w:r w:rsidRPr="003673E3">
        <w:rPr>
          <w:szCs w:val="28"/>
          <w:lang w:val="en-US"/>
        </w:rPr>
        <w:t>y</w:t>
      </w:r>
      <w:r w:rsidRPr="003673E3">
        <w:rPr>
          <w:szCs w:val="28"/>
        </w:rPr>
        <w:t>=√</w:t>
      </w:r>
      <w:r w:rsidRPr="003673E3">
        <w:rPr>
          <w:szCs w:val="28"/>
          <w:lang w:val="en-US"/>
        </w:rPr>
        <w:t>x</w:t>
      </w:r>
      <w:r w:rsidRPr="003673E3">
        <w:rPr>
          <w:szCs w:val="28"/>
        </w:rPr>
        <w:t xml:space="preserve">, ее свойства и график. Выпуклость функции. Область значений </w:t>
      </w:r>
      <w:proofErr w:type="spellStart"/>
      <w:r w:rsidRPr="003673E3">
        <w:rPr>
          <w:szCs w:val="28"/>
        </w:rPr>
        <w:t>функции</w:t>
      </w:r>
      <w:proofErr w:type="gramStart"/>
      <w:r w:rsidRPr="003673E3">
        <w:rPr>
          <w:szCs w:val="28"/>
        </w:rPr>
        <w:t>.С</w:t>
      </w:r>
      <w:proofErr w:type="gramEnd"/>
      <w:r w:rsidRPr="003673E3">
        <w:rPr>
          <w:szCs w:val="28"/>
        </w:rPr>
        <w:t>войства</w:t>
      </w:r>
      <w:proofErr w:type="spellEnd"/>
      <w:r w:rsidRPr="003673E3">
        <w:rPr>
          <w:szCs w:val="28"/>
        </w:rPr>
        <w:t xml:space="preserve"> квадратных корней. Преобразование выраж</w:t>
      </w:r>
      <w:r w:rsidRPr="003673E3">
        <w:rPr>
          <w:szCs w:val="28"/>
        </w:rPr>
        <w:t>е</w:t>
      </w:r>
      <w:r w:rsidRPr="003673E3">
        <w:rPr>
          <w:szCs w:val="28"/>
        </w:rPr>
        <w:t>ний, содержащих операцию извлечения квадратного корня. Освобождение от иррациональности в знаменателе дроби. Модуль действительного чи</w:t>
      </w:r>
      <w:r w:rsidRPr="003673E3">
        <w:rPr>
          <w:szCs w:val="28"/>
        </w:rPr>
        <w:t>с</w:t>
      </w:r>
      <w:r w:rsidRPr="003673E3">
        <w:rPr>
          <w:szCs w:val="28"/>
        </w:rPr>
        <w:t xml:space="preserve">ла. </w:t>
      </w:r>
    </w:p>
    <w:p w:rsidR="00100018" w:rsidRPr="003673E3" w:rsidRDefault="00100018" w:rsidP="00317E96">
      <w:pPr>
        <w:ind w:firstLine="709"/>
        <w:jc w:val="both"/>
        <w:rPr>
          <w:b/>
          <w:szCs w:val="28"/>
        </w:rPr>
      </w:pPr>
      <w:r w:rsidRPr="003673E3">
        <w:rPr>
          <w:b/>
          <w:szCs w:val="28"/>
        </w:rPr>
        <w:t xml:space="preserve">Квадратичная функция. </w:t>
      </w:r>
      <w:r w:rsidR="00E22E0D">
        <w:rPr>
          <w:b/>
          <w:szCs w:val="28"/>
        </w:rPr>
        <w:t xml:space="preserve">Функция </w:t>
      </w:r>
      <w:r w:rsidR="00E22E0D" w:rsidRPr="00E22E0D">
        <w:rPr>
          <w:b/>
          <w:position w:val="-24"/>
          <w:szCs w:val="28"/>
        </w:rPr>
        <w:object w:dxaOrig="639" w:dyaOrig="620">
          <v:shape id="_x0000_i1026" type="#_x0000_t75" style="width:32.25pt;height:30.75pt" o:ole="">
            <v:imagedata r:id="rId11" o:title=""/>
          </v:shape>
          <o:OLEObject Type="Embed" ProgID="Equation.3" ShapeID="_x0000_i1026" DrawAspect="Content" ObjectID="_1423246723" r:id="rId12"/>
        </w:object>
      </w:r>
      <w:r w:rsidRPr="003673E3">
        <w:rPr>
          <w:b/>
          <w:szCs w:val="28"/>
        </w:rPr>
        <w:t>(</w:t>
      </w:r>
      <w:r w:rsidR="005B0DA3">
        <w:rPr>
          <w:b/>
          <w:szCs w:val="28"/>
        </w:rPr>
        <w:t>24</w:t>
      </w:r>
      <w:r w:rsidRPr="003673E3">
        <w:rPr>
          <w:b/>
          <w:szCs w:val="28"/>
        </w:rPr>
        <w:t xml:space="preserve"> ч</w:t>
      </w:r>
      <w:r w:rsidR="003673E3">
        <w:rPr>
          <w:b/>
          <w:szCs w:val="28"/>
        </w:rPr>
        <w:t>.</w:t>
      </w:r>
      <w:r w:rsidRPr="003673E3">
        <w:rPr>
          <w:b/>
          <w:szCs w:val="28"/>
        </w:rPr>
        <w:t>)</w:t>
      </w:r>
    </w:p>
    <w:p w:rsidR="00100018" w:rsidRPr="003673E3" w:rsidRDefault="00100018" w:rsidP="00317E96">
      <w:pPr>
        <w:ind w:firstLine="709"/>
        <w:jc w:val="both"/>
        <w:rPr>
          <w:szCs w:val="28"/>
        </w:rPr>
      </w:pPr>
      <w:r w:rsidRPr="003673E3">
        <w:rPr>
          <w:szCs w:val="28"/>
        </w:rPr>
        <w:t xml:space="preserve">Квадратичная функция, ее свойства и график. Гипербола. </w:t>
      </w:r>
      <w:proofErr w:type="spellStart"/>
      <w:r w:rsidRPr="003673E3">
        <w:rPr>
          <w:szCs w:val="28"/>
        </w:rPr>
        <w:t>Асимптота</w:t>
      </w:r>
      <w:proofErr w:type="gramStart"/>
      <w:r w:rsidRPr="003673E3">
        <w:rPr>
          <w:szCs w:val="28"/>
        </w:rPr>
        <w:t>.К</w:t>
      </w:r>
      <w:proofErr w:type="gramEnd"/>
      <w:r w:rsidRPr="003673E3">
        <w:rPr>
          <w:szCs w:val="28"/>
        </w:rPr>
        <w:t>вадратный</w:t>
      </w:r>
      <w:proofErr w:type="spellEnd"/>
      <w:r w:rsidRPr="003673E3">
        <w:rPr>
          <w:szCs w:val="28"/>
        </w:rPr>
        <w:t xml:space="preserve"> трехчлен. Квадратичная функция, ее свойства и график. П</w:t>
      </w:r>
      <w:r w:rsidRPr="003673E3">
        <w:rPr>
          <w:szCs w:val="28"/>
        </w:rPr>
        <w:t>о</w:t>
      </w:r>
      <w:r w:rsidRPr="003673E3">
        <w:rPr>
          <w:szCs w:val="28"/>
        </w:rPr>
        <w:t xml:space="preserve">нятие ограниченной функции. Построение и чтение графиков </w:t>
      </w:r>
      <w:proofErr w:type="spellStart"/>
      <w:r w:rsidRPr="003673E3">
        <w:rPr>
          <w:szCs w:val="28"/>
        </w:rPr>
        <w:t>кусочных</w:t>
      </w:r>
      <w:proofErr w:type="spellEnd"/>
      <w:r w:rsidRPr="003673E3">
        <w:rPr>
          <w:szCs w:val="28"/>
        </w:rPr>
        <w:t xml:space="preserve"> функций. Графическое решение квадратных уравнений.</w:t>
      </w:r>
    </w:p>
    <w:p w:rsidR="00100018" w:rsidRPr="003673E3" w:rsidRDefault="00100018" w:rsidP="00317E96">
      <w:pPr>
        <w:ind w:firstLine="709"/>
        <w:jc w:val="both"/>
        <w:rPr>
          <w:b/>
          <w:szCs w:val="28"/>
        </w:rPr>
      </w:pPr>
      <w:r w:rsidRPr="003673E3">
        <w:rPr>
          <w:b/>
          <w:szCs w:val="28"/>
        </w:rPr>
        <w:t>Квадратные уравнения (</w:t>
      </w:r>
      <w:r w:rsidR="005B0DA3">
        <w:rPr>
          <w:b/>
          <w:szCs w:val="28"/>
        </w:rPr>
        <w:t>24</w:t>
      </w:r>
      <w:r w:rsidRPr="003673E3">
        <w:rPr>
          <w:b/>
          <w:szCs w:val="28"/>
        </w:rPr>
        <w:t xml:space="preserve"> ч</w:t>
      </w:r>
      <w:r w:rsidR="003673E3">
        <w:rPr>
          <w:b/>
          <w:szCs w:val="28"/>
        </w:rPr>
        <w:t>.</w:t>
      </w:r>
      <w:r w:rsidRPr="003673E3">
        <w:rPr>
          <w:b/>
          <w:szCs w:val="28"/>
        </w:rPr>
        <w:t>)</w:t>
      </w:r>
    </w:p>
    <w:p w:rsidR="00100018" w:rsidRPr="003673E3" w:rsidRDefault="00100018" w:rsidP="00317E96">
      <w:pPr>
        <w:ind w:firstLine="709"/>
        <w:jc w:val="both"/>
        <w:rPr>
          <w:szCs w:val="28"/>
        </w:rPr>
      </w:pPr>
      <w:r w:rsidRPr="003673E3">
        <w:rPr>
          <w:szCs w:val="28"/>
        </w:rPr>
        <w:t>Квадратное уравнение. Приведенное (</w:t>
      </w:r>
      <w:proofErr w:type="spellStart"/>
      <w:r w:rsidRPr="003673E3">
        <w:rPr>
          <w:szCs w:val="28"/>
        </w:rPr>
        <w:t>неприведенное</w:t>
      </w:r>
      <w:proofErr w:type="spellEnd"/>
      <w:r w:rsidRPr="003673E3">
        <w:rPr>
          <w:szCs w:val="28"/>
        </w:rPr>
        <w:t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  <w:r w:rsidR="00BC5745">
        <w:rPr>
          <w:szCs w:val="28"/>
        </w:rPr>
        <w:t xml:space="preserve"> </w:t>
      </w:r>
      <w:r w:rsidRPr="003673E3">
        <w:rPr>
          <w:szCs w:val="28"/>
        </w:rPr>
        <w:t>Дискриминант. Формулы корней квадратного уравнения. Параметр. Уравнение с параметром (начальные представления). Алгоритм решения рационального уравнения. Б</w:t>
      </w:r>
      <w:r w:rsidRPr="003673E3">
        <w:rPr>
          <w:szCs w:val="28"/>
        </w:rPr>
        <w:t>и</w:t>
      </w:r>
      <w:r w:rsidRPr="003673E3">
        <w:rPr>
          <w:szCs w:val="28"/>
        </w:rPr>
        <w:t>квадратное уравнение. Метод введения новой переменной.</w:t>
      </w:r>
      <w:r w:rsidR="00BC5745">
        <w:rPr>
          <w:szCs w:val="28"/>
        </w:rPr>
        <w:t xml:space="preserve"> </w:t>
      </w:r>
      <w:r w:rsidRPr="003673E3">
        <w:rPr>
          <w:szCs w:val="28"/>
        </w:rPr>
        <w:t>Рациональные уравнения как математические модели реальных ситуаций.</w:t>
      </w:r>
      <w:r w:rsidR="00BC5745">
        <w:rPr>
          <w:szCs w:val="28"/>
        </w:rPr>
        <w:t xml:space="preserve"> </w:t>
      </w:r>
      <w:r w:rsidRPr="003673E3">
        <w:rPr>
          <w:szCs w:val="28"/>
        </w:rPr>
        <w:t>Частные сл</w:t>
      </w:r>
      <w:r w:rsidRPr="003673E3">
        <w:rPr>
          <w:szCs w:val="28"/>
        </w:rPr>
        <w:t>у</w:t>
      </w:r>
      <w:r w:rsidRPr="003673E3">
        <w:rPr>
          <w:szCs w:val="28"/>
        </w:rPr>
        <w:t>чаи формулы корней квадратного уравнения.</w:t>
      </w:r>
      <w:r w:rsidR="00BC5745">
        <w:rPr>
          <w:szCs w:val="28"/>
        </w:rPr>
        <w:t xml:space="preserve"> </w:t>
      </w:r>
      <w:r w:rsidRPr="003673E3">
        <w:rPr>
          <w:szCs w:val="28"/>
        </w:rPr>
        <w:t>Теорема Виета. Разложение квадратного трехчлена на линейные множители.</w:t>
      </w:r>
      <w:r w:rsidR="00BC5745">
        <w:rPr>
          <w:szCs w:val="28"/>
        </w:rPr>
        <w:t xml:space="preserve"> </w:t>
      </w:r>
      <w:r w:rsidRPr="003673E3">
        <w:rPr>
          <w:szCs w:val="28"/>
        </w:rPr>
        <w:t>Иррациональное уравн</w:t>
      </w:r>
      <w:r w:rsidRPr="003673E3">
        <w:rPr>
          <w:szCs w:val="28"/>
        </w:rPr>
        <w:t>е</w:t>
      </w:r>
      <w:r w:rsidRPr="003673E3">
        <w:rPr>
          <w:szCs w:val="28"/>
        </w:rPr>
        <w:t>ние. Метод возведения в квадрат.</w:t>
      </w:r>
    </w:p>
    <w:p w:rsidR="00100018" w:rsidRPr="003673E3" w:rsidRDefault="00100018" w:rsidP="00317E96">
      <w:pPr>
        <w:ind w:firstLine="709"/>
        <w:jc w:val="both"/>
        <w:rPr>
          <w:b/>
          <w:szCs w:val="28"/>
        </w:rPr>
      </w:pPr>
      <w:r w:rsidRPr="003673E3">
        <w:rPr>
          <w:b/>
          <w:szCs w:val="28"/>
        </w:rPr>
        <w:t>Неравенства (</w:t>
      </w:r>
      <w:r w:rsidR="002D0352">
        <w:rPr>
          <w:b/>
          <w:szCs w:val="28"/>
        </w:rPr>
        <w:t>18</w:t>
      </w:r>
      <w:r w:rsidRPr="003673E3">
        <w:rPr>
          <w:b/>
          <w:szCs w:val="28"/>
        </w:rPr>
        <w:t xml:space="preserve"> ч</w:t>
      </w:r>
      <w:r w:rsidR="000802DE">
        <w:rPr>
          <w:b/>
          <w:szCs w:val="28"/>
        </w:rPr>
        <w:t>.</w:t>
      </w:r>
      <w:r w:rsidRPr="003673E3">
        <w:rPr>
          <w:b/>
          <w:szCs w:val="28"/>
        </w:rPr>
        <w:t>)</w:t>
      </w:r>
    </w:p>
    <w:p w:rsidR="00100018" w:rsidRPr="003673E3" w:rsidRDefault="00100018" w:rsidP="00317E96">
      <w:pPr>
        <w:ind w:firstLine="709"/>
        <w:jc w:val="both"/>
        <w:rPr>
          <w:szCs w:val="28"/>
        </w:rPr>
      </w:pPr>
      <w:r w:rsidRPr="003673E3">
        <w:rPr>
          <w:szCs w:val="28"/>
        </w:rPr>
        <w:t xml:space="preserve">Свойства числовых </w:t>
      </w:r>
      <w:proofErr w:type="spellStart"/>
      <w:r w:rsidRPr="003673E3">
        <w:rPr>
          <w:szCs w:val="28"/>
        </w:rPr>
        <w:t>неравенств</w:t>
      </w:r>
      <w:proofErr w:type="gramStart"/>
      <w:r w:rsidRPr="003673E3">
        <w:rPr>
          <w:szCs w:val="28"/>
        </w:rPr>
        <w:t>.Н</w:t>
      </w:r>
      <w:proofErr w:type="gramEnd"/>
      <w:r w:rsidRPr="003673E3">
        <w:rPr>
          <w:szCs w:val="28"/>
        </w:rPr>
        <w:t>еравенство</w:t>
      </w:r>
      <w:proofErr w:type="spellEnd"/>
      <w:r w:rsidRPr="003673E3">
        <w:rPr>
          <w:szCs w:val="28"/>
        </w:rPr>
        <w:t xml:space="preserve"> с переменной. Решение неравенств с переменной. Линейное неравенство. Равносильные нераве</w:t>
      </w:r>
      <w:r w:rsidRPr="003673E3">
        <w:rPr>
          <w:szCs w:val="28"/>
        </w:rPr>
        <w:t>н</w:t>
      </w:r>
      <w:r w:rsidRPr="003673E3">
        <w:rPr>
          <w:szCs w:val="28"/>
        </w:rPr>
        <w:t>ства.</w:t>
      </w:r>
      <w:r w:rsidR="00D646C9">
        <w:rPr>
          <w:szCs w:val="28"/>
        </w:rPr>
        <w:t xml:space="preserve"> </w:t>
      </w:r>
      <w:r w:rsidRPr="003673E3">
        <w:rPr>
          <w:szCs w:val="28"/>
        </w:rPr>
        <w:t xml:space="preserve">Равносильное преобразование </w:t>
      </w:r>
      <w:proofErr w:type="spellStart"/>
      <w:r w:rsidRPr="003673E3">
        <w:rPr>
          <w:szCs w:val="28"/>
        </w:rPr>
        <w:t>неравенства</w:t>
      </w:r>
      <w:proofErr w:type="gramStart"/>
      <w:r w:rsidRPr="003673E3">
        <w:rPr>
          <w:szCs w:val="28"/>
        </w:rPr>
        <w:t>.К</w:t>
      </w:r>
      <w:proofErr w:type="gramEnd"/>
      <w:r w:rsidRPr="003673E3">
        <w:rPr>
          <w:szCs w:val="28"/>
        </w:rPr>
        <w:t>вадратное</w:t>
      </w:r>
      <w:proofErr w:type="spellEnd"/>
      <w:r w:rsidRPr="003673E3">
        <w:rPr>
          <w:szCs w:val="28"/>
        </w:rPr>
        <w:t xml:space="preserve"> неравенство. Алгоритм решения квадратного неравенства.</w:t>
      </w:r>
      <w:r w:rsidR="00BC5745">
        <w:rPr>
          <w:szCs w:val="28"/>
        </w:rPr>
        <w:t xml:space="preserve"> </w:t>
      </w:r>
      <w:r w:rsidRPr="003673E3">
        <w:rPr>
          <w:szCs w:val="28"/>
        </w:rPr>
        <w:t>Возрастающая функция. Убывающая функция. Исследование функций на монотонность (с использованием свойств числовых неравенств)</w:t>
      </w:r>
      <w:proofErr w:type="gramStart"/>
      <w:r w:rsidRPr="003673E3">
        <w:rPr>
          <w:szCs w:val="28"/>
        </w:rPr>
        <w:t>.П</w:t>
      </w:r>
      <w:proofErr w:type="gramEnd"/>
      <w:r w:rsidRPr="003673E3">
        <w:rPr>
          <w:szCs w:val="28"/>
        </w:rPr>
        <w:t>риближенные значения действ</w:t>
      </w:r>
      <w:r w:rsidRPr="003673E3">
        <w:rPr>
          <w:szCs w:val="28"/>
        </w:rPr>
        <w:t>и</w:t>
      </w:r>
      <w:r w:rsidRPr="003673E3">
        <w:rPr>
          <w:szCs w:val="28"/>
        </w:rPr>
        <w:t>тельных чисел, погрешность приближения, приближение по недостатку и по избытку. Стандартный вид числа.</w:t>
      </w:r>
    </w:p>
    <w:p w:rsidR="00EE6DD3" w:rsidRDefault="00100018" w:rsidP="00317E96">
      <w:pPr>
        <w:ind w:firstLine="709"/>
        <w:jc w:val="both"/>
        <w:rPr>
          <w:b/>
          <w:szCs w:val="28"/>
        </w:rPr>
      </w:pPr>
      <w:r w:rsidRPr="003673E3">
        <w:rPr>
          <w:b/>
          <w:szCs w:val="28"/>
        </w:rPr>
        <w:t>Обобщающее повторение (</w:t>
      </w:r>
      <w:r w:rsidR="005B0DA3">
        <w:rPr>
          <w:b/>
          <w:szCs w:val="28"/>
        </w:rPr>
        <w:t>17</w:t>
      </w:r>
      <w:r w:rsidRPr="003673E3">
        <w:rPr>
          <w:b/>
          <w:szCs w:val="28"/>
        </w:rPr>
        <w:t xml:space="preserve"> ч</w:t>
      </w:r>
      <w:r w:rsidR="000802DE">
        <w:rPr>
          <w:b/>
          <w:szCs w:val="28"/>
        </w:rPr>
        <w:t>.</w:t>
      </w:r>
      <w:r w:rsidRPr="003673E3">
        <w:rPr>
          <w:b/>
          <w:szCs w:val="28"/>
        </w:rPr>
        <w:t>)</w:t>
      </w:r>
    </w:p>
    <w:p w:rsidR="00EE6DD3" w:rsidRPr="00EE6DD3" w:rsidRDefault="00100018" w:rsidP="00317E96">
      <w:pPr>
        <w:rPr>
          <w:b/>
          <w:sz w:val="28"/>
          <w:szCs w:val="28"/>
        </w:rPr>
      </w:pPr>
      <w:r w:rsidRPr="003673E3">
        <w:rPr>
          <w:sz w:val="22"/>
        </w:rPr>
        <w:br w:type="page"/>
      </w:r>
      <w:r w:rsidR="00EE6DD3" w:rsidRPr="00EE6DD3">
        <w:rPr>
          <w:sz w:val="28"/>
          <w:szCs w:val="28"/>
        </w:rPr>
        <w:lastRenderedPageBreak/>
        <w:t>8.</w:t>
      </w:r>
      <w:r w:rsidR="00EE6DD3" w:rsidRPr="00EE6DD3">
        <w:rPr>
          <w:b/>
          <w:sz w:val="28"/>
          <w:szCs w:val="28"/>
        </w:rPr>
        <w:t>Календарно-тематическое планирование по алгебре.</w:t>
      </w:r>
    </w:p>
    <w:p w:rsidR="00EE6DD3" w:rsidRPr="00EE6DD3" w:rsidRDefault="00EE6DD3" w:rsidP="00317E96">
      <w:pPr>
        <w:rPr>
          <w:sz w:val="22"/>
          <w:szCs w:val="22"/>
        </w:rPr>
      </w:pPr>
      <w:r w:rsidRPr="00EE6DD3">
        <w:rPr>
          <w:sz w:val="22"/>
          <w:szCs w:val="22"/>
        </w:rPr>
        <w:t>Классы  8А,8Б</w:t>
      </w:r>
    </w:p>
    <w:p w:rsidR="00EE6DD3" w:rsidRPr="00EE6DD3" w:rsidRDefault="00EE6DD3" w:rsidP="00317E96">
      <w:pPr>
        <w:rPr>
          <w:sz w:val="22"/>
          <w:szCs w:val="22"/>
        </w:rPr>
      </w:pPr>
      <w:proofErr w:type="spellStart"/>
      <w:r w:rsidRPr="00EE6DD3">
        <w:rPr>
          <w:sz w:val="22"/>
          <w:szCs w:val="22"/>
        </w:rPr>
        <w:t>Профиль</w:t>
      </w:r>
      <w:proofErr w:type="gramStart"/>
      <w:r w:rsidRPr="00EE6DD3">
        <w:rPr>
          <w:sz w:val="22"/>
          <w:szCs w:val="22"/>
        </w:rPr>
        <w:t>:о</w:t>
      </w:r>
      <w:proofErr w:type="gramEnd"/>
      <w:r w:rsidRPr="00EE6DD3">
        <w:rPr>
          <w:sz w:val="22"/>
          <w:szCs w:val="22"/>
        </w:rPr>
        <w:t>бщеобразовательный</w:t>
      </w:r>
      <w:proofErr w:type="spellEnd"/>
    </w:p>
    <w:tbl>
      <w:tblPr>
        <w:tblStyle w:val="a7"/>
        <w:tblW w:w="14283" w:type="dxa"/>
        <w:tblInd w:w="575" w:type="dxa"/>
        <w:tblLayout w:type="fixed"/>
        <w:tblLook w:val="01E0" w:firstRow="1" w:lastRow="1" w:firstColumn="1" w:lastColumn="1" w:noHBand="0" w:noVBand="0"/>
      </w:tblPr>
      <w:tblGrid>
        <w:gridCol w:w="561"/>
        <w:gridCol w:w="1975"/>
        <w:gridCol w:w="691"/>
        <w:gridCol w:w="2281"/>
        <w:gridCol w:w="1080"/>
        <w:gridCol w:w="1560"/>
        <w:gridCol w:w="1822"/>
        <w:gridCol w:w="2045"/>
        <w:gridCol w:w="982"/>
        <w:gridCol w:w="1286"/>
      </w:tblGrid>
      <w:tr w:rsidR="00092B82" w:rsidRPr="00004AE4" w:rsidTr="00092B82">
        <w:tc>
          <w:tcPr>
            <w:tcW w:w="56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 xml:space="preserve">Тема урока 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Тип ур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 xml:space="preserve">ка </w:t>
            </w:r>
          </w:p>
        </w:tc>
        <w:tc>
          <w:tcPr>
            <w:tcW w:w="2281" w:type="dxa"/>
          </w:tcPr>
          <w:p w:rsidR="00092B82" w:rsidRDefault="00092B82" w:rsidP="00317E96">
            <w:pPr>
              <w:jc w:val="both"/>
              <w:rPr>
                <w:sz w:val="20"/>
                <w:szCs w:val="20"/>
              </w:rPr>
            </w:pPr>
            <w:proofErr w:type="gramStart"/>
            <w:r w:rsidRPr="00004AE4">
              <w:rPr>
                <w:sz w:val="20"/>
                <w:szCs w:val="20"/>
              </w:rPr>
              <w:t>Дидактическая модель обучения (объясн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тельно-иллюстративная,</w:t>
            </w:r>
            <w:proofErr w:type="gramEnd"/>
          </w:p>
          <w:p w:rsidR="00092B82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 xml:space="preserve"> репродукти</w:t>
            </w:r>
            <w:r>
              <w:rPr>
                <w:sz w:val="20"/>
                <w:szCs w:val="20"/>
              </w:rPr>
              <w:t>в</w:t>
            </w:r>
            <w:r w:rsidRPr="00004AE4">
              <w:rPr>
                <w:sz w:val="20"/>
                <w:szCs w:val="20"/>
              </w:rPr>
              <w:t>ная,</w:t>
            </w:r>
          </w:p>
          <w:p w:rsidR="00092B82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исследовательская,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 xml:space="preserve"> </w:t>
            </w:r>
            <w:proofErr w:type="gramStart"/>
            <w:r w:rsidRPr="00004AE4">
              <w:rPr>
                <w:sz w:val="20"/>
                <w:szCs w:val="20"/>
              </w:rPr>
              <w:t>поисковая</w:t>
            </w:r>
            <w:proofErr w:type="gramEnd"/>
            <w:r w:rsidRPr="00004AE4">
              <w:rPr>
                <w:sz w:val="20"/>
                <w:szCs w:val="20"/>
              </w:rPr>
              <w:t>, опытно-практическая), испол</w:t>
            </w:r>
            <w:r w:rsidRPr="00004AE4">
              <w:rPr>
                <w:sz w:val="20"/>
                <w:szCs w:val="20"/>
              </w:rPr>
              <w:t>ь</w:t>
            </w:r>
            <w:r w:rsidRPr="00004AE4">
              <w:rPr>
                <w:sz w:val="20"/>
                <w:szCs w:val="20"/>
              </w:rPr>
              <w:t>зование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proofErr w:type="spellStart"/>
            <w:r w:rsidRPr="00004AE4">
              <w:rPr>
                <w:sz w:val="20"/>
                <w:szCs w:val="20"/>
              </w:rPr>
              <w:t>Оборудо</w:t>
            </w:r>
            <w:proofErr w:type="spellEnd"/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proofErr w:type="spellStart"/>
            <w:r w:rsidRPr="00004AE4">
              <w:rPr>
                <w:sz w:val="20"/>
                <w:szCs w:val="20"/>
              </w:rPr>
              <w:t>вание</w:t>
            </w:r>
            <w:proofErr w:type="spellEnd"/>
            <w:r w:rsidRPr="00004AE4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Pr="00004AE4">
              <w:rPr>
                <w:sz w:val="20"/>
                <w:szCs w:val="20"/>
              </w:rPr>
              <w:t>личество часов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Цели и задачи</w:t>
            </w:r>
          </w:p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2045" w:type="dxa"/>
          </w:tcPr>
          <w:p w:rsidR="00092B82" w:rsidRPr="008622E3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Формирующие УУД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Вид ко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>троля</w:t>
            </w:r>
          </w:p>
        </w:tc>
        <w:tc>
          <w:tcPr>
            <w:tcW w:w="1286" w:type="dxa"/>
          </w:tcPr>
          <w:p w:rsidR="00092B82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 xml:space="preserve">Дата 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проведения</w:t>
            </w:r>
          </w:p>
        </w:tc>
      </w:tr>
      <w:tr w:rsidR="00092B82" w:rsidRPr="00004AE4" w:rsidTr="00092B82">
        <w:trPr>
          <w:trHeight w:val="495"/>
        </w:trPr>
        <w:tc>
          <w:tcPr>
            <w:tcW w:w="561" w:type="dxa"/>
          </w:tcPr>
          <w:p w:rsidR="00092B82" w:rsidRPr="00317E96" w:rsidRDefault="00092B82" w:rsidP="00A322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Повторение курса алгебры 7 класса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ко</w:t>
            </w:r>
            <w:r w:rsidRPr="00004AE4">
              <w:rPr>
                <w:sz w:val="20"/>
                <w:szCs w:val="20"/>
              </w:rPr>
              <w:t>м</w:t>
            </w:r>
            <w:r w:rsidRPr="00004AE4">
              <w:rPr>
                <w:sz w:val="20"/>
                <w:szCs w:val="20"/>
              </w:rPr>
              <w:t>б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р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ва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>ный</w:t>
            </w:r>
          </w:p>
        </w:tc>
        <w:tc>
          <w:tcPr>
            <w:tcW w:w="2281" w:type="dxa"/>
          </w:tcPr>
          <w:p w:rsidR="00092B82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 xml:space="preserve">Объяснительно-иллюстративная, 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использование ИКТ.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выполнения действий с обы</w:t>
            </w:r>
            <w:r w:rsidRPr="00210EE2">
              <w:rPr>
                <w:sz w:val="20"/>
                <w:szCs w:val="20"/>
              </w:rPr>
              <w:t>к</w:t>
            </w:r>
            <w:r w:rsidRPr="00210EE2">
              <w:rPr>
                <w:sz w:val="20"/>
                <w:szCs w:val="20"/>
              </w:rPr>
              <w:t>новенными и д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сятичными др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бями, понятие и свойства степени, понятие процента, правила выполн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ния действий с одночленами и многочленами, навык работы с  формулами с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кращенного умножения, п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вторить понятия уравнения, корней уравнения, сист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мы уравнений; развивать умение решать уравнения, системы уравн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ний и задачи с их использованием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Вступать в учебное общение, организ</w:t>
            </w:r>
            <w:r w:rsidRPr="008622E3">
              <w:rPr>
                <w:sz w:val="20"/>
                <w:szCs w:val="20"/>
              </w:rPr>
              <w:t>о</w:t>
            </w:r>
            <w:r w:rsidRPr="008622E3">
              <w:rPr>
                <w:sz w:val="20"/>
                <w:szCs w:val="20"/>
              </w:rPr>
              <w:t>вывать свою работу в малых группах, владеть приемами и навыками учебного сотрудничества.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фро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495"/>
        </w:trPr>
        <w:tc>
          <w:tcPr>
            <w:tcW w:w="561" w:type="dxa"/>
          </w:tcPr>
          <w:p w:rsidR="00092B82" w:rsidRPr="00004AE4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Глава 1.</w:t>
            </w:r>
          </w:p>
          <w:p w:rsidR="00092B82" w:rsidRPr="00004AE4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Алгебраические дроби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82" w:rsidRPr="005B0DA3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 w:rsidRPr="005B0DA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78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 w:rsidRPr="00A322BA"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 1. Основные пон</w:t>
            </w:r>
            <w:r w:rsidRPr="00004AE4">
              <w:rPr>
                <w:sz w:val="20"/>
                <w:szCs w:val="20"/>
              </w:rPr>
              <w:t>я</w:t>
            </w:r>
            <w:r w:rsidRPr="00004AE4">
              <w:rPr>
                <w:sz w:val="20"/>
                <w:szCs w:val="20"/>
              </w:rPr>
              <w:t>тия.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ко</w:t>
            </w:r>
            <w:r w:rsidRPr="00004AE4">
              <w:rPr>
                <w:sz w:val="20"/>
                <w:szCs w:val="20"/>
              </w:rPr>
              <w:t>м</w:t>
            </w:r>
            <w:r w:rsidRPr="00004AE4">
              <w:rPr>
                <w:sz w:val="20"/>
                <w:szCs w:val="20"/>
              </w:rPr>
              <w:t>б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р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ва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>ный</w:t>
            </w: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объяснительн</w:t>
            </w:r>
            <w:proofErr w:type="gramStart"/>
            <w:r w:rsidRPr="00004AE4">
              <w:rPr>
                <w:sz w:val="20"/>
                <w:szCs w:val="20"/>
              </w:rPr>
              <w:t>о-</w:t>
            </w:r>
            <w:proofErr w:type="gramEnd"/>
            <w:r w:rsidRPr="00004AE4">
              <w:rPr>
                <w:sz w:val="20"/>
                <w:szCs w:val="20"/>
              </w:rPr>
              <w:t xml:space="preserve"> илл</w:t>
            </w:r>
            <w:r w:rsidRPr="00004AE4">
              <w:rPr>
                <w:sz w:val="20"/>
                <w:szCs w:val="20"/>
              </w:rPr>
              <w:t>ю</w:t>
            </w:r>
            <w:r w:rsidRPr="00004AE4">
              <w:rPr>
                <w:sz w:val="20"/>
                <w:szCs w:val="20"/>
              </w:rPr>
              <w:t>стративная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Таблица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Ввести понятие алгебраической дроби и допуст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мых значений для дроби; формир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вать умение опр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делять область допустимых зн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чений для любой дроби,</w:t>
            </w:r>
          </w:p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 xml:space="preserve">сформировать умение составлять  </w:t>
            </w:r>
            <w:proofErr w:type="spellStart"/>
            <w:r w:rsidRPr="00210EE2">
              <w:rPr>
                <w:sz w:val="20"/>
                <w:szCs w:val="20"/>
              </w:rPr>
              <w:t>матем</w:t>
            </w:r>
            <w:proofErr w:type="spellEnd"/>
            <w:r w:rsidRPr="00210EE2">
              <w:rPr>
                <w:sz w:val="20"/>
                <w:szCs w:val="20"/>
              </w:rPr>
              <w:t>. модели для задач.</w:t>
            </w:r>
          </w:p>
        </w:tc>
        <w:tc>
          <w:tcPr>
            <w:tcW w:w="2045" w:type="dxa"/>
          </w:tcPr>
          <w:p w:rsidR="00092B82" w:rsidRPr="00D57CAB" w:rsidRDefault="00092B82" w:rsidP="00317E96">
            <w:pPr>
              <w:jc w:val="both"/>
              <w:rPr>
                <w:sz w:val="20"/>
                <w:szCs w:val="20"/>
              </w:rPr>
            </w:pPr>
            <w:r w:rsidRPr="00D57CAB">
              <w:rPr>
                <w:sz w:val="20"/>
                <w:szCs w:val="20"/>
              </w:rPr>
              <w:t>Уметь задавать уточняющие вопр</w:t>
            </w:r>
            <w:r w:rsidRPr="00D57CAB">
              <w:rPr>
                <w:sz w:val="20"/>
                <w:szCs w:val="20"/>
              </w:rPr>
              <w:t>о</w:t>
            </w:r>
            <w:r w:rsidRPr="00D57CAB">
              <w:rPr>
                <w:sz w:val="20"/>
                <w:szCs w:val="20"/>
              </w:rPr>
              <w:t>сы; высказывать суждения, подтве</w:t>
            </w:r>
            <w:r w:rsidRPr="00D57CAB">
              <w:rPr>
                <w:sz w:val="20"/>
                <w:szCs w:val="20"/>
              </w:rPr>
              <w:t>р</w:t>
            </w:r>
            <w:r w:rsidRPr="00D57CAB">
              <w:rPr>
                <w:sz w:val="20"/>
                <w:szCs w:val="20"/>
              </w:rPr>
              <w:t xml:space="preserve">ждать их фактами. 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Фро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>тальный опрос,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индив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дуал</w:t>
            </w:r>
            <w:r w:rsidRPr="00004AE4">
              <w:rPr>
                <w:sz w:val="20"/>
                <w:szCs w:val="20"/>
              </w:rPr>
              <w:t>ь</w:t>
            </w:r>
            <w:r w:rsidRPr="00004AE4">
              <w:rPr>
                <w:sz w:val="20"/>
                <w:szCs w:val="20"/>
              </w:rPr>
              <w:t>ные ка</w:t>
            </w:r>
            <w:r w:rsidRPr="00004AE4">
              <w:rPr>
                <w:sz w:val="20"/>
                <w:szCs w:val="20"/>
              </w:rPr>
              <w:t>р</w:t>
            </w:r>
            <w:r w:rsidRPr="00004AE4"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96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 w:rsidRPr="00A322BA">
              <w:rPr>
                <w:sz w:val="20"/>
                <w:szCs w:val="20"/>
              </w:rPr>
              <w:t>6-9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§2.Основное сво</w:t>
            </w:r>
            <w:r w:rsidRPr="00004AE4">
              <w:rPr>
                <w:sz w:val="20"/>
                <w:szCs w:val="20"/>
              </w:rPr>
              <w:t>й</w:t>
            </w:r>
            <w:r w:rsidRPr="00004AE4">
              <w:rPr>
                <w:sz w:val="20"/>
                <w:szCs w:val="20"/>
              </w:rPr>
              <w:t xml:space="preserve">ство 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алгебраической дроби.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ко</w:t>
            </w:r>
            <w:r w:rsidRPr="00004AE4">
              <w:rPr>
                <w:sz w:val="20"/>
                <w:szCs w:val="20"/>
              </w:rPr>
              <w:t>м</w:t>
            </w:r>
            <w:r w:rsidRPr="00004AE4">
              <w:rPr>
                <w:sz w:val="20"/>
                <w:szCs w:val="20"/>
              </w:rPr>
              <w:t>б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р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ва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>ный</w:t>
            </w: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Таблица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осно</w:t>
            </w:r>
            <w:r w:rsidRPr="00210EE2">
              <w:rPr>
                <w:sz w:val="20"/>
                <w:szCs w:val="20"/>
              </w:rPr>
              <w:t>в</w:t>
            </w:r>
            <w:r w:rsidRPr="00210EE2">
              <w:rPr>
                <w:sz w:val="20"/>
                <w:szCs w:val="20"/>
              </w:rPr>
              <w:t>ное свойство др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би, рассмотреть это свойство для алгебраических дробей; формир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вать умение сам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стоятельно раб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тать с книгой, с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кращать дроби и приводить их к общему знамен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телю.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Вступать в учебное общение, организ</w:t>
            </w:r>
            <w:r w:rsidRPr="008622E3">
              <w:rPr>
                <w:sz w:val="20"/>
                <w:szCs w:val="20"/>
              </w:rPr>
              <w:t>о</w:t>
            </w:r>
            <w:r w:rsidRPr="008622E3">
              <w:rPr>
                <w:sz w:val="20"/>
                <w:szCs w:val="20"/>
              </w:rPr>
              <w:t>вывать свою работу в малых группах, владеть приемами и навыками учебного сотрудничества.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Фро</w:t>
            </w:r>
            <w:r w:rsidRPr="00004AE4">
              <w:rPr>
                <w:sz w:val="20"/>
                <w:szCs w:val="20"/>
              </w:rPr>
              <w:t>н</w:t>
            </w:r>
            <w:r w:rsidRPr="00004AE4">
              <w:rPr>
                <w:sz w:val="20"/>
                <w:szCs w:val="20"/>
              </w:rPr>
              <w:t xml:space="preserve">тальный </w:t>
            </w:r>
            <w:proofErr w:type="spellStart"/>
            <w:r w:rsidRPr="00004AE4">
              <w:rPr>
                <w:sz w:val="20"/>
                <w:szCs w:val="20"/>
              </w:rPr>
              <w:t>опрос</w:t>
            </w:r>
            <w:proofErr w:type="gramStart"/>
            <w:r w:rsidRPr="00004AE4">
              <w:rPr>
                <w:sz w:val="20"/>
                <w:szCs w:val="20"/>
              </w:rPr>
              <w:t>,и</w:t>
            </w:r>
            <w:proofErr w:type="gramEnd"/>
            <w:r w:rsidRPr="00004AE4">
              <w:rPr>
                <w:sz w:val="20"/>
                <w:szCs w:val="20"/>
              </w:rPr>
              <w:t>ндивид</w:t>
            </w:r>
            <w:r w:rsidRPr="00004AE4">
              <w:rPr>
                <w:sz w:val="20"/>
                <w:szCs w:val="20"/>
              </w:rPr>
              <w:t>у</w:t>
            </w:r>
            <w:r w:rsidRPr="00004AE4">
              <w:rPr>
                <w:sz w:val="20"/>
                <w:szCs w:val="20"/>
              </w:rPr>
              <w:t>альные</w:t>
            </w:r>
            <w:proofErr w:type="spellEnd"/>
            <w:r w:rsidRPr="00004AE4">
              <w:rPr>
                <w:sz w:val="20"/>
                <w:szCs w:val="20"/>
              </w:rPr>
              <w:t xml:space="preserve"> карто</w:t>
            </w:r>
            <w:r w:rsidRPr="00004AE4">
              <w:rPr>
                <w:sz w:val="20"/>
                <w:szCs w:val="20"/>
              </w:rPr>
              <w:t>ч</w:t>
            </w:r>
            <w:r w:rsidRPr="00004AE4">
              <w:rPr>
                <w:sz w:val="20"/>
                <w:szCs w:val="20"/>
              </w:rPr>
              <w:t>ки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841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§3.Сложение и в</w:t>
            </w:r>
            <w:r w:rsidRPr="00004AE4">
              <w:rPr>
                <w:sz w:val="20"/>
                <w:szCs w:val="20"/>
              </w:rPr>
              <w:t>ы</w:t>
            </w:r>
            <w:r w:rsidRPr="00004AE4">
              <w:rPr>
                <w:sz w:val="20"/>
                <w:szCs w:val="20"/>
              </w:rPr>
              <w:t>читание алгебра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ческих дробей с одинаковыми зн</w:t>
            </w:r>
            <w:r w:rsidRPr="00004AE4">
              <w:rPr>
                <w:sz w:val="20"/>
                <w:szCs w:val="20"/>
              </w:rPr>
              <w:t>а</w:t>
            </w:r>
            <w:r w:rsidRPr="00004AE4">
              <w:rPr>
                <w:sz w:val="20"/>
                <w:szCs w:val="20"/>
              </w:rPr>
              <w:t>менателями.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28780F" w:rsidRDefault="00092B82" w:rsidP="00317E96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сложения и вычитания числ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вых дробей с од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наковыми знам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нателями; объя</w:t>
            </w:r>
            <w:r w:rsidRPr="00210EE2">
              <w:rPr>
                <w:sz w:val="20"/>
                <w:szCs w:val="20"/>
              </w:rPr>
              <w:t>с</w:t>
            </w:r>
            <w:r w:rsidRPr="00210EE2">
              <w:rPr>
                <w:sz w:val="20"/>
                <w:szCs w:val="20"/>
              </w:rPr>
              <w:t>нить правила сл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жения и вычит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ния алгебраич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ских дробей с одинаковыми знаменателями;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выполнять действия слож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 xml:space="preserve">ния и вычитания с </w:t>
            </w:r>
            <w:r w:rsidRPr="00210EE2">
              <w:rPr>
                <w:sz w:val="20"/>
                <w:szCs w:val="20"/>
              </w:rPr>
              <w:lastRenderedPageBreak/>
              <w:t>алгебраическими дробями.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lastRenderedPageBreak/>
              <w:t>Умение анализир</w:t>
            </w:r>
            <w:r w:rsidRPr="008622E3">
              <w:rPr>
                <w:sz w:val="20"/>
                <w:szCs w:val="20"/>
              </w:rPr>
              <w:t>о</w:t>
            </w:r>
            <w:r w:rsidRPr="008622E3">
              <w:rPr>
                <w:sz w:val="20"/>
                <w:szCs w:val="20"/>
              </w:rPr>
              <w:t xml:space="preserve">вать общие итоги работы, сравнивать эти результаты с </w:t>
            </w:r>
            <w:proofErr w:type="gramStart"/>
            <w:r w:rsidRPr="008622E3">
              <w:rPr>
                <w:sz w:val="20"/>
                <w:szCs w:val="20"/>
              </w:rPr>
              <w:t>намеченными</w:t>
            </w:r>
            <w:proofErr w:type="gramEnd"/>
            <w:r w:rsidRPr="008622E3">
              <w:rPr>
                <w:sz w:val="20"/>
                <w:szCs w:val="20"/>
              </w:rPr>
              <w:t xml:space="preserve"> в начале её, выявлять причины отклонений и намечать пути их устранения в дал</w:t>
            </w:r>
            <w:r w:rsidRPr="008622E3">
              <w:rPr>
                <w:sz w:val="20"/>
                <w:szCs w:val="20"/>
              </w:rPr>
              <w:t>ь</w:t>
            </w:r>
            <w:r w:rsidRPr="008622E3">
              <w:rPr>
                <w:sz w:val="20"/>
                <w:szCs w:val="20"/>
              </w:rPr>
              <w:t>нейшей работе.</w:t>
            </w:r>
          </w:p>
        </w:tc>
        <w:tc>
          <w:tcPr>
            <w:tcW w:w="982" w:type="dxa"/>
          </w:tcPr>
          <w:p w:rsidR="00092B82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092B82" w:rsidRPr="00004AE4" w:rsidRDefault="00092B82" w:rsidP="00317E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13-17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§4. Сложение и в</w:t>
            </w:r>
            <w:r w:rsidRPr="00004AE4">
              <w:rPr>
                <w:sz w:val="20"/>
                <w:szCs w:val="20"/>
              </w:rPr>
              <w:t>ы</w:t>
            </w:r>
            <w:r w:rsidRPr="00004AE4">
              <w:rPr>
                <w:sz w:val="20"/>
                <w:szCs w:val="20"/>
              </w:rPr>
              <w:t>читание алгебра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ческих дробей с разными знаменат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лями.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Закрепить правила сложения и выч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тания алгебраич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ских дробей с одинаковыми знаменателями; объяснить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сложения и вычитания алге</w:t>
            </w:r>
            <w:r w:rsidRPr="00210EE2">
              <w:rPr>
                <w:sz w:val="20"/>
                <w:szCs w:val="20"/>
              </w:rPr>
              <w:t>б</w:t>
            </w:r>
            <w:r w:rsidRPr="00210EE2">
              <w:rPr>
                <w:sz w:val="20"/>
                <w:szCs w:val="20"/>
              </w:rPr>
              <w:t>раических дробей с разными знам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нателями; форм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ровать умение выполнять де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>ствия с алгебра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ческими дробями.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Вступать в учебное общение, организ</w:t>
            </w:r>
            <w:r w:rsidRPr="008622E3">
              <w:rPr>
                <w:sz w:val="20"/>
                <w:szCs w:val="20"/>
              </w:rPr>
              <w:t>о</w:t>
            </w:r>
            <w:r w:rsidRPr="008622E3">
              <w:rPr>
                <w:sz w:val="20"/>
                <w:szCs w:val="20"/>
              </w:rPr>
              <w:t>вывать свою работу в малых группах, владеть приемами и навыками учебного сотрудничества.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 w:rsidRPr="00F6121F">
              <w:rPr>
                <w:sz w:val="20"/>
                <w:szCs w:val="20"/>
              </w:rPr>
              <w:t>с/</w:t>
            </w:r>
            <w:proofErr w:type="gramStart"/>
            <w:r w:rsidRPr="00F6121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618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i/>
                <w:sz w:val="20"/>
                <w:szCs w:val="20"/>
              </w:rPr>
            </w:pPr>
            <w:r w:rsidRPr="00004AE4">
              <w:rPr>
                <w:i/>
                <w:sz w:val="20"/>
                <w:szCs w:val="20"/>
              </w:rPr>
              <w:t>Контрольная раб</w:t>
            </w:r>
            <w:r w:rsidRPr="00004AE4">
              <w:rPr>
                <w:i/>
                <w:sz w:val="20"/>
                <w:szCs w:val="20"/>
              </w:rPr>
              <w:t>о</w:t>
            </w:r>
            <w:r w:rsidRPr="00004AE4">
              <w:rPr>
                <w:i/>
                <w:sz w:val="20"/>
                <w:szCs w:val="20"/>
              </w:rPr>
              <w:t>та №1.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Проверить ур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 xml:space="preserve">вень умений и </w:t>
            </w:r>
            <w:proofErr w:type="gramStart"/>
            <w:r w:rsidRPr="00210EE2">
              <w:rPr>
                <w:sz w:val="20"/>
                <w:szCs w:val="20"/>
              </w:rPr>
              <w:t>навыков</w:t>
            </w:r>
            <w:proofErr w:type="gramEnd"/>
            <w:r w:rsidRPr="00210EE2">
              <w:rPr>
                <w:sz w:val="20"/>
                <w:szCs w:val="20"/>
              </w:rPr>
              <w:t xml:space="preserve"> обуча</w:t>
            </w:r>
            <w:r w:rsidRPr="00210EE2">
              <w:rPr>
                <w:sz w:val="20"/>
                <w:szCs w:val="20"/>
              </w:rPr>
              <w:t>ю</w:t>
            </w:r>
            <w:r w:rsidRPr="00210EE2">
              <w:rPr>
                <w:sz w:val="20"/>
                <w:szCs w:val="20"/>
              </w:rPr>
              <w:t>щихся по теме.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845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19-22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§5.Умножение и деление алгебра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 xml:space="preserve">ческих </w:t>
            </w:r>
            <w:proofErr w:type="spellStart"/>
            <w:r w:rsidRPr="00004AE4">
              <w:rPr>
                <w:sz w:val="20"/>
                <w:szCs w:val="20"/>
              </w:rPr>
              <w:t>др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бей</w:t>
            </w:r>
            <w:proofErr w:type="gramStart"/>
            <w:r w:rsidRPr="00004AE4">
              <w:rPr>
                <w:sz w:val="20"/>
                <w:szCs w:val="20"/>
              </w:rPr>
              <w:t>.В</w:t>
            </w:r>
            <w:proofErr w:type="gramEnd"/>
            <w:r w:rsidRPr="00004AE4">
              <w:rPr>
                <w:sz w:val="20"/>
                <w:szCs w:val="20"/>
              </w:rPr>
              <w:t>озведение</w:t>
            </w:r>
            <w:proofErr w:type="spellEnd"/>
            <w:r w:rsidRPr="00004AE4">
              <w:rPr>
                <w:sz w:val="20"/>
                <w:szCs w:val="20"/>
              </w:rPr>
              <w:t xml:space="preserve"> а</w:t>
            </w:r>
            <w:r w:rsidRPr="00004AE4">
              <w:rPr>
                <w:sz w:val="20"/>
                <w:szCs w:val="20"/>
              </w:rPr>
              <w:t>л</w:t>
            </w:r>
            <w:r w:rsidRPr="00004AE4">
              <w:rPr>
                <w:sz w:val="20"/>
                <w:szCs w:val="20"/>
              </w:rPr>
              <w:t>гебраической дроби в степень.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Анализ к/</w:t>
            </w:r>
            <w:proofErr w:type="gramStart"/>
            <w:r w:rsidRPr="00210EE2">
              <w:rPr>
                <w:sz w:val="20"/>
                <w:szCs w:val="20"/>
              </w:rPr>
              <w:t>р</w:t>
            </w:r>
            <w:proofErr w:type="gramEnd"/>
            <w:r w:rsidRPr="00210EE2">
              <w:rPr>
                <w:sz w:val="20"/>
                <w:szCs w:val="20"/>
              </w:rPr>
              <w:t>; п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вторить правила  умножения и д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ления числовых дробей; объяснить правила  умнож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ния и деления алгебраических дробей, правила  возведения в ст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пень  алгебраич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ской дроби; ра</w:t>
            </w:r>
            <w:r w:rsidRPr="00210EE2">
              <w:rPr>
                <w:sz w:val="20"/>
                <w:szCs w:val="20"/>
              </w:rPr>
              <w:t>з</w:t>
            </w:r>
            <w:r w:rsidRPr="00210EE2">
              <w:rPr>
                <w:sz w:val="20"/>
                <w:szCs w:val="20"/>
              </w:rPr>
              <w:t>вивать умения выполнять де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>ствия с алгебра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ческими дробями; рассмотреть зад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 xml:space="preserve">ния различного </w:t>
            </w:r>
            <w:r w:rsidRPr="00210EE2">
              <w:rPr>
                <w:sz w:val="20"/>
                <w:szCs w:val="20"/>
              </w:rPr>
              <w:lastRenderedPageBreak/>
              <w:t>уровня сложн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сти.</w:t>
            </w:r>
          </w:p>
        </w:tc>
        <w:tc>
          <w:tcPr>
            <w:tcW w:w="2045" w:type="dxa"/>
          </w:tcPr>
          <w:p w:rsidR="00092B82" w:rsidRPr="008622E3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lastRenderedPageBreak/>
              <w:t>Умение анализир</w:t>
            </w:r>
            <w:r w:rsidRPr="008622E3">
              <w:rPr>
                <w:sz w:val="20"/>
                <w:szCs w:val="20"/>
              </w:rPr>
              <w:t>о</w:t>
            </w:r>
            <w:r w:rsidRPr="008622E3">
              <w:rPr>
                <w:sz w:val="20"/>
                <w:szCs w:val="20"/>
              </w:rPr>
              <w:t xml:space="preserve">вать общие итоги работы, сравнивать эти результаты с </w:t>
            </w:r>
            <w:proofErr w:type="gramStart"/>
            <w:r w:rsidRPr="008622E3">
              <w:rPr>
                <w:sz w:val="20"/>
                <w:szCs w:val="20"/>
              </w:rPr>
              <w:t>намеченными</w:t>
            </w:r>
            <w:proofErr w:type="gramEnd"/>
            <w:r w:rsidRPr="008622E3">
              <w:rPr>
                <w:sz w:val="20"/>
                <w:szCs w:val="20"/>
              </w:rPr>
              <w:t xml:space="preserve"> в начале её, выявлять причины отклонений и намечать пути их устранения в дал</w:t>
            </w:r>
            <w:r w:rsidRPr="008622E3">
              <w:rPr>
                <w:sz w:val="20"/>
                <w:szCs w:val="20"/>
              </w:rPr>
              <w:t>ь</w:t>
            </w:r>
            <w:r w:rsidRPr="008622E3">
              <w:rPr>
                <w:sz w:val="20"/>
                <w:szCs w:val="20"/>
              </w:rPr>
              <w:t>нейшей работе.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 w:rsidRPr="00F6121F">
              <w:rPr>
                <w:sz w:val="20"/>
                <w:szCs w:val="20"/>
              </w:rPr>
              <w:t>с/</w:t>
            </w:r>
            <w:proofErr w:type="gramStart"/>
            <w:r w:rsidRPr="00F6121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23-25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§6.Преобразование рациональных в</w:t>
            </w:r>
            <w:r w:rsidRPr="00004AE4">
              <w:rPr>
                <w:sz w:val="20"/>
                <w:szCs w:val="20"/>
              </w:rPr>
              <w:t>ы</w:t>
            </w:r>
            <w:r w:rsidRPr="00004AE4">
              <w:rPr>
                <w:sz w:val="20"/>
                <w:szCs w:val="20"/>
              </w:rPr>
              <w:t>ражений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Объяснить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преобразования  рациональных выражений; ра</w:t>
            </w:r>
            <w:r w:rsidRPr="00210EE2">
              <w:rPr>
                <w:sz w:val="20"/>
                <w:szCs w:val="20"/>
              </w:rPr>
              <w:t>з</w:t>
            </w:r>
            <w:r w:rsidRPr="00210EE2">
              <w:rPr>
                <w:sz w:val="20"/>
                <w:szCs w:val="20"/>
              </w:rPr>
              <w:t>вивать умение упрощать выр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жения, доказывать тождества.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105947">
              <w:rPr>
                <w:sz w:val="20"/>
                <w:szCs w:val="20"/>
              </w:rPr>
              <w:t>Аргументирован</w:t>
            </w:r>
            <w:r>
              <w:rPr>
                <w:sz w:val="20"/>
                <w:szCs w:val="20"/>
              </w:rPr>
              <w:t>н</w:t>
            </w:r>
            <w:r w:rsidRPr="00105947">
              <w:rPr>
                <w:sz w:val="20"/>
                <w:szCs w:val="20"/>
              </w:rPr>
              <w:t>о отвечать на поста</w:t>
            </w:r>
            <w:r w:rsidRPr="00105947">
              <w:rPr>
                <w:sz w:val="20"/>
                <w:szCs w:val="20"/>
              </w:rPr>
              <w:t>в</w:t>
            </w:r>
            <w:r w:rsidRPr="00105947">
              <w:rPr>
                <w:sz w:val="20"/>
                <w:szCs w:val="20"/>
              </w:rPr>
              <w:t>ленные вопросы, участвовать в диал</w:t>
            </w:r>
            <w:r w:rsidRPr="00105947">
              <w:rPr>
                <w:sz w:val="20"/>
                <w:szCs w:val="20"/>
              </w:rPr>
              <w:t>о</w:t>
            </w:r>
            <w:r w:rsidRPr="00105947"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703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26-28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§7.Первые пре</w:t>
            </w:r>
            <w:r w:rsidRPr="00004AE4">
              <w:rPr>
                <w:sz w:val="20"/>
                <w:szCs w:val="20"/>
              </w:rPr>
              <w:t>д</w:t>
            </w:r>
            <w:r w:rsidRPr="00004AE4">
              <w:rPr>
                <w:sz w:val="20"/>
                <w:szCs w:val="20"/>
              </w:rPr>
              <w:t>ставления о реш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 xml:space="preserve">нии рациональных уравнений 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решения л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нейных уравн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ний; объяснить правила решения  рациональных уравнений; фо</w:t>
            </w:r>
            <w:r w:rsidRPr="00210EE2">
              <w:rPr>
                <w:sz w:val="20"/>
                <w:szCs w:val="20"/>
              </w:rPr>
              <w:t>р</w:t>
            </w:r>
            <w:r w:rsidRPr="00210EE2">
              <w:rPr>
                <w:sz w:val="20"/>
                <w:szCs w:val="20"/>
              </w:rPr>
              <w:t>мировать умение решать уравнения.</w:t>
            </w:r>
          </w:p>
        </w:tc>
        <w:tc>
          <w:tcPr>
            <w:tcW w:w="2045" w:type="dxa"/>
          </w:tcPr>
          <w:p w:rsidR="00092B82" w:rsidRPr="00E07C63" w:rsidRDefault="00092B82" w:rsidP="00317E96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Воспроизведение прослушанной и прочитанной и</w:t>
            </w:r>
            <w:r w:rsidRPr="00E07C63">
              <w:rPr>
                <w:sz w:val="20"/>
                <w:szCs w:val="20"/>
              </w:rPr>
              <w:t>н</w:t>
            </w:r>
            <w:r w:rsidRPr="00E07C63">
              <w:rPr>
                <w:sz w:val="20"/>
                <w:szCs w:val="20"/>
              </w:rPr>
              <w:t>формации с зада</w:t>
            </w:r>
            <w:r w:rsidRPr="00E07C63">
              <w:rPr>
                <w:sz w:val="20"/>
                <w:szCs w:val="20"/>
              </w:rPr>
              <w:t>н</w:t>
            </w:r>
            <w:r w:rsidRPr="00E07C63">
              <w:rPr>
                <w:sz w:val="20"/>
                <w:szCs w:val="20"/>
              </w:rPr>
              <w:t>ной степенью све</w:t>
            </w:r>
            <w:r w:rsidRPr="00E07C63">
              <w:rPr>
                <w:sz w:val="20"/>
                <w:szCs w:val="20"/>
              </w:rPr>
              <w:t>р</w:t>
            </w:r>
            <w:r w:rsidRPr="00E07C63">
              <w:rPr>
                <w:sz w:val="20"/>
                <w:szCs w:val="20"/>
              </w:rPr>
              <w:t xml:space="preserve">нутости. 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 w:rsidRPr="00F6121F">
              <w:rPr>
                <w:sz w:val="20"/>
                <w:szCs w:val="20"/>
              </w:rPr>
              <w:t>с/</w:t>
            </w:r>
            <w:proofErr w:type="gramStart"/>
            <w:r w:rsidRPr="00F6121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29-31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§8.Степень с отр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цательным целым  показателем.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сво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>ства степени с отрицательным целым показат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лем; формировать умение работать с различными ст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пенями.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Восприятие устной речи, участие в ди</w:t>
            </w:r>
            <w:r w:rsidRPr="00E07C63">
              <w:rPr>
                <w:sz w:val="20"/>
                <w:szCs w:val="20"/>
              </w:rPr>
              <w:t>а</w:t>
            </w:r>
            <w:r w:rsidRPr="00E07C63">
              <w:rPr>
                <w:sz w:val="20"/>
                <w:szCs w:val="20"/>
              </w:rPr>
              <w:t>логе, формирование умения составлять и оформлять таблицы, приведение прим</w:t>
            </w:r>
            <w:r w:rsidRPr="00E07C63">
              <w:rPr>
                <w:sz w:val="20"/>
                <w:szCs w:val="20"/>
              </w:rPr>
              <w:t>е</w:t>
            </w:r>
            <w:r w:rsidRPr="00E07C63">
              <w:rPr>
                <w:sz w:val="20"/>
                <w:szCs w:val="20"/>
              </w:rPr>
              <w:t>ров.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 w:rsidRPr="00F6121F">
              <w:rPr>
                <w:sz w:val="20"/>
                <w:szCs w:val="20"/>
              </w:rPr>
              <w:t>с/</w:t>
            </w:r>
            <w:proofErr w:type="gramStart"/>
            <w:r w:rsidRPr="00F6121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i/>
                <w:sz w:val="20"/>
                <w:szCs w:val="20"/>
              </w:rPr>
            </w:pPr>
            <w:r w:rsidRPr="00004AE4">
              <w:rPr>
                <w:i/>
                <w:sz w:val="20"/>
                <w:szCs w:val="20"/>
              </w:rPr>
              <w:t>Контрольная раб</w:t>
            </w:r>
            <w:r w:rsidRPr="00004AE4">
              <w:rPr>
                <w:i/>
                <w:sz w:val="20"/>
                <w:szCs w:val="20"/>
              </w:rPr>
              <w:t>о</w:t>
            </w:r>
            <w:r w:rsidRPr="00004AE4">
              <w:rPr>
                <w:i/>
                <w:sz w:val="20"/>
                <w:szCs w:val="20"/>
              </w:rPr>
              <w:t>та № 2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Проверить ур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 xml:space="preserve">вень знаний и </w:t>
            </w:r>
            <w:proofErr w:type="gramStart"/>
            <w:r w:rsidRPr="00210EE2">
              <w:rPr>
                <w:sz w:val="20"/>
                <w:szCs w:val="20"/>
              </w:rPr>
              <w:t>умений</w:t>
            </w:r>
            <w:proofErr w:type="gramEnd"/>
            <w:r w:rsidRPr="00210EE2">
              <w:rPr>
                <w:sz w:val="20"/>
                <w:szCs w:val="20"/>
              </w:rPr>
              <w:t xml:space="preserve"> обуча</w:t>
            </w:r>
            <w:r w:rsidRPr="00210EE2">
              <w:rPr>
                <w:sz w:val="20"/>
                <w:szCs w:val="20"/>
              </w:rPr>
              <w:t>ю</w:t>
            </w:r>
            <w:r w:rsidRPr="00210EE2">
              <w:rPr>
                <w:sz w:val="20"/>
                <w:szCs w:val="20"/>
              </w:rPr>
              <w:t>щихся по теме «Алгебраические дроби».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D57CAB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09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Глава 2.</w:t>
            </w:r>
          </w:p>
          <w:p w:rsidR="00092B82" w:rsidRPr="00004AE4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 xml:space="preserve">Функция </w:t>
            </w:r>
            <w:r w:rsidRPr="00004AE4">
              <w:rPr>
                <w:b/>
                <w:sz w:val="20"/>
                <w:szCs w:val="20"/>
                <w:lang w:val="en-US"/>
              </w:rPr>
              <w:t>y</w:t>
            </w:r>
            <w:r w:rsidRPr="00004AE4">
              <w:rPr>
                <w:b/>
                <w:sz w:val="20"/>
                <w:szCs w:val="20"/>
              </w:rPr>
              <w:t>=</w:t>
            </w:r>
            <w:r w:rsidRPr="00004AE4">
              <w:rPr>
                <w:b/>
                <w:position w:val="-8"/>
                <w:sz w:val="20"/>
                <w:szCs w:val="20"/>
              </w:rPr>
              <w:object w:dxaOrig="380" w:dyaOrig="360">
                <v:shape id="_x0000_i1079" type="#_x0000_t75" style="width:18.75pt;height:18pt" o:ole="">
                  <v:imagedata r:id="rId9" o:title=""/>
                </v:shape>
                <o:OLEObject Type="Embed" ProgID="Equation.3" ShapeID="_x0000_i1079" DrawAspect="Content" ObjectID="_1423246724" r:id="rId13"/>
              </w:object>
            </w:r>
            <w:r w:rsidRPr="00004AE4">
              <w:rPr>
                <w:b/>
                <w:sz w:val="20"/>
                <w:szCs w:val="20"/>
              </w:rPr>
              <w:t>Свойства ква</w:t>
            </w:r>
            <w:r w:rsidRPr="00004AE4">
              <w:rPr>
                <w:b/>
                <w:sz w:val="20"/>
                <w:szCs w:val="20"/>
              </w:rPr>
              <w:t>д</w:t>
            </w:r>
            <w:r w:rsidRPr="00004AE4">
              <w:rPr>
                <w:b/>
                <w:sz w:val="20"/>
                <w:szCs w:val="20"/>
              </w:rPr>
              <w:t>ратного корня.</w:t>
            </w:r>
          </w:p>
          <w:p w:rsidR="00092B82" w:rsidRPr="00004AE4" w:rsidRDefault="00092B82" w:rsidP="00317E9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004AE4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33-34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§9.Рациональные числа.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ввести понятие множества нат</w:t>
            </w:r>
            <w:r w:rsidRPr="00210EE2">
              <w:rPr>
                <w:sz w:val="20"/>
                <w:szCs w:val="20"/>
              </w:rPr>
              <w:t>у</w:t>
            </w:r>
            <w:r w:rsidRPr="00210EE2">
              <w:rPr>
                <w:sz w:val="20"/>
                <w:szCs w:val="20"/>
              </w:rPr>
              <w:t>ральных, действ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тельных, раци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нальных чисел;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различать множества чисел.</w:t>
            </w:r>
          </w:p>
        </w:tc>
        <w:tc>
          <w:tcPr>
            <w:tcW w:w="2045" w:type="dxa"/>
          </w:tcPr>
          <w:p w:rsidR="00092B82" w:rsidRPr="00D57CAB" w:rsidRDefault="00092B82" w:rsidP="00317E96">
            <w:pPr>
              <w:jc w:val="both"/>
              <w:rPr>
                <w:color w:val="000000"/>
                <w:sz w:val="20"/>
                <w:szCs w:val="20"/>
              </w:rPr>
            </w:pPr>
            <w:r w:rsidRPr="00D57CAB">
              <w:rPr>
                <w:sz w:val="20"/>
                <w:szCs w:val="20"/>
              </w:rPr>
              <w:t>Уметь задавать уточняющие вопр</w:t>
            </w:r>
            <w:r w:rsidRPr="00D57CAB">
              <w:rPr>
                <w:sz w:val="20"/>
                <w:szCs w:val="20"/>
              </w:rPr>
              <w:t>о</w:t>
            </w:r>
            <w:r w:rsidRPr="00D57CAB">
              <w:rPr>
                <w:sz w:val="20"/>
                <w:szCs w:val="20"/>
              </w:rPr>
              <w:t>сы; высказывать суждения, подтве</w:t>
            </w:r>
            <w:r w:rsidRPr="00D57CAB">
              <w:rPr>
                <w:sz w:val="20"/>
                <w:szCs w:val="20"/>
              </w:rPr>
              <w:t>р</w:t>
            </w:r>
            <w:r w:rsidRPr="00D57CAB">
              <w:rPr>
                <w:sz w:val="20"/>
                <w:szCs w:val="20"/>
              </w:rPr>
              <w:t xml:space="preserve">ждать их фактами. </w:t>
            </w:r>
          </w:p>
          <w:p w:rsidR="00092B82" w:rsidRPr="00D57CAB" w:rsidRDefault="00092B82" w:rsidP="00317E9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92B82" w:rsidRPr="00D57CAB" w:rsidRDefault="00092B82" w:rsidP="00317E9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92B82" w:rsidRPr="00D57CAB" w:rsidRDefault="00092B82" w:rsidP="00317E9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35-37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§10.Понятие ква</w:t>
            </w:r>
            <w:r w:rsidRPr="00004AE4">
              <w:rPr>
                <w:sz w:val="20"/>
                <w:szCs w:val="20"/>
              </w:rPr>
              <w:t>д</w:t>
            </w:r>
            <w:r w:rsidRPr="00004AE4">
              <w:rPr>
                <w:sz w:val="20"/>
                <w:szCs w:val="20"/>
              </w:rPr>
              <w:t>ратного корня из неотрицательного числа.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93473" w:rsidRDefault="00092B82" w:rsidP="00317E96">
            <w:pPr>
              <w:jc w:val="both"/>
              <w:rPr>
                <w:sz w:val="20"/>
                <w:szCs w:val="20"/>
              </w:rPr>
            </w:pPr>
            <w:r w:rsidRPr="00093473">
              <w:rPr>
                <w:sz w:val="20"/>
                <w:szCs w:val="20"/>
              </w:rPr>
              <w:t>Таблица квадратов чисел, таблица «</w:t>
            </w:r>
            <w:proofErr w:type="spellStart"/>
            <w:proofErr w:type="gramStart"/>
            <w:r w:rsidRPr="00093473">
              <w:rPr>
                <w:sz w:val="20"/>
                <w:szCs w:val="20"/>
              </w:rPr>
              <w:t>Ари</w:t>
            </w:r>
            <w:r w:rsidRPr="00093473">
              <w:rPr>
                <w:sz w:val="20"/>
                <w:szCs w:val="20"/>
              </w:rPr>
              <w:t>ф</w:t>
            </w:r>
            <w:r w:rsidRPr="00093473">
              <w:rPr>
                <w:sz w:val="20"/>
                <w:szCs w:val="20"/>
              </w:rPr>
              <w:t>мети-ческий</w:t>
            </w:r>
            <w:proofErr w:type="spellEnd"/>
            <w:proofErr w:type="gramEnd"/>
            <w:r w:rsidRPr="00093473">
              <w:rPr>
                <w:sz w:val="20"/>
                <w:szCs w:val="20"/>
              </w:rPr>
              <w:t xml:space="preserve"> квадра</w:t>
            </w:r>
            <w:r w:rsidRPr="00093473">
              <w:rPr>
                <w:sz w:val="20"/>
                <w:szCs w:val="20"/>
              </w:rPr>
              <w:t>т</w:t>
            </w:r>
            <w:r w:rsidRPr="00093473">
              <w:rPr>
                <w:sz w:val="20"/>
                <w:szCs w:val="20"/>
              </w:rPr>
              <w:t>ный к</w:t>
            </w:r>
            <w:r w:rsidRPr="00093473">
              <w:rPr>
                <w:sz w:val="20"/>
                <w:szCs w:val="20"/>
              </w:rPr>
              <w:t>о</w:t>
            </w:r>
            <w:r w:rsidRPr="00093473">
              <w:rPr>
                <w:sz w:val="20"/>
                <w:szCs w:val="20"/>
              </w:rPr>
              <w:t>рень»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Анализ к/</w:t>
            </w:r>
            <w:proofErr w:type="gramStart"/>
            <w:r w:rsidRPr="00210EE2">
              <w:rPr>
                <w:sz w:val="20"/>
                <w:szCs w:val="20"/>
              </w:rPr>
              <w:t>р</w:t>
            </w:r>
            <w:proofErr w:type="gramEnd"/>
            <w:r w:rsidRPr="00210EE2">
              <w:rPr>
                <w:sz w:val="20"/>
                <w:szCs w:val="20"/>
              </w:rPr>
              <w:t>; ввести понятие квадра</w:t>
            </w:r>
            <w:r w:rsidRPr="00210EE2">
              <w:rPr>
                <w:sz w:val="20"/>
                <w:szCs w:val="20"/>
              </w:rPr>
              <w:t>т</w:t>
            </w:r>
            <w:r w:rsidRPr="00210EE2">
              <w:rPr>
                <w:sz w:val="20"/>
                <w:szCs w:val="20"/>
              </w:rPr>
              <w:t>ного корня, ра</w:t>
            </w:r>
            <w:r w:rsidRPr="00210EE2">
              <w:rPr>
                <w:sz w:val="20"/>
                <w:szCs w:val="20"/>
              </w:rPr>
              <w:t>с</w:t>
            </w:r>
            <w:r w:rsidRPr="00210EE2">
              <w:rPr>
                <w:sz w:val="20"/>
                <w:szCs w:val="20"/>
              </w:rPr>
              <w:t>смотреть правила вычисления  ква</w:t>
            </w:r>
            <w:r w:rsidRPr="00210EE2">
              <w:rPr>
                <w:sz w:val="20"/>
                <w:szCs w:val="20"/>
              </w:rPr>
              <w:t>д</w:t>
            </w:r>
            <w:r w:rsidRPr="00210EE2">
              <w:rPr>
                <w:sz w:val="20"/>
                <w:szCs w:val="20"/>
              </w:rPr>
              <w:t>ратного корня из неотрицательного числа; формир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вать умение  в</w:t>
            </w:r>
            <w:r w:rsidRPr="00210EE2">
              <w:rPr>
                <w:sz w:val="20"/>
                <w:szCs w:val="20"/>
              </w:rPr>
              <w:t>ы</w:t>
            </w:r>
            <w:r w:rsidRPr="00210EE2">
              <w:rPr>
                <w:sz w:val="20"/>
                <w:szCs w:val="20"/>
              </w:rPr>
              <w:t>числять  квадра</w:t>
            </w:r>
            <w:r w:rsidRPr="00210EE2">
              <w:rPr>
                <w:sz w:val="20"/>
                <w:szCs w:val="20"/>
              </w:rPr>
              <w:t>т</w:t>
            </w:r>
            <w:r w:rsidRPr="00210EE2">
              <w:rPr>
                <w:sz w:val="20"/>
                <w:szCs w:val="20"/>
              </w:rPr>
              <w:t>ный корень из чисел и выраж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ний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Восприятие устной речи, участие в ди</w:t>
            </w:r>
            <w:r w:rsidRPr="00E07C63">
              <w:rPr>
                <w:sz w:val="20"/>
                <w:szCs w:val="20"/>
              </w:rPr>
              <w:t>а</w:t>
            </w:r>
            <w:r w:rsidRPr="00E07C63">
              <w:rPr>
                <w:sz w:val="20"/>
                <w:szCs w:val="20"/>
              </w:rPr>
              <w:t>логе, формирование умения составлять и оформлять таблицы, приведение прим</w:t>
            </w:r>
            <w:r w:rsidRPr="00E07C63">
              <w:rPr>
                <w:sz w:val="20"/>
                <w:szCs w:val="20"/>
              </w:rPr>
              <w:t>е</w:t>
            </w:r>
            <w:r w:rsidRPr="00E07C63">
              <w:rPr>
                <w:sz w:val="20"/>
                <w:szCs w:val="20"/>
              </w:rPr>
              <w:t>ров.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 w:rsidRPr="00F6121F">
              <w:rPr>
                <w:sz w:val="20"/>
                <w:szCs w:val="20"/>
              </w:rPr>
              <w:t>с/</w:t>
            </w:r>
            <w:proofErr w:type="gramStart"/>
            <w:r w:rsidRPr="00F6121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§11.Иррациональные числа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пон</w:t>
            </w:r>
            <w:r w:rsidRPr="00210EE2">
              <w:rPr>
                <w:sz w:val="20"/>
                <w:szCs w:val="20"/>
              </w:rPr>
              <w:t>я</w:t>
            </w:r>
            <w:r w:rsidRPr="00210EE2">
              <w:rPr>
                <w:sz w:val="20"/>
                <w:szCs w:val="20"/>
              </w:rPr>
              <w:t>тие натуральных, целых и раци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нальных чисел; закрепить умение переводить пер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одические дроби в обыкновенные дроби; ввести п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нятие  ирраци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нальных чисел; развивать умение различать множ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ства чисел.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105947">
              <w:rPr>
                <w:sz w:val="20"/>
                <w:szCs w:val="20"/>
              </w:rPr>
              <w:t>Аргументирова</w:t>
            </w:r>
            <w:r>
              <w:rPr>
                <w:sz w:val="20"/>
                <w:szCs w:val="20"/>
              </w:rPr>
              <w:t>н</w:t>
            </w:r>
            <w:r w:rsidRPr="00105947">
              <w:rPr>
                <w:sz w:val="20"/>
                <w:szCs w:val="20"/>
              </w:rPr>
              <w:t>но отвечать на поста</w:t>
            </w:r>
            <w:r w:rsidRPr="00105947">
              <w:rPr>
                <w:sz w:val="20"/>
                <w:szCs w:val="20"/>
              </w:rPr>
              <w:t>в</w:t>
            </w:r>
            <w:r w:rsidRPr="00105947">
              <w:rPr>
                <w:sz w:val="20"/>
                <w:szCs w:val="20"/>
              </w:rPr>
              <w:t>ленные вопросы, участвовать в диал</w:t>
            </w:r>
            <w:r w:rsidRPr="00105947">
              <w:rPr>
                <w:sz w:val="20"/>
                <w:szCs w:val="20"/>
              </w:rPr>
              <w:t>о</w:t>
            </w:r>
            <w:r w:rsidRPr="00105947"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§12. Множество действительных чисел.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пон</w:t>
            </w:r>
            <w:r w:rsidRPr="00210EE2">
              <w:rPr>
                <w:sz w:val="20"/>
                <w:szCs w:val="20"/>
              </w:rPr>
              <w:t>я</w:t>
            </w:r>
            <w:r w:rsidRPr="00210EE2">
              <w:rPr>
                <w:sz w:val="20"/>
                <w:szCs w:val="20"/>
              </w:rPr>
              <w:t>тие натуральных, целых, раци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нальных и ирр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циональных ч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сел; ввести пон</w:t>
            </w:r>
            <w:r w:rsidRPr="00210EE2">
              <w:rPr>
                <w:sz w:val="20"/>
                <w:szCs w:val="20"/>
              </w:rPr>
              <w:t>я</w:t>
            </w:r>
            <w:r w:rsidRPr="00210EE2">
              <w:rPr>
                <w:sz w:val="20"/>
                <w:szCs w:val="20"/>
              </w:rPr>
              <w:t xml:space="preserve">тие и обозначение </w:t>
            </w:r>
            <w:r w:rsidRPr="00210EE2">
              <w:rPr>
                <w:sz w:val="20"/>
                <w:szCs w:val="20"/>
              </w:rPr>
              <w:lastRenderedPageBreak/>
              <w:t>множества де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>ствительных ч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сел.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lastRenderedPageBreak/>
              <w:t>Восприятие устной речи, участие в ди</w:t>
            </w:r>
            <w:r w:rsidRPr="008622E3">
              <w:rPr>
                <w:sz w:val="20"/>
                <w:szCs w:val="20"/>
              </w:rPr>
              <w:t>а</w:t>
            </w:r>
            <w:r w:rsidRPr="008622E3">
              <w:rPr>
                <w:sz w:val="20"/>
                <w:szCs w:val="20"/>
              </w:rPr>
              <w:t>логе, формирование умения составлять и оформлять таблицы, приведение прим</w:t>
            </w:r>
            <w:r w:rsidRPr="008622E3">
              <w:rPr>
                <w:sz w:val="20"/>
                <w:szCs w:val="20"/>
              </w:rPr>
              <w:t>е</w:t>
            </w:r>
            <w:r w:rsidRPr="008622E3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42-44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 xml:space="preserve">§13.Функция </w:t>
            </w:r>
            <w:r w:rsidRPr="00004AE4">
              <w:rPr>
                <w:sz w:val="20"/>
                <w:szCs w:val="20"/>
                <w:lang w:val="en-US"/>
              </w:rPr>
              <w:t>y</w:t>
            </w:r>
            <w:r w:rsidRPr="00004AE4">
              <w:rPr>
                <w:sz w:val="20"/>
                <w:szCs w:val="20"/>
              </w:rPr>
              <w:t>=√</w:t>
            </w:r>
            <w:r w:rsidRPr="00004AE4">
              <w:rPr>
                <w:sz w:val="20"/>
                <w:szCs w:val="20"/>
                <w:lang w:val="en-US"/>
              </w:rPr>
              <w:t>x</w:t>
            </w:r>
            <w:r w:rsidRPr="00004AE4">
              <w:rPr>
                <w:sz w:val="20"/>
                <w:szCs w:val="20"/>
              </w:rPr>
              <w:t>, ее свойства и гр</w:t>
            </w:r>
            <w:r w:rsidRPr="00004AE4">
              <w:rPr>
                <w:sz w:val="20"/>
                <w:szCs w:val="20"/>
              </w:rPr>
              <w:t>а</w:t>
            </w:r>
            <w:r w:rsidRPr="00004AE4">
              <w:rPr>
                <w:sz w:val="20"/>
                <w:szCs w:val="20"/>
              </w:rPr>
              <w:t>фик.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использование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proofErr w:type="gramStart"/>
            <w:r w:rsidRPr="00210EE2">
              <w:rPr>
                <w:sz w:val="20"/>
                <w:szCs w:val="20"/>
              </w:rPr>
              <w:t>Закрепить умение  вычислять  ква</w:t>
            </w:r>
            <w:r w:rsidRPr="00210EE2">
              <w:rPr>
                <w:sz w:val="20"/>
                <w:szCs w:val="20"/>
              </w:rPr>
              <w:t>д</w:t>
            </w:r>
            <w:r w:rsidRPr="00210EE2">
              <w:rPr>
                <w:sz w:val="20"/>
                <w:szCs w:val="20"/>
              </w:rPr>
              <w:t>ратный  корень из чисел;  ввести функцию</w:t>
            </w:r>
            <w:r w:rsidRPr="00210EE2">
              <w:rPr>
                <w:position w:val="-10"/>
                <w:sz w:val="20"/>
                <w:szCs w:val="20"/>
              </w:rPr>
              <w:object w:dxaOrig="780" w:dyaOrig="380">
                <v:shape id="_x0000_i1080" type="#_x0000_t75" style="width:39pt;height:18.75pt" o:ole="">
                  <v:imagedata r:id="rId14" o:title=""/>
                </v:shape>
                <o:OLEObject Type="Embed" ProgID="Equation.3" ShapeID="_x0000_i1080" DrawAspect="Content" ObjectID="_1423246725" r:id="rId15"/>
              </w:object>
            </w:r>
            <w:r w:rsidRPr="00210EE2">
              <w:rPr>
                <w:sz w:val="20"/>
                <w:szCs w:val="20"/>
              </w:rPr>
              <w:t>и показать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построения  графика  данной  функции; ввести понятие выпукл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сти и области зн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чений; повторить правила постро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 xml:space="preserve">ния графика функции 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+</w:t>
            </w:r>
            <w:r w:rsidRPr="00210EE2">
              <w:rPr>
                <w:sz w:val="20"/>
                <w:szCs w:val="20"/>
                <w:lang w:val="en-US"/>
              </w:rPr>
              <w:t>l</w:t>
            </w:r>
            <w:r w:rsidRPr="00210EE2">
              <w:rPr>
                <w:sz w:val="20"/>
                <w:szCs w:val="20"/>
              </w:rPr>
              <w:t>)+</w:t>
            </w:r>
            <w:r w:rsidRPr="00210EE2">
              <w:rPr>
                <w:sz w:val="20"/>
                <w:szCs w:val="20"/>
                <w:lang w:val="en-US"/>
              </w:rPr>
              <w:t>m</w:t>
            </w:r>
            <w:r w:rsidRPr="00210EE2">
              <w:rPr>
                <w:sz w:val="20"/>
                <w:szCs w:val="20"/>
              </w:rPr>
              <w:t xml:space="preserve">, если известен график функции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);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  строить гр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 xml:space="preserve">фики функций вида  </w:t>
            </w:r>
            <w:r w:rsidRPr="00210EE2">
              <w:rPr>
                <w:position w:val="-10"/>
                <w:sz w:val="20"/>
                <w:szCs w:val="20"/>
              </w:rPr>
              <w:object w:dxaOrig="780" w:dyaOrig="380">
                <v:shape id="_x0000_i1081" type="#_x0000_t75" style="width:39pt;height:18.75pt" o:ole="">
                  <v:imagedata r:id="rId14" o:title=""/>
                </v:shape>
                <o:OLEObject Type="Embed" ProgID="Equation.3" ShapeID="_x0000_i1081" DrawAspect="Content" ObjectID="_1423246726" r:id="rId16"/>
              </w:object>
            </w:r>
            <w:r w:rsidRPr="00210EE2">
              <w:rPr>
                <w:sz w:val="20"/>
                <w:szCs w:val="20"/>
              </w:rPr>
              <w:t>,и по графику опр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делять свойства функций.</w:t>
            </w:r>
            <w:proofErr w:type="gramEnd"/>
          </w:p>
        </w:tc>
        <w:tc>
          <w:tcPr>
            <w:tcW w:w="2045" w:type="dxa"/>
          </w:tcPr>
          <w:p w:rsidR="00092B82" w:rsidRPr="00E07C63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Использование для познания окружа</w:t>
            </w:r>
            <w:r w:rsidRPr="008622E3">
              <w:rPr>
                <w:sz w:val="20"/>
                <w:szCs w:val="20"/>
              </w:rPr>
              <w:t>ю</w:t>
            </w:r>
            <w:r w:rsidRPr="008622E3">
              <w:rPr>
                <w:sz w:val="20"/>
                <w:szCs w:val="20"/>
              </w:rPr>
              <w:t>щего мира разли</w:t>
            </w:r>
            <w:r w:rsidRPr="008622E3">
              <w:rPr>
                <w:sz w:val="20"/>
                <w:szCs w:val="20"/>
              </w:rPr>
              <w:t>ч</w:t>
            </w:r>
            <w:r w:rsidRPr="008622E3">
              <w:rPr>
                <w:sz w:val="20"/>
                <w:szCs w:val="20"/>
              </w:rPr>
              <w:t>ных методов (наблюдение, изм</w:t>
            </w:r>
            <w:r w:rsidRPr="008622E3">
              <w:rPr>
                <w:sz w:val="20"/>
                <w:szCs w:val="20"/>
              </w:rPr>
              <w:t>е</w:t>
            </w:r>
            <w:r w:rsidRPr="008622E3">
              <w:rPr>
                <w:sz w:val="20"/>
                <w:szCs w:val="20"/>
              </w:rPr>
              <w:t>рение, моделиров</w:t>
            </w:r>
            <w:r w:rsidRPr="008622E3">
              <w:rPr>
                <w:sz w:val="20"/>
                <w:szCs w:val="20"/>
              </w:rPr>
              <w:t>а</w:t>
            </w:r>
            <w:r w:rsidRPr="008622E3">
              <w:rPr>
                <w:sz w:val="20"/>
                <w:szCs w:val="20"/>
              </w:rPr>
              <w:t>ние).</w:t>
            </w:r>
            <w:r w:rsidRPr="00E07C63">
              <w:rPr>
                <w:color w:val="000000"/>
                <w:sz w:val="20"/>
                <w:szCs w:val="20"/>
              </w:rPr>
              <w:t xml:space="preserve"> </w:t>
            </w:r>
            <w:r w:rsidRPr="00E07C63">
              <w:rPr>
                <w:sz w:val="20"/>
                <w:szCs w:val="20"/>
              </w:rPr>
              <w:t>Работа с тест</w:t>
            </w:r>
            <w:r w:rsidRPr="00E07C63">
              <w:rPr>
                <w:sz w:val="20"/>
                <w:szCs w:val="20"/>
              </w:rPr>
              <w:t>о</w:t>
            </w:r>
            <w:r w:rsidRPr="00E07C63">
              <w:rPr>
                <w:sz w:val="20"/>
                <w:szCs w:val="20"/>
              </w:rPr>
              <w:t>выми заданиями</w:t>
            </w:r>
            <w:r>
              <w:rPr>
                <w:sz w:val="20"/>
                <w:szCs w:val="20"/>
              </w:rPr>
              <w:t>.</w:t>
            </w:r>
            <w:r w:rsidRPr="00E07C63">
              <w:rPr>
                <w:sz w:val="20"/>
                <w:szCs w:val="20"/>
              </w:rPr>
              <w:t xml:space="preserve"> </w:t>
            </w:r>
          </w:p>
          <w:p w:rsidR="00092B82" w:rsidRPr="00E07C63" w:rsidRDefault="00092B82" w:rsidP="00317E96">
            <w:pPr>
              <w:jc w:val="both"/>
              <w:rPr>
                <w:sz w:val="20"/>
                <w:szCs w:val="20"/>
              </w:rPr>
            </w:pPr>
          </w:p>
          <w:p w:rsidR="00092B82" w:rsidRPr="008622E3" w:rsidRDefault="00092B82" w:rsidP="00317E96">
            <w:pPr>
              <w:jc w:val="both"/>
              <w:rPr>
                <w:sz w:val="20"/>
                <w:szCs w:val="20"/>
              </w:rPr>
            </w:pP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45-47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§14.Свойства ква</w:t>
            </w:r>
            <w:r w:rsidRPr="00004AE4">
              <w:rPr>
                <w:sz w:val="20"/>
                <w:szCs w:val="20"/>
              </w:rPr>
              <w:t>д</w:t>
            </w:r>
            <w:r w:rsidRPr="00004AE4">
              <w:rPr>
                <w:sz w:val="20"/>
                <w:szCs w:val="20"/>
              </w:rPr>
              <w:t>ратных корней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Доказать свойства квадратных ко</w:t>
            </w:r>
            <w:r w:rsidRPr="00210EE2">
              <w:rPr>
                <w:sz w:val="20"/>
                <w:szCs w:val="20"/>
              </w:rPr>
              <w:t>р</w:t>
            </w:r>
            <w:r w:rsidRPr="00210EE2">
              <w:rPr>
                <w:sz w:val="20"/>
                <w:szCs w:val="20"/>
              </w:rPr>
              <w:t>ней и показать их применение; фо</w:t>
            </w:r>
            <w:r w:rsidRPr="00210EE2">
              <w:rPr>
                <w:sz w:val="20"/>
                <w:szCs w:val="20"/>
              </w:rPr>
              <w:t>р</w:t>
            </w:r>
            <w:r w:rsidRPr="00210EE2">
              <w:rPr>
                <w:sz w:val="20"/>
                <w:szCs w:val="20"/>
              </w:rPr>
              <w:t>мировать умение  вычислять ква</w:t>
            </w:r>
            <w:r w:rsidRPr="00210EE2">
              <w:rPr>
                <w:sz w:val="20"/>
                <w:szCs w:val="20"/>
              </w:rPr>
              <w:t>д</w:t>
            </w:r>
            <w:r w:rsidRPr="00210EE2">
              <w:rPr>
                <w:sz w:val="20"/>
                <w:szCs w:val="20"/>
              </w:rPr>
              <w:t>ратные корни, используя их свойства.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тест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48-52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§15. Преобразов</w:t>
            </w:r>
            <w:r w:rsidRPr="00004AE4">
              <w:rPr>
                <w:sz w:val="20"/>
                <w:szCs w:val="20"/>
              </w:rPr>
              <w:t>а</w:t>
            </w:r>
            <w:r w:rsidRPr="00004AE4">
              <w:rPr>
                <w:sz w:val="20"/>
                <w:szCs w:val="20"/>
              </w:rPr>
              <w:t>ние выражений, содержащих опер</w:t>
            </w:r>
            <w:r w:rsidRPr="00004AE4">
              <w:rPr>
                <w:sz w:val="20"/>
                <w:szCs w:val="20"/>
              </w:rPr>
              <w:t>а</w:t>
            </w:r>
            <w:r w:rsidRPr="00004AE4">
              <w:rPr>
                <w:sz w:val="20"/>
                <w:szCs w:val="20"/>
              </w:rPr>
              <w:t>цию извлечения квадратного корня.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использование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сво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>ства  квадратных корней; объяснить правила вынес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ния множителя из-под знака корня, внесения множ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теля под знак ко</w:t>
            </w:r>
            <w:r w:rsidRPr="00210EE2">
              <w:rPr>
                <w:sz w:val="20"/>
                <w:szCs w:val="20"/>
              </w:rPr>
              <w:t>р</w:t>
            </w:r>
            <w:r w:rsidRPr="00210EE2">
              <w:rPr>
                <w:sz w:val="20"/>
                <w:szCs w:val="20"/>
              </w:rPr>
              <w:t>ня, преобразов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ние подобных членов; рассмо</w:t>
            </w:r>
            <w:r w:rsidRPr="00210EE2">
              <w:rPr>
                <w:sz w:val="20"/>
                <w:szCs w:val="20"/>
              </w:rPr>
              <w:t>т</w:t>
            </w:r>
            <w:r w:rsidRPr="00210EE2">
              <w:rPr>
                <w:sz w:val="20"/>
                <w:szCs w:val="20"/>
              </w:rPr>
              <w:t>реть примеры на  преобразование различной сло</w:t>
            </w:r>
            <w:r w:rsidRPr="00210EE2">
              <w:rPr>
                <w:sz w:val="20"/>
                <w:szCs w:val="20"/>
              </w:rPr>
              <w:t>ж</w:t>
            </w:r>
            <w:r w:rsidRPr="00210EE2">
              <w:rPr>
                <w:sz w:val="20"/>
                <w:szCs w:val="20"/>
              </w:rPr>
              <w:t>ности; развивать умение польз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ваться свойствами  квадратных ко</w:t>
            </w:r>
            <w:r w:rsidRPr="00210EE2">
              <w:rPr>
                <w:sz w:val="20"/>
                <w:szCs w:val="20"/>
              </w:rPr>
              <w:t>р</w:t>
            </w:r>
            <w:r w:rsidRPr="00210EE2">
              <w:rPr>
                <w:sz w:val="20"/>
                <w:szCs w:val="20"/>
              </w:rPr>
              <w:t>ней.</w:t>
            </w:r>
          </w:p>
        </w:tc>
        <w:tc>
          <w:tcPr>
            <w:tcW w:w="2045" w:type="dxa"/>
          </w:tcPr>
          <w:p w:rsidR="00092B82" w:rsidRPr="00E07C63" w:rsidRDefault="00092B82" w:rsidP="00317E96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Воспроизведение прослушанной и прочитанной и</w:t>
            </w:r>
            <w:r w:rsidRPr="00E07C63">
              <w:rPr>
                <w:sz w:val="20"/>
                <w:szCs w:val="20"/>
              </w:rPr>
              <w:t>н</w:t>
            </w:r>
            <w:r w:rsidRPr="00E07C63">
              <w:rPr>
                <w:sz w:val="20"/>
                <w:szCs w:val="20"/>
              </w:rPr>
              <w:t>формации с зада</w:t>
            </w:r>
            <w:r w:rsidRPr="00E07C63">
              <w:rPr>
                <w:sz w:val="20"/>
                <w:szCs w:val="20"/>
              </w:rPr>
              <w:t>н</w:t>
            </w:r>
            <w:r w:rsidRPr="00E07C63">
              <w:rPr>
                <w:sz w:val="20"/>
                <w:szCs w:val="20"/>
              </w:rPr>
              <w:t>ной степенью све</w:t>
            </w:r>
            <w:r w:rsidRPr="00E07C63">
              <w:rPr>
                <w:sz w:val="20"/>
                <w:szCs w:val="20"/>
              </w:rPr>
              <w:t>р</w:t>
            </w:r>
            <w:r w:rsidRPr="00E07C63">
              <w:rPr>
                <w:sz w:val="20"/>
                <w:szCs w:val="20"/>
              </w:rPr>
              <w:t xml:space="preserve">нутости. 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i/>
                <w:sz w:val="20"/>
                <w:szCs w:val="20"/>
              </w:rPr>
            </w:pPr>
            <w:r w:rsidRPr="00004AE4">
              <w:rPr>
                <w:i/>
                <w:sz w:val="20"/>
                <w:szCs w:val="20"/>
              </w:rPr>
              <w:t>Контрольная раб</w:t>
            </w:r>
            <w:r w:rsidRPr="00004AE4">
              <w:rPr>
                <w:i/>
                <w:sz w:val="20"/>
                <w:szCs w:val="20"/>
              </w:rPr>
              <w:t>о</w:t>
            </w:r>
            <w:r w:rsidRPr="00004AE4">
              <w:rPr>
                <w:i/>
                <w:sz w:val="20"/>
                <w:szCs w:val="20"/>
              </w:rPr>
              <w:t>та № 3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Проверить ур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 xml:space="preserve">вень знаний и </w:t>
            </w:r>
            <w:proofErr w:type="gramStart"/>
            <w:r w:rsidRPr="00210EE2">
              <w:rPr>
                <w:sz w:val="20"/>
                <w:szCs w:val="20"/>
              </w:rPr>
              <w:t>умений</w:t>
            </w:r>
            <w:proofErr w:type="gramEnd"/>
            <w:r w:rsidRPr="00210EE2">
              <w:rPr>
                <w:sz w:val="20"/>
                <w:szCs w:val="20"/>
              </w:rPr>
              <w:t xml:space="preserve"> обуча</w:t>
            </w:r>
            <w:r w:rsidRPr="00210EE2">
              <w:rPr>
                <w:sz w:val="20"/>
                <w:szCs w:val="20"/>
              </w:rPr>
              <w:t>ю</w:t>
            </w:r>
            <w:r w:rsidRPr="00210EE2">
              <w:rPr>
                <w:sz w:val="20"/>
                <w:szCs w:val="20"/>
              </w:rPr>
              <w:t>щихся по теме.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54-57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§16. Модуль де</w:t>
            </w:r>
            <w:r w:rsidRPr="00004AE4">
              <w:rPr>
                <w:sz w:val="20"/>
                <w:szCs w:val="20"/>
              </w:rPr>
              <w:t>й</w:t>
            </w:r>
            <w:r w:rsidRPr="00004AE4">
              <w:rPr>
                <w:sz w:val="20"/>
                <w:szCs w:val="20"/>
              </w:rPr>
              <w:t xml:space="preserve">ствительного числа. 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Частично-поисковая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ввести понятие модуля действ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тельного числа, рассмотреть сво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>ства и разъяснить геометрический смысл модуля. Ввести функцию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;</m:t>
              </m:r>
            </m:oMath>
            <w:r w:rsidRPr="00210EE2">
              <w:rPr>
                <w:sz w:val="20"/>
                <w:szCs w:val="20"/>
              </w:rPr>
              <w:t xml:space="preserve"> правила построения </w:t>
            </w:r>
            <w:proofErr w:type="spellStart"/>
            <w:r w:rsidRPr="00210EE2">
              <w:rPr>
                <w:sz w:val="20"/>
                <w:szCs w:val="20"/>
              </w:rPr>
              <w:t>гр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ф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ков</w:t>
            </w:r>
            <w:proofErr w:type="gramStart"/>
            <w:r w:rsidRPr="00210EE2">
              <w:rPr>
                <w:sz w:val="20"/>
                <w:szCs w:val="20"/>
              </w:rPr>
              <w:t>,с</w:t>
            </w:r>
            <w:proofErr w:type="gramEnd"/>
            <w:r w:rsidRPr="00210EE2">
              <w:rPr>
                <w:sz w:val="20"/>
                <w:szCs w:val="20"/>
              </w:rPr>
              <w:t>одержащих</w:t>
            </w:r>
            <w:proofErr w:type="spellEnd"/>
            <w:r w:rsidRPr="00210EE2">
              <w:rPr>
                <w:sz w:val="20"/>
                <w:szCs w:val="20"/>
              </w:rPr>
              <w:t xml:space="preserve">  функцию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</w:p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правила решения </m:t>
              </m:r>
            </m:oMath>
            <w:r w:rsidRPr="00210EE2">
              <w:rPr>
                <w:sz w:val="20"/>
                <w:szCs w:val="20"/>
              </w:rPr>
              <w:t>и оформления уравнений, с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lastRenderedPageBreak/>
              <w:t>держащих модуль; рассмотреть сво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 xml:space="preserve">ство модуля </w:t>
            </w:r>
            <w:r w:rsidRPr="00210EE2">
              <w:rPr>
                <w:position w:val="-14"/>
                <w:sz w:val="20"/>
                <w:szCs w:val="20"/>
              </w:rPr>
              <w:object w:dxaOrig="960" w:dyaOrig="460">
                <v:shape id="_x0000_i1082" type="#_x0000_t75" style="width:37.5pt;height:18pt" o:ole="">
                  <v:imagedata r:id="rId17" o:title=""/>
                </v:shape>
                <o:OLEObject Type="Embed" ProgID="Equation.3" ShapeID="_x0000_i1082" DrawAspect="Content" ObjectID="_1423246727" r:id="rId18"/>
              </w:object>
            </w:r>
            <w:r w:rsidRPr="00210EE2">
              <w:rPr>
                <w:sz w:val="20"/>
                <w:szCs w:val="20"/>
              </w:rPr>
              <w:t>, форм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ровать умение работать с мод</w:t>
            </w:r>
            <w:r w:rsidRPr="00210EE2">
              <w:rPr>
                <w:sz w:val="20"/>
                <w:szCs w:val="20"/>
              </w:rPr>
              <w:t>у</w:t>
            </w:r>
            <w:r w:rsidRPr="00210EE2">
              <w:rPr>
                <w:sz w:val="20"/>
                <w:szCs w:val="20"/>
              </w:rPr>
              <w:t>лем.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lastRenderedPageBreak/>
              <w:t>Участие в диалоге, понимание точки зрения собеседника, подбор аргументов для ответа на п</w:t>
            </w:r>
            <w:r w:rsidRPr="00E07C63">
              <w:rPr>
                <w:sz w:val="20"/>
                <w:szCs w:val="20"/>
              </w:rPr>
              <w:t>о</w:t>
            </w:r>
            <w:r w:rsidRPr="00E07C63">
              <w:rPr>
                <w:sz w:val="20"/>
                <w:szCs w:val="20"/>
              </w:rPr>
              <w:t>ставленный вопрос, приведение прим</w:t>
            </w:r>
            <w:r w:rsidRPr="00E07C63">
              <w:rPr>
                <w:sz w:val="20"/>
                <w:szCs w:val="20"/>
              </w:rPr>
              <w:t>е</w:t>
            </w:r>
            <w:r w:rsidRPr="00E07C63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351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Глава 3.</w:t>
            </w:r>
          </w:p>
          <w:p w:rsidR="00092B82" w:rsidRPr="00004AE4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 xml:space="preserve">Квадратичная функция. Функция </w:t>
            </w:r>
            <w:r w:rsidRPr="00004AE4">
              <w:rPr>
                <w:b/>
                <w:position w:val="-24"/>
                <w:sz w:val="20"/>
                <w:szCs w:val="20"/>
              </w:rPr>
              <w:object w:dxaOrig="639" w:dyaOrig="620">
                <v:shape id="_x0000_i1083" type="#_x0000_t75" style="width:32.25pt;height:30.75pt" o:ole="">
                  <v:imagedata r:id="rId11" o:title=""/>
                </v:shape>
                <o:OLEObject Type="Embed" ProgID="Equation.3" ShapeID="_x0000_i1083" DrawAspect="Content" ObjectID="_1423246728" r:id="rId19"/>
              </w:objec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004AE4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58-61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§17.Функция у=</w:t>
            </w:r>
            <w:proofErr w:type="spellStart"/>
            <w:r w:rsidRPr="00004AE4">
              <w:rPr>
                <w:sz w:val="20"/>
                <w:szCs w:val="20"/>
                <w:lang w:val="en-US"/>
              </w:rPr>
              <w:t>kx</w:t>
            </w:r>
            <w:proofErr w:type="spellEnd"/>
            <w:r w:rsidRPr="00004AE4">
              <w:rPr>
                <w:sz w:val="20"/>
                <w:szCs w:val="20"/>
                <w:vertAlign w:val="superscript"/>
              </w:rPr>
              <w:t>2</w:t>
            </w:r>
            <w:r w:rsidRPr="00004AE4">
              <w:rPr>
                <w:sz w:val="20"/>
                <w:szCs w:val="20"/>
              </w:rPr>
              <w:t>, ее свойства и гр</w:t>
            </w:r>
            <w:r w:rsidRPr="00004AE4">
              <w:rPr>
                <w:sz w:val="20"/>
                <w:szCs w:val="20"/>
              </w:rPr>
              <w:t>а</w:t>
            </w:r>
            <w:r w:rsidRPr="00004AE4">
              <w:rPr>
                <w:sz w:val="20"/>
                <w:szCs w:val="20"/>
              </w:rPr>
              <w:t>фик.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использование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Вспомнить сво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 xml:space="preserve">ства функций у= </w:t>
            </w:r>
            <w:proofErr w:type="spellStart"/>
            <w:r w:rsidRPr="00210EE2">
              <w:rPr>
                <w:sz w:val="20"/>
                <w:szCs w:val="20"/>
                <w:lang w:val="en-US"/>
              </w:rPr>
              <w:t>kx</w:t>
            </w:r>
            <w:proofErr w:type="spellEnd"/>
            <w:r w:rsidRPr="00210EE2">
              <w:rPr>
                <w:sz w:val="20"/>
                <w:szCs w:val="20"/>
              </w:rPr>
              <w:t xml:space="preserve"> +</w:t>
            </w:r>
            <w:r w:rsidRPr="00210EE2">
              <w:rPr>
                <w:sz w:val="20"/>
                <w:szCs w:val="20"/>
                <w:lang w:val="en-US"/>
              </w:rPr>
              <w:t>b</w:t>
            </w:r>
            <w:r w:rsidRPr="00210EE2">
              <w:rPr>
                <w:sz w:val="20"/>
                <w:szCs w:val="20"/>
              </w:rPr>
              <w:t xml:space="preserve"> и  у= 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  <w:vertAlign w:val="superscript"/>
              </w:rPr>
              <w:t xml:space="preserve">2 </w:t>
            </w:r>
            <w:r w:rsidRPr="00210EE2">
              <w:rPr>
                <w:sz w:val="20"/>
                <w:szCs w:val="20"/>
              </w:rPr>
              <w:t>,их графики; объя</w:t>
            </w:r>
            <w:r w:rsidRPr="00210EE2">
              <w:rPr>
                <w:sz w:val="20"/>
                <w:szCs w:val="20"/>
              </w:rPr>
              <w:t>с</w:t>
            </w:r>
            <w:r w:rsidRPr="00210EE2">
              <w:rPr>
                <w:sz w:val="20"/>
                <w:szCs w:val="20"/>
              </w:rPr>
              <w:t xml:space="preserve">нить свойства функции </w:t>
            </w:r>
            <w:r w:rsidRPr="00210EE2">
              <w:rPr>
                <w:sz w:val="20"/>
                <w:szCs w:val="20"/>
                <w:vertAlign w:val="superscript"/>
              </w:rPr>
              <w:t xml:space="preserve"> </w:t>
            </w:r>
            <w:r w:rsidRPr="00210EE2">
              <w:rPr>
                <w:sz w:val="20"/>
                <w:szCs w:val="20"/>
              </w:rPr>
              <w:t xml:space="preserve">у= </w:t>
            </w:r>
            <w:proofErr w:type="spellStart"/>
            <w:r w:rsidRPr="00210EE2">
              <w:rPr>
                <w:sz w:val="20"/>
                <w:szCs w:val="20"/>
                <w:lang w:val="en-US"/>
              </w:rPr>
              <w:t>kx</w:t>
            </w:r>
            <w:proofErr w:type="spellEnd"/>
            <w:r w:rsidRPr="00210EE2">
              <w:rPr>
                <w:sz w:val="20"/>
                <w:szCs w:val="20"/>
                <w:vertAlign w:val="superscript"/>
              </w:rPr>
              <w:t>2</w:t>
            </w:r>
            <w:r w:rsidRPr="00210EE2">
              <w:rPr>
                <w:sz w:val="20"/>
                <w:szCs w:val="20"/>
              </w:rPr>
              <w:t xml:space="preserve"> и показать постро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графика да</w:t>
            </w:r>
            <w:r w:rsidRPr="00210EE2">
              <w:rPr>
                <w:sz w:val="20"/>
                <w:szCs w:val="20"/>
              </w:rPr>
              <w:t>н</w:t>
            </w:r>
            <w:r w:rsidRPr="00210EE2">
              <w:rPr>
                <w:sz w:val="20"/>
                <w:szCs w:val="20"/>
              </w:rPr>
              <w:t>ной функции;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строить гр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 xml:space="preserve">фики функций  у= </w:t>
            </w:r>
            <w:proofErr w:type="spellStart"/>
            <w:r w:rsidRPr="00210EE2">
              <w:rPr>
                <w:sz w:val="20"/>
                <w:szCs w:val="20"/>
                <w:lang w:val="en-US"/>
              </w:rPr>
              <w:t>kx</w:t>
            </w:r>
            <w:proofErr w:type="spellEnd"/>
            <w:r w:rsidRPr="00210EE2">
              <w:rPr>
                <w:sz w:val="20"/>
                <w:szCs w:val="20"/>
              </w:rPr>
              <w:t xml:space="preserve"> +</w:t>
            </w:r>
            <w:r w:rsidRPr="00210EE2">
              <w:rPr>
                <w:sz w:val="20"/>
                <w:szCs w:val="20"/>
                <w:lang w:val="en-US"/>
              </w:rPr>
              <w:t>b</w:t>
            </w:r>
            <w:r w:rsidRPr="00210EE2">
              <w:rPr>
                <w:sz w:val="20"/>
                <w:szCs w:val="20"/>
              </w:rPr>
              <w:t xml:space="preserve"> и  у= </w:t>
            </w:r>
            <w:proofErr w:type="spellStart"/>
            <w:r w:rsidRPr="00210EE2">
              <w:rPr>
                <w:sz w:val="20"/>
                <w:szCs w:val="20"/>
                <w:lang w:val="en-US"/>
              </w:rPr>
              <w:t>kx</w:t>
            </w:r>
            <w:proofErr w:type="spellEnd"/>
            <w:r w:rsidRPr="00210EE2">
              <w:rPr>
                <w:sz w:val="20"/>
                <w:szCs w:val="20"/>
                <w:vertAlign w:val="superscript"/>
              </w:rPr>
              <w:t>2</w:t>
            </w:r>
            <w:r w:rsidRPr="00210EE2">
              <w:rPr>
                <w:sz w:val="20"/>
                <w:szCs w:val="20"/>
              </w:rPr>
              <w:t>, и по графику опр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делять свойства данных функций.</w:t>
            </w:r>
          </w:p>
        </w:tc>
        <w:tc>
          <w:tcPr>
            <w:tcW w:w="2045" w:type="dxa"/>
          </w:tcPr>
          <w:p w:rsidR="00092B82" w:rsidRPr="00D57CAB" w:rsidRDefault="00092B82" w:rsidP="00317E96">
            <w:pPr>
              <w:jc w:val="both"/>
              <w:rPr>
                <w:color w:val="000000"/>
                <w:sz w:val="20"/>
                <w:szCs w:val="20"/>
              </w:rPr>
            </w:pPr>
            <w:r w:rsidRPr="00D57CAB">
              <w:rPr>
                <w:sz w:val="20"/>
                <w:szCs w:val="20"/>
              </w:rPr>
              <w:t>Умение анализир</w:t>
            </w:r>
            <w:r w:rsidRPr="00D57CAB">
              <w:rPr>
                <w:sz w:val="20"/>
                <w:szCs w:val="20"/>
              </w:rPr>
              <w:t>о</w:t>
            </w:r>
            <w:r w:rsidRPr="00D57CAB">
              <w:rPr>
                <w:sz w:val="20"/>
                <w:szCs w:val="20"/>
              </w:rPr>
              <w:t xml:space="preserve">вать общие итоги работы, сравнивать эти результаты с </w:t>
            </w:r>
            <w:proofErr w:type="gramStart"/>
            <w:r w:rsidRPr="00D57CAB">
              <w:rPr>
                <w:sz w:val="20"/>
                <w:szCs w:val="20"/>
              </w:rPr>
              <w:t>намеченными</w:t>
            </w:r>
            <w:proofErr w:type="gramEnd"/>
            <w:r w:rsidRPr="00D57CAB">
              <w:rPr>
                <w:sz w:val="20"/>
                <w:szCs w:val="20"/>
              </w:rPr>
              <w:t xml:space="preserve"> в начале её, выявлять причины отклонений и намечать пути их устранения в дал</w:t>
            </w:r>
            <w:r w:rsidRPr="00D57CAB">
              <w:rPr>
                <w:sz w:val="20"/>
                <w:szCs w:val="20"/>
              </w:rPr>
              <w:t>ь</w:t>
            </w:r>
            <w:r w:rsidRPr="00D57CAB">
              <w:rPr>
                <w:sz w:val="20"/>
                <w:szCs w:val="20"/>
              </w:rPr>
              <w:t>нейшей работе</w:t>
            </w:r>
            <w:r w:rsidRPr="00D57CAB">
              <w:rPr>
                <w:color w:val="000000"/>
                <w:sz w:val="20"/>
                <w:szCs w:val="20"/>
              </w:rPr>
              <w:t xml:space="preserve"> ос</w:t>
            </w:r>
            <w:r w:rsidRPr="00D57CAB">
              <w:rPr>
                <w:color w:val="000000"/>
                <w:sz w:val="20"/>
                <w:szCs w:val="20"/>
              </w:rPr>
              <w:t>у</w:t>
            </w:r>
            <w:r w:rsidRPr="00D57CAB">
              <w:rPr>
                <w:color w:val="000000"/>
                <w:sz w:val="20"/>
                <w:szCs w:val="20"/>
              </w:rPr>
              <w:t>ществлять проверку выводов, положений, закономерностей, теорем; развернуто обосновывать су</w:t>
            </w:r>
            <w:r w:rsidRPr="00D57CAB">
              <w:rPr>
                <w:color w:val="000000"/>
                <w:sz w:val="20"/>
                <w:szCs w:val="20"/>
              </w:rPr>
              <w:t>ж</w:t>
            </w:r>
            <w:r w:rsidRPr="00D57CAB">
              <w:rPr>
                <w:color w:val="000000"/>
                <w:sz w:val="20"/>
                <w:szCs w:val="20"/>
              </w:rPr>
              <w:t>дения</w:t>
            </w:r>
            <w:r w:rsidRPr="00D57CAB"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62-65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§18.Функция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к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</m:oMath>
            <w:r w:rsidRPr="00004AE4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использование ИКТ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алг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ритм графическ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го решения ура</w:t>
            </w:r>
            <w:r w:rsidRPr="00210EE2">
              <w:rPr>
                <w:sz w:val="20"/>
                <w:szCs w:val="20"/>
              </w:rPr>
              <w:t>в</w:t>
            </w:r>
            <w:r w:rsidRPr="00210EE2">
              <w:rPr>
                <w:sz w:val="20"/>
                <w:szCs w:val="20"/>
              </w:rPr>
              <w:t>нений и систем уравнений; ввести понятие гиперб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лы; показать пр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 xml:space="preserve">вила построения графика функции </w:t>
            </w:r>
            <w:r w:rsidRPr="00210EE2">
              <w:rPr>
                <w:position w:val="-24"/>
                <w:sz w:val="20"/>
                <w:szCs w:val="20"/>
              </w:rPr>
              <w:object w:dxaOrig="639" w:dyaOrig="620">
                <v:shape id="_x0000_i1084" type="#_x0000_t75" style="width:32.25pt;height:30.75pt" o:ole="">
                  <v:imagedata r:id="rId20" o:title=""/>
                </v:shape>
                <o:OLEObject Type="Embed" ProgID="Equation.3" ShapeID="_x0000_i1084" DrawAspect="Content" ObjectID="_1423246729" r:id="rId21"/>
              </w:object>
            </w:r>
            <w:r w:rsidRPr="00210EE2">
              <w:rPr>
                <w:sz w:val="20"/>
                <w:szCs w:val="20"/>
              </w:rPr>
              <w:t>и рассмо</w:t>
            </w:r>
            <w:r w:rsidRPr="00210EE2">
              <w:rPr>
                <w:sz w:val="20"/>
                <w:szCs w:val="20"/>
              </w:rPr>
              <w:t>т</w:t>
            </w:r>
            <w:r w:rsidRPr="00210EE2">
              <w:rPr>
                <w:sz w:val="20"/>
                <w:szCs w:val="20"/>
              </w:rPr>
              <w:t xml:space="preserve">реть свойства </w:t>
            </w:r>
            <w:r w:rsidRPr="00210EE2">
              <w:rPr>
                <w:sz w:val="20"/>
                <w:szCs w:val="20"/>
              </w:rPr>
              <w:lastRenderedPageBreak/>
              <w:t>данной функции; развивать умение строить графики известных фун</w:t>
            </w:r>
            <w:r w:rsidRPr="00210EE2">
              <w:rPr>
                <w:sz w:val="20"/>
                <w:szCs w:val="20"/>
              </w:rPr>
              <w:t>к</w:t>
            </w:r>
            <w:r w:rsidRPr="00210EE2">
              <w:rPr>
                <w:sz w:val="20"/>
                <w:szCs w:val="20"/>
              </w:rPr>
              <w:t xml:space="preserve">ций; формировать умение строить  графики функций вида </w:t>
            </w:r>
            <w:r w:rsidRPr="00210EE2">
              <w:rPr>
                <w:position w:val="-24"/>
                <w:sz w:val="20"/>
                <w:szCs w:val="20"/>
              </w:rPr>
              <w:object w:dxaOrig="639" w:dyaOrig="620">
                <v:shape id="_x0000_i1085" type="#_x0000_t75" style="width:32.25pt;height:30.75pt" o:ole="">
                  <v:imagedata r:id="rId20" o:title=""/>
                </v:shape>
                <o:OLEObject Type="Embed" ProgID="Equation.3" ShapeID="_x0000_i1085" DrawAspect="Content" ObjectID="_1423246730" r:id="rId22"/>
              </w:object>
            </w:r>
            <w:r w:rsidRPr="00210EE2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092B82" w:rsidRPr="00E07C63" w:rsidRDefault="00092B82" w:rsidP="00317E96">
            <w:pPr>
              <w:jc w:val="both"/>
              <w:rPr>
                <w:sz w:val="20"/>
                <w:szCs w:val="20"/>
              </w:rPr>
            </w:pPr>
            <w:r w:rsidRPr="00105947">
              <w:rPr>
                <w:sz w:val="20"/>
                <w:szCs w:val="20"/>
              </w:rPr>
              <w:lastRenderedPageBreak/>
              <w:t>Аргументировано отвечать на поста</w:t>
            </w:r>
            <w:r w:rsidRPr="00105947">
              <w:rPr>
                <w:sz w:val="20"/>
                <w:szCs w:val="20"/>
              </w:rPr>
              <w:t>в</w:t>
            </w:r>
            <w:r w:rsidRPr="00105947">
              <w:rPr>
                <w:sz w:val="20"/>
                <w:szCs w:val="20"/>
              </w:rPr>
              <w:t>ленные вопросы, участвовать в диал</w:t>
            </w:r>
            <w:r w:rsidRPr="00105947">
              <w:rPr>
                <w:sz w:val="20"/>
                <w:szCs w:val="20"/>
              </w:rPr>
              <w:t>о</w:t>
            </w:r>
            <w:r w:rsidRPr="00105947"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</w:rPr>
              <w:t>.</w:t>
            </w:r>
            <w:r w:rsidRPr="00E07C63">
              <w:rPr>
                <w:color w:val="000000"/>
                <w:sz w:val="20"/>
                <w:szCs w:val="20"/>
              </w:rPr>
              <w:t xml:space="preserve"> </w:t>
            </w:r>
            <w:r w:rsidRPr="00E07C63">
              <w:rPr>
                <w:sz w:val="20"/>
                <w:szCs w:val="20"/>
              </w:rPr>
              <w:t>Работа с тест</w:t>
            </w:r>
            <w:r w:rsidRPr="00E07C63">
              <w:rPr>
                <w:sz w:val="20"/>
                <w:szCs w:val="20"/>
              </w:rPr>
              <w:t>о</w:t>
            </w:r>
            <w:r w:rsidRPr="00E07C63">
              <w:rPr>
                <w:sz w:val="20"/>
                <w:szCs w:val="20"/>
              </w:rPr>
              <w:t xml:space="preserve">выми заданиями </w:t>
            </w:r>
          </w:p>
          <w:p w:rsidR="00092B82" w:rsidRPr="00E07C63" w:rsidRDefault="00092B82" w:rsidP="00317E96">
            <w:pPr>
              <w:jc w:val="both"/>
              <w:rPr>
                <w:sz w:val="20"/>
                <w:szCs w:val="20"/>
              </w:rPr>
            </w:pP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922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i/>
                <w:sz w:val="20"/>
                <w:szCs w:val="20"/>
              </w:rPr>
            </w:pPr>
            <w:r w:rsidRPr="00004AE4">
              <w:rPr>
                <w:i/>
                <w:sz w:val="20"/>
                <w:szCs w:val="20"/>
              </w:rPr>
              <w:t>Контрольная раб</w:t>
            </w:r>
            <w:r w:rsidRPr="00004AE4">
              <w:rPr>
                <w:i/>
                <w:sz w:val="20"/>
                <w:szCs w:val="20"/>
              </w:rPr>
              <w:t>о</w:t>
            </w:r>
            <w:r w:rsidRPr="00004AE4">
              <w:rPr>
                <w:i/>
                <w:sz w:val="20"/>
                <w:szCs w:val="20"/>
              </w:rPr>
              <w:t>та №4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Проверить ур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 xml:space="preserve">вень знаний и </w:t>
            </w:r>
            <w:proofErr w:type="gramStart"/>
            <w:r w:rsidRPr="00210EE2">
              <w:rPr>
                <w:sz w:val="20"/>
                <w:szCs w:val="20"/>
              </w:rPr>
              <w:t>умений</w:t>
            </w:r>
            <w:proofErr w:type="gramEnd"/>
            <w:r w:rsidRPr="00210EE2">
              <w:rPr>
                <w:sz w:val="20"/>
                <w:szCs w:val="20"/>
              </w:rPr>
              <w:t xml:space="preserve"> обуча</w:t>
            </w:r>
            <w:r w:rsidRPr="00210EE2">
              <w:rPr>
                <w:sz w:val="20"/>
                <w:szCs w:val="20"/>
              </w:rPr>
              <w:t>ю</w:t>
            </w:r>
            <w:r w:rsidRPr="00210EE2">
              <w:rPr>
                <w:sz w:val="20"/>
                <w:szCs w:val="20"/>
              </w:rPr>
              <w:t>щихся по теме.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67-69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§19.Как построить график функции у=</w:t>
            </w:r>
            <w:r w:rsidRPr="00004AE4">
              <w:rPr>
                <w:sz w:val="20"/>
                <w:szCs w:val="20"/>
                <w:lang w:val="en-US"/>
              </w:rPr>
              <w:t>f</w:t>
            </w:r>
            <w:r w:rsidRPr="00004AE4">
              <w:rPr>
                <w:sz w:val="20"/>
                <w:szCs w:val="20"/>
              </w:rPr>
              <w:t>(х+</w:t>
            </w:r>
            <w:r w:rsidRPr="00004AE4">
              <w:rPr>
                <w:sz w:val="20"/>
                <w:szCs w:val="20"/>
                <w:lang w:val="en-US"/>
              </w:rPr>
              <w:t>l</w:t>
            </w:r>
            <w:r w:rsidRPr="00004AE4">
              <w:rPr>
                <w:sz w:val="20"/>
                <w:szCs w:val="20"/>
              </w:rPr>
              <w:t>),если изв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стен график фун</w:t>
            </w:r>
            <w:r w:rsidRPr="00004AE4">
              <w:rPr>
                <w:sz w:val="20"/>
                <w:szCs w:val="20"/>
              </w:rPr>
              <w:t>к</w:t>
            </w:r>
            <w:r w:rsidRPr="00004AE4">
              <w:rPr>
                <w:sz w:val="20"/>
                <w:szCs w:val="20"/>
              </w:rPr>
              <w:t>ции у=</w:t>
            </w:r>
            <w:r w:rsidRPr="00004AE4">
              <w:rPr>
                <w:sz w:val="20"/>
                <w:szCs w:val="20"/>
                <w:lang w:val="en-US"/>
              </w:rPr>
              <w:t>f</w:t>
            </w:r>
            <w:r w:rsidRPr="00004AE4">
              <w:rPr>
                <w:sz w:val="20"/>
                <w:szCs w:val="20"/>
              </w:rPr>
              <w:t>(х)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построения гиперболы и п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раболы; объя</w:t>
            </w:r>
            <w:r w:rsidRPr="00210EE2">
              <w:rPr>
                <w:sz w:val="20"/>
                <w:szCs w:val="20"/>
              </w:rPr>
              <w:t>с</w:t>
            </w:r>
            <w:r w:rsidRPr="00210EE2">
              <w:rPr>
                <w:sz w:val="20"/>
                <w:szCs w:val="20"/>
              </w:rPr>
              <w:t>нить правила п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 xml:space="preserve">строения  графика функции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+</w:t>
            </w:r>
            <w:r w:rsidRPr="00210EE2">
              <w:rPr>
                <w:sz w:val="20"/>
                <w:szCs w:val="20"/>
                <w:lang w:val="en-US"/>
              </w:rPr>
              <w:t>l</w:t>
            </w:r>
            <w:r w:rsidRPr="00210EE2">
              <w:rPr>
                <w:sz w:val="20"/>
                <w:szCs w:val="20"/>
              </w:rPr>
              <w:t xml:space="preserve">), если известен график функции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); развивать умение строить графики разли</w:t>
            </w:r>
            <w:r w:rsidRPr="00210EE2">
              <w:rPr>
                <w:sz w:val="20"/>
                <w:szCs w:val="20"/>
              </w:rPr>
              <w:t>ч</w:t>
            </w:r>
            <w:r w:rsidRPr="00210EE2">
              <w:rPr>
                <w:sz w:val="20"/>
                <w:szCs w:val="20"/>
              </w:rPr>
              <w:t>ных функций.</w:t>
            </w:r>
          </w:p>
        </w:tc>
        <w:tc>
          <w:tcPr>
            <w:tcW w:w="2045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Формируется тво</w:t>
            </w:r>
            <w:r w:rsidRPr="00E07C63">
              <w:rPr>
                <w:sz w:val="20"/>
                <w:szCs w:val="20"/>
              </w:rPr>
              <w:t>р</w:t>
            </w:r>
            <w:r w:rsidRPr="00E07C63">
              <w:rPr>
                <w:sz w:val="20"/>
                <w:szCs w:val="20"/>
              </w:rPr>
              <w:t>ческое решение учебных и практич</w:t>
            </w:r>
            <w:r w:rsidRPr="00E07C63">
              <w:rPr>
                <w:sz w:val="20"/>
                <w:szCs w:val="20"/>
              </w:rPr>
              <w:t>е</w:t>
            </w:r>
            <w:r w:rsidRPr="00E07C63">
              <w:rPr>
                <w:sz w:val="20"/>
                <w:szCs w:val="20"/>
              </w:rPr>
              <w:t>ских задач; умение мотивированно отк</w:t>
            </w:r>
            <w:r w:rsidRPr="00E07C63">
              <w:rPr>
                <w:sz w:val="20"/>
                <w:szCs w:val="20"/>
              </w:rPr>
              <w:t>а</w:t>
            </w:r>
            <w:r w:rsidRPr="00E07C63">
              <w:rPr>
                <w:sz w:val="20"/>
                <w:szCs w:val="20"/>
              </w:rPr>
              <w:t>зываться от образца. Искать оригинал</w:t>
            </w:r>
            <w:r w:rsidRPr="00E07C63">
              <w:rPr>
                <w:sz w:val="20"/>
                <w:szCs w:val="20"/>
              </w:rPr>
              <w:t>ь</w:t>
            </w:r>
            <w:r w:rsidRPr="00E07C63">
              <w:rPr>
                <w:sz w:val="20"/>
                <w:szCs w:val="20"/>
              </w:rPr>
              <w:t>ные решения.</w:t>
            </w: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278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1975" w:type="dxa"/>
          </w:tcPr>
          <w:p w:rsidR="00092B82" w:rsidRPr="00004AE4" w:rsidRDefault="00092B82" w:rsidP="00317E96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§20. .Как построить график функции у=</w:t>
            </w:r>
            <w:r w:rsidRPr="00004AE4">
              <w:rPr>
                <w:sz w:val="20"/>
                <w:szCs w:val="20"/>
                <w:lang w:val="en-US"/>
              </w:rPr>
              <w:t>f</w:t>
            </w:r>
            <w:r w:rsidRPr="00004AE4">
              <w:rPr>
                <w:sz w:val="20"/>
                <w:szCs w:val="20"/>
              </w:rPr>
              <w:t>(х)+</w:t>
            </w:r>
            <w:r w:rsidRPr="00004AE4">
              <w:rPr>
                <w:sz w:val="20"/>
                <w:szCs w:val="20"/>
                <w:lang w:val="en-US"/>
              </w:rPr>
              <w:t>m</w:t>
            </w:r>
            <w:r w:rsidRPr="00004AE4">
              <w:rPr>
                <w:sz w:val="20"/>
                <w:szCs w:val="20"/>
              </w:rPr>
              <w:t>,если изв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стен график фун</w:t>
            </w:r>
            <w:r w:rsidRPr="00004AE4">
              <w:rPr>
                <w:sz w:val="20"/>
                <w:szCs w:val="20"/>
              </w:rPr>
              <w:t>к</w:t>
            </w:r>
            <w:r w:rsidRPr="00004AE4">
              <w:rPr>
                <w:sz w:val="20"/>
                <w:szCs w:val="20"/>
              </w:rPr>
              <w:t>ции у=</w:t>
            </w:r>
            <w:r w:rsidRPr="00004AE4">
              <w:rPr>
                <w:sz w:val="20"/>
                <w:szCs w:val="20"/>
                <w:lang w:val="en-US"/>
              </w:rPr>
              <w:t>f</w:t>
            </w:r>
            <w:r w:rsidRPr="00004AE4">
              <w:rPr>
                <w:sz w:val="20"/>
                <w:szCs w:val="20"/>
              </w:rPr>
              <w:t>(х)</w:t>
            </w:r>
          </w:p>
        </w:tc>
        <w:tc>
          <w:tcPr>
            <w:tcW w:w="69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092B82" w:rsidRPr="00210EE2" w:rsidRDefault="00092B82" w:rsidP="00317E96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 xml:space="preserve">ла построения  графика функции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+</w:t>
            </w:r>
            <w:r w:rsidRPr="00210EE2">
              <w:rPr>
                <w:sz w:val="20"/>
                <w:szCs w:val="20"/>
                <w:lang w:val="en-US"/>
              </w:rPr>
              <w:t>l</w:t>
            </w:r>
            <w:r w:rsidRPr="00210EE2">
              <w:rPr>
                <w:sz w:val="20"/>
                <w:szCs w:val="20"/>
              </w:rPr>
              <w:t>), если и</w:t>
            </w:r>
            <w:r w:rsidRPr="00210EE2">
              <w:rPr>
                <w:sz w:val="20"/>
                <w:szCs w:val="20"/>
              </w:rPr>
              <w:t>з</w:t>
            </w:r>
            <w:r w:rsidRPr="00210EE2">
              <w:rPr>
                <w:sz w:val="20"/>
                <w:szCs w:val="20"/>
              </w:rPr>
              <w:t xml:space="preserve">вестен график функции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); объяснить 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 xml:space="preserve">ло построения   графика функции 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)+</w:t>
            </w:r>
            <w:r w:rsidRPr="00210EE2">
              <w:rPr>
                <w:sz w:val="20"/>
                <w:szCs w:val="20"/>
                <w:lang w:val="en-US"/>
              </w:rPr>
              <w:t>m</w:t>
            </w:r>
            <w:r w:rsidRPr="00210EE2">
              <w:rPr>
                <w:sz w:val="20"/>
                <w:szCs w:val="20"/>
              </w:rPr>
              <w:t xml:space="preserve">, если известен график функции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);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строить гр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 xml:space="preserve">фики различных </w:t>
            </w:r>
            <w:r w:rsidRPr="00210EE2">
              <w:rPr>
                <w:sz w:val="20"/>
                <w:szCs w:val="20"/>
              </w:rPr>
              <w:lastRenderedPageBreak/>
              <w:t>функций.</w:t>
            </w:r>
          </w:p>
        </w:tc>
        <w:tc>
          <w:tcPr>
            <w:tcW w:w="2045" w:type="dxa"/>
          </w:tcPr>
          <w:p w:rsidR="00092B82" w:rsidRPr="00E07C63" w:rsidRDefault="00092B82" w:rsidP="00317E96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lastRenderedPageBreak/>
              <w:t>Проведение инфо</w:t>
            </w:r>
            <w:r w:rsidRPr="00E07C63">
              <w:rPr>
                <w:sz w:val="20"/>
                <w:szCs w:val="20"/>
              </w:rPr>
              <w:t>р</w:t>
            </w:r>
            <w:r w:rsidRPr="00E07C63">
              <w:rPr>
                <w:sz w:val="20"/>
                <w:szCs w:val="20"/>
              </w:rPr>
              <w:t>мационно-смыслового анализа текста, выбор гла</w:t>
            </w:r>
            <w:r w:rsidRPr="00E07C63">
              <w:rPr>
                <w:sz w:val="20"/>
                <w:szCs w:val="20"/>
              </w:rPr>
              <w:t>в</w:t>
            </w:r>
            <w:r w:rsidRPr="00E07C63">
              <w:rPr>
                <w:sz w:val="20"/>
                <w:szCs w:val="20"/>
              </w:rPr>
              <w:t>ного и основного, приведение прим</w:t>
            </w:r>
            <w:r w:rsidRPr="00E07C63">
              <w:rPr>
                <w:sz w:val="20"/>
                <w:szCs w:val="20"/>
              </w:rPr>
              <w:t>е</w:t>
            </w:r>
            <w:r w:rsidRPr="00E07C63">
              <w:rPr>
                <w:sz w:val="20"/>
                <w:szCs w:val="20"/>
              </w:rPr>
              <w:t>ров, работа с че</w:t>
            </w:r>
            <w:r w:rsidRPr="00E07C63">
              <w:rPr>
                <w:sz w:val="20"/>
                <w:szCs w:val="20"/>
              </w:rPr>
              <w:t>р</w:t>
            </w:r>
            <w:r w:rsidRPr="00E07C63">
              <w:rPr>
                <w:sz w:val="20"/>
                <w:szCs w:val="20"/>
              </w:rPr>
              <w:t>тежными инстр</w:t>
            </w:r>
            <w:r w:rsidRPr="00E07C63">
              <w:rPr>
                <w:sz w:val="20"/>
                <w:szCs w:val="20"/>
              </w:rPr>
              <w:t>у</w:t>
            </w:r>
            <w:r w:rsidRPr="00E07C63">
              <w:rPr>
                <w:sz w:val="20"/>
                <w:szCs w:val="20"/>
              </w:rPr>
              <w:t>ментами. Поиск и устранение причин возникших трудн</w:t>
            </w:r>
            <w:r w:rsidRPr="00E07C63">
              <w:rPr>
                <w:sz w:val="20"/>
                <w:szCs w:val="20"/>
              </w:rPr>
              <w:t>о</w:t>
            </w:r>
            <w:r w:rsidRPr="00E07C63">
              <w:rPr>
                <w:sz w:val="20"/>
                <w:szCs w:val="20"/>
              </w:rPr>
              <w:t>стей</w:t>
            </w:r>
            <w:r>
              <w:rPr>
                <w:sz w:val="20"/>
                <w:szCs w:val="20"/>
              </w:rPr>
              <w:t>.</w:t>
            </w:r>
          </w:p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31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317E96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72-74</w:t>
            </w: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§</w:t>
            </w:r>
            <w:r w:rsidRPr="00004AE4">
              <w:rPr>
                <w:sz w:val="20"/>
                <w:szCs w:val="20"/>
              </w:rPr>
              <w:t>21. Как построить график функции у=</w:t>
            </w:r>
            <w:r w:rsidRPr="00004AE4">
              <w:rPr>
                <w:sz w:val="20"/>
                <w:szCs w:val="20"/>
                <w:lang w:val="en-US"/>
              </w:rPr>
              <w:t>f</w:t>
            </w:r>
            <w:r w:rsidRPr="00004AE4">
              <w:rPr>
                <w:sz w:val="20"/>
                <w:szCs w:val="20"/>
              </w:rPr>
              <w:t>(х+</w:t>
            </w:r>
            <w:r w:rsidRPr="00004AE4">
              <w:rPr>
                <w:sz w:val="20"/>
                <w:szCs w:val="20"/>
                <w:lang w:val="en-US"/>
              </w:rPr>
              <w:t>l</w:t>
            </w:r>
            <w:r w:rsidRPr="00004AE4">
              <w:rPr>
                <w:sz w:val="20"/>
                <w:szCs w:val="20"/>
              </w:rPr>
              <w:t>)+</w:t>
            </w:r>
            <w:r w:rsidRPr="00004AE4">
              <w:rPr>
                <w:sz w:val="20"/>
                <w:szCs w:val="20"/>
                <w:lang w:val="en-US"/>
              </w:rPr>
              <w:t>m</w:t>
            </w:r>
            <w:r w:rsidRPr="00004AE4">
              <w:rPr>
                <w:sz w:val="20"/>
                <w:szCs w:val="20"/>
              </w:rPr>
              <w:t>,если известен график функции у=</w:t>
            </w:r>
            <w:r w:rsidRPr="00004AE4">
              <w:rPr>
                <w:sz w:val="20"/>
                <w:szCs w:val="20"/>
                <w:lang w:val="en-US"/>
              </w:rPr>
              <w:t>f</w:t>
            </w:r>
            <w:r w:rsidRPr="00004AE4">
              <w:rPr>
                <w:sz w:val="20"/>
                <w:szCs w:val="20"/>
              </w:rPr>
              <w:t>(х)</w:t>
            </w: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 xml:space="preserve">ла построения  графика функции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+</w:t>
            </w:r>
            <w:r w:rsidRPr="00210EE2">
              <w:rPr>
                <w:sz w:val="20"/>
                <w:szCs w:val="20"/>
                <w:lang w:val="en-US"/>
              </w:rPr>
              <w:t>l</w:t>
            </w:r>
            <w:r w:rsidRPr="00210EE2">
              <w:rPr>
                <w:sz w:val="20"/>
                <w:szCs w:val="20"/>
              </w:rPr>
              <w:t>), если и</w:t>
            </w:r>
            <w:r w:rsidRPr="00210EE2">
              <w:rPr>
                <w:sz w:val="20"/>
                <w:szCs w:val="20"/>
              </w:rPr>
              <w:t>з</w:t>
            </w:r>
            <w:r w:rsidRPr="00210EE2">
              <w:rPr>
                <w:sz w:val="20"/>
                <w:szCs w:val="20"/>
              </w:rPr>
              <w:t>вестен график функции; объя</w:t>
            </w:r>
            <w:r w:rsidRPr="00210EE2">
              <w:rPr>
                <w:sz w:val="20"/>
                <w:szCs w:val="20"/>
              </w:rPr>
              <w:t>с</w:t>
            </w:r>
            <w:r w:rsidRPr="00210EE2">
              <w:rPr>
                <w:sz w:val="20"/>
                <w:szCs w:val="20"/>
              </w:rPr>
              <w:t>нить правило п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строения   граф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 xml:space="preserve">ка функции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+</w:t>
            </w:r>
            <w:r w:rsidRPr="00210EE2">
              <w:rPr>
                <w:sz w:val="20"/>
                <w:szCs w:val="20"/>
                <w:lang w:val="en-US"/>
              </w:rPr>
              <w:t>l</w:t>
            </w:r>
            <w:r w:rsidRPr="00210EE2">
              <w:rPr>
                <w:sz w:val="20"/>
                <w:szCs w:val="20"/>
              </w:rPr>
              <w:t>)+</w:t>
            </w:r>
            <w:r w:rsidRPr="00210EE2">
              <w:rPr>
                <w:sz w:val="20"/>
                <w:szCs w:val="20"/>
                <w:lang w:val="en-US"/>
              </w:rPr>
              <w:t>m</w:t>
            </w:r>
            <w:r w:rsidRPr="00210EE2">
              <w:rPr>
                <w:sz w:val="20"/>
                <w:szCs w:val="20"/>
              </w:rPr>
              <w:t xml:space="preserve">, если известен график функции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>=</w:t>
            </w:r>
            <w:r w:rsidRPr="00210EE2">
              <w:rPr>
                <w:sz w:val="20"/>
                <w:szCs w:val="20"/>
                <w:lang w:val="en-US"/>
              </w:rPr>
              <w:t>f</w:t>
            </w:r>
            <w:r w:rsidRPr="00210EE2">
              <w:rPr>
                <w:sz w:val="20"/>
                <w:szCs w:val="20"/>
              </w:rPr>
              <w:t>(</w:t>
            </w:r>
            <w:r w:rsidRPr="00210EE2">
              <w:rPr>
                <w:sz w:val="20"/>
                <w:szCs w:val="20"/>
                <w:lang w:val="en-US"/>
              </w:rPr>
              <w:t>x</w:t>
            </w:r>
            <w:r w:rsidRPr="00210EE2">
              <w:rPr>
                <w:sz w:val="20"/>
                <w:szCs w:val="20"/>
              </w:rPr>
              <w:t>);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строить  ра</w:t>
            </w:r>
            <w:r w:rsidRPr="00210EE2">
              <w:rPr>
                <w:sz w:val="20"/>
                <w:szCs w:val="20"/>
              </w:rPr>
              <w:t>з</w:t>
            </w:r>
            <w:r w:rsidRPr="00210EE2">
              <w:rPr>
                <w:sz w:val="20"/>
                <w:szCs w:val="20"/>
              </w:rPr>
              <w:t>личных функций.</w:t>
            </w:r>
          </w:p>
        </w:tc>
        <w:tc>
          <w:tcPr>
            <w:tcW w:w="204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882F92">
              <w:rPr>
                <w:sz w:val="20"/>
                <w:szCs w:val="20"/>
              </w:rPr>
              <w:t>Комбинировать и</w:t>
            </w:r>
            <w:r w:rsidRPr="00882F92">
              <w:rPr>
                <w:sz w:val="20"/>
                <w:szCs w:val="20"/>
              </w:rPr>
              <w:t>з</w:t>
            </w:r>
            <w:r w:rsidRPr="00882F92">
              <w:rPr>
                <w:sz w:val="20"/>
                <w:szCs w:val="20"/>
              </w:rPr>
              <w:t>вестные алгоритмы деятельности в сит</w:t>
            </w:r>
            <w:r w:rsidRPr="00882F92">
              <w:rPr>
                <w:sz w:val="20"/>
                <w:szCs w:val="20"/>
              </w:rPr>
              <w:t>у</w:t>
            </w:r>
            <w:r w:rsidRPr="00882F92">
              <w:rPr>
                <w:sz w:val="20"/>
                <w:szCs w:val="20"/>
              </w:rPr>
              <w:t>ациях, не предпол</w:t>
            </w:r>
            <w:r w:rsidRPr="00882F92">
              <w:rPr>
                <w:sz w:val="20"/>
                <w:szCs w:val="20"/>
              </w:rPr>
              <w:t>а</w:t>
            </w:r>
            <w:r w:rsidRPr="00882F92">
              <w:rPr>
                <w:sz w:val="20"/>
                <w:szCs w:val="20"/>
              </w:rPr>
              <w:t>гающих стандартное применение одного из них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562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75-78</w:t>
            </w: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§22.Функция у=ах</w:t>
            </w:r>
            <w:proofErr w:type="gramStart"/>
            <w:r w:rsidRPr="00004AE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04AE4">
              <w:rPr>
                <w:sz w:val="20"/>
                <w:szCs w:val="20"/>
              </w:rPr>
              <w:t>+вх+с, ее свойства и график.</w:t>
            </w: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ввести алгоритм  построения  гр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 xml:space="preserve">фика функции  </w:t>
            </w:r>
            <w:r w:rsidRPr="00210EE2">
              <w:rPr>
                <w:sz w:val="20"/>
                <w:szCs w:val="20"/>
                <w:lang w:val="en-US"/>
              </w:rPr>
              <w:t>y</w:t>
            </w:r>
            <w:r w:rsidRPr="00210EE2">
              <w:rPr>
                <w:sz w:val="20"/>
                <w:szCs w:val="20"/>
              </w:rPr>
              <w:t xml:space="preserve"> = </w:t>
            </w:r>
            <w:r w:rsidRPr="00210EE2">
              <w:rPr>
                <w:sz w:val="20"/>
                <w:szCs w:val="20"/>
                <w:lang w:val="en-US"/>
              </w:rPr>
              <w:t>ax</w:t>
            </w:r>
            <w:r w:rsidRPr="00210EE2">
              <w:rPr>
                <w:sz w:val="20"/>
                <w:szCs w:val="20"/>
                <w:vertAlign w:val="superscript"/>
              </w:rPr>
              <w:t>2</w:t>
            </w:r>
            <w:r w:rsidRPr="00210EE2">
              <w:rPr>
                <w:sz w:val="20"/>
                <w:szCs w:val="20"/>
              </w:rPr>
              <w:t>+</w:t>
            </w:r>
            <w:proofErr w:type="spellStart"/>
            <w:r w:rsidRPr="00210EE2">
              <w:rPr>
                <w:sz w:val="20"/>
                <w:szCs w:val="20"/>
                <w:lang w:val="en-US"/>
              </w:rPr>
              <w:t>bx</w:t>
            </w:r>
            <w:proofErr w:type="spellEnd"/>
            <w:r w:rsidRPr="00210EE2">
              <w:rPr>
                <w:sz w:val="20"/>
                <w:szCs w:val="20"/>
              </w:rPr>
              <w:t>+</w:t>
            </w:r>
            <w:r w:rsidRPr="00210EE2">
              <w:rPr>
                <w:sz w:val="20"/>
                <w:szCs w:val="20"/>
                <w:lang w:val="en-US"/>
              </w:rPr>
              <w:t>c</w:t>
            </w:r>
            <w:r w:rsidRPr="00210EE2">
              <w:rPr>
                <w:sz w:val="20"/>
                <w:szCs w:val="20"/>
              </w:rPr>
              <w:t>; ра</w:t>
            </w:r>
            <w:r w:rsidRPr="00210EE2">
              <w:rPr>
                <w:sz w:val="20"/>
                <w:szCs w:val="20"/>
              </w:rPr>
              <w:t>с</w:t>
            </w:r>
            <w:r w:rsidRPr="00210EE2">
              <w:rPr>
                <w:sz w:val="20"/>
                <w:szCs w:val="20"/>
              </w:rPr>
              <w:t>смотреть  сво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>ства данной  функции;  форм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ровать умение строить график  данной  функции</w:t>
            </w:r>
          </w:p>
        </w:tc>
        <w:tc>
          <w:tcPr>
            <w:tcW w:w="2045" w:type="dxa"/>
          </w:tcPr>
          <w:p w:rsidR="00092B82" w:rsidRPr="00D57CAB" w:rsidRDefault="00092B82" w:rsidP="00D57CAB">
            <w:pPr>
              <w:jc w:val="both"/>
              <w:rPr>
                <w:color w:val="000000"/>
                <w:sz w:val="20"/>
                <w:szCs w:val="20"/>
              </w:rPr>
            </w:pPr>
            <w:r w:rsidRPr="00D57CAB">
              <w:rPr>
                <w:sz w:val="20"/>
                <w:szCs w:val="20"/>
              </w:rPr>
              <w:t>Уметь анализир</w:t>
            </w:r>
            <w:r w:rsidRPr="00D57CAB">
              <w:rPr>
                <w:sz w:val="20"/>
                <w:szCs w:val="20"/>
              </w:rPr>
              <w:t>о</w:t>
            </w:r>
            <w:r w:rsidRPr="00D57CAB">
              <w:rPr>
                <w:sz w:val="20"/>
                <w:szCs w:val="20"/>
              </w:rPr>
              <w:t>вать, сравнивать, классифицировать, обобщать. Уметь задавать уточня</w:t>
            </w:r>
            <w:r w:rsidRPr="00D57CAB">
              <w:rPr>
                <w:sz w:val="20"/>
                <w:szCs w:val="20"/>
              </w:rPr>
              <w:t>ю</w:t>
            </w:r>
            <w:r w:rsidRPr="00D57CAB">
              <w:rPr>
                <w:sz w:val="20"/>
                <w:szCs w:val="20"/>
              </w:rPr>
              <w:t>щие вопросы; выск</w:t>
            </w:r>
            <w:r w:rsidRPr="00D57CAB">
              <w:rPr>
                <w:sz w:val="20"/>
                <w:szCs w:val="20"/>
              </w:rPr>
              <w:t>а</w:t>
            </w:r>
            <w:r w:rsidRPr="00D57CAB">
              <w:rPr>
                <w:sz w:val="20"/>
                <w:szCs w:val="20"/>
              </w:rPr>
              <w:t>зывать суждения, подтверждать их фактами.</w:t>
            </w:r>
          </w:p>
        </w:tc>
        <w:tc>
          <w:tcPr>
            <w:tcW w:w="982" w:type="dxa"/>
          </w:tcPr>
          <w:p w:rsidR="00092B82" w:rsidRPr="00004AE4" w:rsidRDefault="00092B82" w:rsidP="00D5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§23.Графическое решение квадра</w:t>
            </w:r>
            <w:r w:rsidRPr="00004AE4">
              <w:rPr>
                <w:sz w:val="20"/>
                <w:szCs w:val="20"/>
              </w:rPr>
              <w:t>т</w:t>
            </w:r>
            <w:r w:rsidRPr="00004AE4">
              <w:rPr>
                <w:sz w:val="20"/>
                <w:szCs w:val="20"/>
              </w:rPr>
              <w:t>ных уравнений.</w:t>
            </w: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ИКТ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56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Закрепить умение строить графики различных фун</w:t>
            </w:r>
            <w:r w:rsidRPr="00210EE2">
              <w:rPr>
                <w:sz w:val="20"/>
                <w:szCs w:val="20"/>
              </w:rPr>
              <w:t>к</w:t>
            </w:r>
            <w:r w:rsidRPr="00210EE2">
              <w:rPr>
                <w:sz w:val="20"/>
                <w:szCs w:val="20"/>
              </w:rPr>
              <w:t>ций; формировать умение решать квадратные ура</w:t>
            </w:r>
            <w:r w:rsidRPr="00210EE2">
              <w:rPr>
                <w:sz w:val="20"/>
                <w:szCs w:val="20"/>
              </w:rPr>
              <w:t>в</w:t>
            </w:r>
            <w:r w:rsidRPr="00210EE2">
              <w:rPr>
                <w:sz w:val="20"/>
                <w:szCs w:val="20"/>
              </w:rPr>
              <w:t>нения графич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ским способом.</w:t>
            </w:r>
          </w:p>
        </w:tc>
        <w:tc>
          <w:tcPr>
            <w:tcW w:w="204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Проведение инфо</w:t>
            </w:r>
            <w:r w:rsidRPr="00E07C63">
              <w:rPr>
                <w:sz w:val="20"/>
                <w:szCs w:val="20"/>
              </w:rPr>
              <w:t>р</w:t>
            </w:r>
            <w:r w:rsidRPr="00E07C63">
              <w:rPr>
                <w:sz w:val="20"/>
                <w:szCs w:val="20"/>
              </w:rPr>
              <w:t>мационно-смыслового анализа текста, выбор гла</w:t>
            </w:r>
            <w:r w:rsidRPr="00E07C63">
              <w:rPr>
                <w:sz w:val="20"/>
                <w:szCs w:val="20"/>
              </w:rPr>
              <w:t>в</w:t>
            </w:r>
            <w:r w:rsidRPr="00E07C63">
              <w:rPr>
                <w:sz w:val="20"/>
                <w:szCs w:val="20"/>
              </w:rPr>
              <w:t>ного и основного, приведение прим</w:t>
            </w:r>
            <w:r w:rsidRPr="00E07C63">
              <w:rPr>
                <w:sz w:val="20"/>
                <w:szCs w:val="20"/>
              </w:rPr>
              <w:t>е</w:t>
            </w:r>
            <w:r w:rsidRPr="00E07C63">
              <w:rPr>
                <w:sz w:val="20"/>
                <w:szCs w:val="20"/>
              </w:rPr>
              <w:t>ров, работа с че</w:t>
            </w:r>
            <w:r w:rsidRPr="00E07C63">
              <w:rPr>
                <w:sz w:val="20"/>
                <w:szCs w:val="20"/>
              </w:rPr>
              <w:t>р</w:t>
            </w:r>
            <w:r w:rsidRPr="00E07C63">
              <w:rPr>
                <w:sz w:val="20"/>
                <w:szCs w:val="20"/>
              </w:rPr>
              <w:t>тежными инстр</w:t>
            </w:r>
            <w:r w:rsidRPr="00E07C63">
              <w:rPr>
                <w:sz w:val="20"/>
                <w:szCs w:val="20"/>
              </w:rPr>
              <w:t>у</w:t>
            </w:r>
            <w:r w:rsidRPr="00E07C63">
              <w:rPr>
                <w:sz w:val="20"/>
                <w:szCs w:val="20"/>
              </w:rPr>
              <w:t>ментами.</w:t>
            </w:r>
          </w:p>
        </w:tc>
        <w:tc>
          <w:tcPr>
            <w:tcW w:w="982" w:type="dxa"/>
          </w:tcPr>
          <w:p w:rsidR="00092B82" w:rsidRPr="00004AE4" w:rsidRDefault="00092B82" w:rsidP="00D5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872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i/>
                <w:sz w:val="20"/>
                <w:szCs w:val="20"/>
              </w:rPr>
            </w:pPr>
            <w:r w:rsidRPr="00004AE4">
              <w:rPr>
                <w:i/>
                <w:sz w:val="20"/>
                <w:szCs w:val="20"/>
              </w:rPr>
              <w:t>Контрольная раб</w:t>
            </w:r>
            <w:r w:rsidRPr="00004AE4">
              <w:rPr>
                <w:i/>
                <w:sz w:val="20"/>
                <w:szCs w:val="20"/>
              </w:rPr>
              <w:t>о</w:t>
            </w:r>
            <w:r w:rsidRPr="00004AE4">
              <w:rPr>
                <w:i/>
                <w:sz w:val="20"/>
                <w:szCs w:val="20"/>
              </w:rPr>
              <w:t>та № 5</w:t>
            </w: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56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Проверить ур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 xml:space="preserve">вень знаний и </w:t>
            </w:r>
            <w:proofErr w:type="gramStart"/>
            <w:r w:rsidRPr="00210EE2">
              <w:rPr>
                <w:sz w:val="20"/>
                <w:szCs w:val="20"/>
              </w:rPr>
              <w:t>умений</w:t>
            </w:r>
            <w:proofErr w:type="gramEnd"/>
            <w:r w:rsidRPr="00210EE2">
              <w:rPr>
                <w:sz w:val="20"/>
                <w:szCs w:val="20"/>
              </w:rPr>
              <w:t xml:space="preserve"> обуча</w:t>
            </w:r>
            <w:r w:rsidRPr="00210EE2">
              <w:rPr>
                <w:sz w:val="20"/>
                <w:szCs w:val="20"/>
              </w:rPr>
              <w:t>ю</w:t>
            </w:r>
            <w:r w:rsidRPr="00210EE2">
              <w:rPr>
                <w:sz w:val="20"/>
                <w:szCs w:val="20"/>
              </w:rPr>
              <w:t>щихся по теме.</w:t>
            </w:r>
          </w:p>
        </w:tc>
        <w:tc>
          <w:tcPr>
            <w:tcW w:w="204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Pr="00004AE4" w:rsidRDefault="00092B82" w:rsidP="00D5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703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Глава 4.</w:t>
            </w:r>
          </w:p>
          <w:p w:rsidR="00092B82" w:rsidRPr="00004AE4" w:rsidRDefault="00092B82" w:rsidP="00D57CAB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Квадратные ура</w:t>
            </w:r>
            <w:r w:rsidRPr="00004AE4">
              <w:rPr>
                <w:b/>
                <w:sz w:val="20"/>
                <w:szCs w:val="20"/>
              </w:rPr>
              <w:t>в</w:t>
            </w:r>
            <w:r w:rsidRPr="00004AE4">
              <w:rPr>
                <w:b/>
                <w:sz w:val="20"/>
                <w:szCs w:val="20"/>
              </w:rPr>
              <w:t xml:space="preserve">нения </w:t>
            </w:r>
          </w:p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82" w:rsidRPr="005B0DA3" w:rsidRDefault="00092B82" w:rsidP="005B0DA3">
            <w:pPr>
              <w:jc w:val="both"/>
              <w:rPr>
                <w:b/>
                <w:sz w:val="20"/>
                <w:szCs w:val="20"/>
              </w:rPr>
            </w:pPr>
            <w:r w:rsidRPr="005B0DA3">
              <w:rPr>
                <w:b/>
                <w:sz w:val="20"/>
                <w:szCs w:val="20"/>
              </w:rPr>
              <w:t>24ч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D57CA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82-83</w:t>
            </w: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§24.Основные пон</w:t>
            </w:r>
            <w:r w:rsidRPr="00004AE4">
              <w:rPr>
                <w:sz w:val="20"/>
                <w:szCs w:val="20"/>
              </w:rPr>
              <w:t>я</w:t>
            </w:r>
            <w:r w:rsidRPr="00004AE4">
              <w:rPr>
                <w:sz w:val="20"/>
                <w:szCs w:val="20"/>
              </w:rPr>
              <w:t>тия.</w:t>
            </w: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56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Ввести понятие квадратного ура</w:t>
            </w:r>
            <w:r w:rsidRPr="00210EE2">
              <w:rPr>
                <w:sz w:val="20"/>
                <w:szCs w:val="20"/>
              </w:rPr>
              <w:t>в</w:t>
            </w:r>
            <w:r w:rsidRPr="00210EE2">
              <w:rPr>
                <w:sz w:val="20"/>
                <w:szCs w:val="20"/>
              </w:rPr>
              <w:t>нения, корня  квадратного ура</w:t>
            </w:r>
            <w:r w:rsidRPr="00210EE2">
              <w:rPr>
                <w:sz w:val="20"/>
                <w:szCs w:val="20"/>
              </w:rPr>
              <w:t>в</w:t>
            </w:r>
            <w:r w:rsidRPr="00210EE2">
              <w:rPr>
                <w:sz w:val="20"/>
                <w:szCs w:val="20"/>
              </w:rPr>
              <w:t>нения; показать решения  квадра</w:t>
            </w:r>
            <w:r w:rsidRPr="00210EE2">
              <w:rPr>
                <w:sz w:val="20"/>
                <w:szCs w:val="20"/>
              </w:rPr>
              <w:t>т</w:t>
            </w:r>
            <w:r w:rsidRPr="00210EE2">
              <w:rPr>
                <w:sz w:val="20"/>
                <w:szCs w:val="20"/>
              </w:rPr>
              <w:t>ных  уравнений;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решать  ква</w:t>
            </w:r>
            <w:r w:rsidRPr="00210EE2">
              <w:rPr>
                <w:sz w:val="20"/>
                <w:szCs w:val="20"/>
              </w:rPr>
              <w:t>д</w:t>
            </w:r>
            <w:r w:rsidRPr="00210EE2">
              <w:rPr>
                <w:sz w:val="20"/>
                <w:szCs w:val="20"/>
              </w:rPr>
              <w:t>ратные  уравн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ния.</w:t>
            </w:r>
          </w:p>
        </w:tc>
        <w:tc>
          <w:tcPr>
            <w:tcW w:w="2045" w:type="dxa"/>
          </w:tcPr>
          <w:p w:rsidR="00092B82" w:rsidRPr="00E07C63" w:rsidRDefault="00092B82" w:rsidP="00E07C63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Воспроизведение прослушанной и прочитанной и</w:t>
            </w:r>
            <w:r w:rsidRPr="00E07C63">
              <w:rPr>
                <w:sz w:val="20"/>
                <w:szCs w:val="20"/>
              </w:rPr>
              <w:t>н</w:t>
            </w:r>
            <w:r w:rsidRPr="00E07C63">
              <w:rPr>
                <w:sz w:val="20"/>
                <w:szCs w:val="20"/>
              </w:rPr>
              <w:t>формации с зада</w:t>
            </w:r>
            <w:r w:rsidRPr="00E07C63">
              <w:rPr>
                <w:sz w:val="20"/>
                <w:szCs w:val="20"/>
              </w:rPr>
              <w:t>н</w:t>
            </w:r>
            <w:r w:rsidRPr="00E07C63">
              <w:rPr>
                <w:sz w:val="20"/>
                <w:szCs w:val="20"/>
              </w:rPr>
              <w:t>ной степенью све</w:t>
            </w:r>
            <w:r w:rsidRPr="00E07C63">
              <w:rPr>
                <w:sz w:val="20"/>
                <w:szCs w:val="20"/>
              </w:rPr>
              <w:t>р</w:t>
            </w:r>
            <w:r w:rsidRPr="00E07C63">
              <w:rPr>
                <w:sz w:val="20"/>
                <w:szCs w:val="20"/>
              </w:rPr>
              <w:t xml:space="preserve">нутости. </w:t>
            </w:r>
          </w:p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84-86</w:t>
            </w: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§25.Формулы ко</w:t>
            </w:r>
            <w:r w:rsidRPr="00004AE4">
              <w:rPr>
                <w:sz w:val="20"/>
                <w:szCs w:val="20"/>
              </w:rPr>
              <w:t>р</w:t>
            </w:r>
            <w:r w:rsidRPr="00004AE4">
              <w:rPr>
                <w:sz w:val="20"/>
                <w:szCs w:val="20"/>
              </w:rPr>
              <w:t>ней квадратных уравнений</w:t>
            </w: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28780F" w:rsidRDefault="00092B82" w:rsidP="00D57CAB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частичн</w:t>
            </w:r>
            <w:proofErr w:type="gramStart"/>
            <w:r w:rsidRPr="0028780F">
              <w:rPr>
                <w:sz w:val="20"/>
                <w:szCs w:val="20"/>
              </w:rPr>
              <w:t>о-</w:t>
            </w:r>
            <w:proofErr w:type="gramEnd"/>
            <w:r w:rsidRPr="0028780F">
              <w:rPr>
                <w:sz w:val="20"/>
                <w:szCs w:val="20"/>
              </w:rPr>
              <w:t xml:space="preserve"> поиско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1080" w:type="dxa"/>
          </w:tcPr>
          <w:p w:rsidR="00092B82" w:rsidRPr="00004AE4" w:rsidRDefault="00092B82" w:rsidP="00133F81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  <w:r>
              <w:rPr>
                <w:sz w:val="20"/>
                <w:szCs w:val="20"/>
              </w:rPr>
              <w:t>, опорные конспе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156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Показать способ решения полных  квадратных  ура</w:t>
            </w:r>
            <w:r w:rsidRPr="00210EE2">
              <w:rPr>
                <w:sz w:val="20"/>
                <w:szCs w:val="20"/>
              </w:rPr>
              <w:t>в</w:t>
            </w:r>
            <w:r w:rsidRPr="00210EE2">
              <w:rPr>
                <w:sz w:val="20"/>
                <w:szCs w:val="20"/>
              </w:rPr>
              <w:t>нений с использ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ванием  формулы корней квадратн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го уравнения; 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решать  ква</w:t>
            </w:r>
            <w:r w:rsidRPr="00210EE2">
              <w:rPr>
                <w:sz w:val="20"/>
                <w:szCs w:val="20"/>
              </w:rPr>
              <w:t>д</w:t>
            </w:r>
            <w:r w:rsidRPr="00210EE2">
              <w:rPr>
                <w:sz w:val="20"/>
                <w:szCs w:val="20"/>
              </w:rPr>
              <w:t>ратные  уравнения</w:t>
            </w:r>
          </w:p>
        </w:tc>
        <w:tc>
          <w:tcPr>
            <w:tcW w:w="2045" w:type="dxa"/>
          </w:tcPr>
          <w:p w:rsidR="00092B82" w:rsidRPr="00D57CAB" w:rsidRDefault="00092B82" w:rsidP="00D57CAB">
            <w:pPr>
              <w:jc w:val="both"/>
              <w:rPr>
                <w:color w:val="000000"/>
                <w:sz w:val="20"/>
                <w:szCs w:val="20"/>
              </w:rPr>
            </w:pPr>
            <w:r w:rsidRPr="00D57CAB">
              <w:rPr>
                <w:sz w:val="20"/>
                <w:szCs w:val="20"/>
              </w:rPr>
              <w:t>Умение анализир</w:t>
            </w:r>
            <w:r w:rsidRPr="00D57CAB">
              <w:rPr>
                <w:sz w:val="20"/>
                <w:szCs w:val="20"/>
              </w:rPr>
              <w:t>о</w:t>
            </w:r>
            <w:r w:rsidRPr="00D57CAB">
              <w:rPr>
                <w:sz w:val="20"/>
                <w:szCs w:val="20"/>
              </w:rPr>
              <w:t xml:space="preserve">вать общие итоги работы, сравнивать эти результаты с </w:t>
            </w:r>
            <w:proofErr w:type="gramStart"/>
            <w:r w:rsidRPr="00D57CAB">
              <w:rPr>
                <w:sz w:val="20"/>
                <w:szCs w:val="20"/>
              </w:rPr>
              <w:t>намеченными</w:t>
            </w:r>
            <w:proofErr w:type="gramEnd"/>
            <w:r w:rsidRPr="00D57CAB">
              <w:rPr>
                <w:sz w:val="20"/>
                <w:szCs w:val="20"/>
              </w:rPr>
              <w:t xml:space="preserve"> в начале её, выявлять причины отклонений и намечать пути их устранения в дал</w:t>
            </w:r>
            <w:r w:rsidRPr="00D57CAB">
              <w:rPr>
                <w:sz w:val="20"/>
                <w:szCs w:val="20"/>
              </w:rPr>
              <w:t>ь</w:t>
            </w:r>
            <w:r w:rsidRPr="00D57CAB">
              <w:rPr>
                <w:sz w:val="20"/>
                <w:szCs w:val="20"/>
              </w:rPr>
              <w:t>нейшей работе.</w:t>
            </w:r>
          </w:p>
        </w:tc>
        <w:tc>
          <w:tcPr>
            <w:tcW w:w="982" w:type="dxa"/>
          </w:tcPr>
          <w:p w:rsidR="00092B82" w:rsidRPr="00004AE4" w:rsidRDefault="00092B82" w:rsidP="00D5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87-90</w:t>
            </w: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§26.Рациональные уравнения</w:t>
            </w: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ИКТ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пон</w:t>
            </w:r>
            <w:r w:rsidRPr="00210EE2">
              <w:rPr>
                <w:sz w:val="20"/>
                <w:szCs w:val="20"/>
              </w:rPr>
              <w:t>я</w:t>
            </w:r>
            <w:r w:rsidRPr="00210EE2">
              <w:rPr>
                <w:sz w:val="20"/>
                <w:szCs w:val="20"/>
              </w:rPr>
              <w:t>тие  алгебраич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ской дроби; выр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ботать алгоритм решения раци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нальных уравн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ний; формировать умение решать  рациональные  уравнения.</w:t>
            </w:r>
          </w:p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Рассмотреть р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шение биквадра</w:t>
            </w:r>
            <w:r w:rsidRPr="00210EE2">
              <w:rPr>
                <w:sz w:val="20"/>
                <w:szCs w:val="20"/>
              </w:rPr>
              <w:t>т</w:t>
            </w:r>
            <w:r w:rsidRPr="00210EE2">
              <w:rPr>
                <w:sz w:val="20"/>
                <w:szCs w:val="20"/>
              </w:rPr>
              <w:t>ных уравнений и уравнения, реш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емые с помощью замены переме</w:t>
            </w:r>
            <w:r w:rsidRPr="00210EE2">
              <w:rPr>
                <w:sz w:val="20"/>
                <w:szCs w:val="20"/>
              </w:rPr>
              <w:t>н</w:t>
            </w:r>
            <w:r w:rsidRPr="00210EE2">
              <w:rPr>
                <w:sz w:val="20"/>
                <w:szCs w:val="20"/>
              </w:rPr>
              <w:t>ной.</w:t>
            </w:r>
          </w:p>
        </w:tc>
        <w:tc>
          <w:tcPr>
            <w:tcW w:w="2045" w:type="dxa"/>
          </w:tcPr>
          <w:p w:rsidR="00092B82" w:rsidRPr="00E07C63" w:rsidRDefault="00092B82" w:rsidP="00E07C63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Восприятие устной речи, участие в ди</w:t>
            </w:r>
            <w:r w:rsidRPr="00E07C63">
              <w:rPr>
                <w:sz w:val="20"/>
                <w:szCs w:val="20"/>
              </w:rPr>
              <w:t>а</w:t>
            </w:r>
            <w:r w:rsidRPr="00E07C63">
              <w:rPr>
                <w:sz w:val="20"/>
                <w:szCs w:val="20"/>
              </w:rPr>
              <w:t>логе, понимание точки зрения соб</w:t>
            </w:r>
            <w:r w:rsidRPr="00E07C63">
              <w:rPr>
                <w:sz w:val="20"/>
                <w:szCs w:val="20"/>
              </w:rPr>
              <w:t>е</w:t>
            </w:r>
            <w:r w:rsidRPr="00E07C63">
              <w:rPr>
                <w:sz w:val="20"/>
                <w:szCs w:val="20"/>
              </w:rPr>
              <w:t>седника, подбор  аргументов для отв</w:t>
            </w:r>
            <w:r w:rsidRPr="00E07C63">
              <w:rPr>
                <w:sz w:val="20"/>
                <w:szCs w:val="20"/>
              </w:rPr>
              <w:t>е</w:t>
            </w:r>
            <w:r w:rsidRPr="00E07C63">
              <w:rPr>
                <w:sz w:val="20"/>
                <w:szCs w:val="20"/>
              </w:rPr>
              <w:t>та на поставленный вопрос, приведение примеров, подбор аргументов, форм</w:t>
            </w:r>
            <w:r w:rsidRPr="00E07C63">
              <w:rPr>
                <w:sz w:val="20"/>
                <w:szCs w:val="20"/>
              </w:rPr>
              <w:t>у</w:t>
            </w:r>
            <w:r w:rsidRPr="00E07C63">
              <w:rPr>
                <w:sz w:val="20"/>
                <w:szCs w:val="20"/>
              </w:rPr>
              <w:t>лирование выводов</w:t>
            </w:r>
          </w:p>
          <w:p w:rsidR="00092B82" w:rsidRPr="00E07C63" w:rsidRDefault="00092B82" w:rsidP="00E07C63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Работа с тестовыми заданиями</w:t>
            </w:r>
            <w:r>
              <w:rPr>
                <w:sz w:val="20"/>
                <w:szCs w:val="20"/>
              </w:rPr>
              <w:t>.</w:t>
            </w:r>
            <w:r w:rsidRPr="00E07C63">
              <w:rPr>
                <w:sz w:val="20"/>
                <w:szCs w:val="20"/>
              </w:rPr>
              <w:t xml:space="preserve"> </w:t>
            </w:r>
          </w:p>
          <w:p w:rsidR="00092B82" w:rsidRPr="00E07C63" w:rsidRDefault="00092B82" w:rsidP="00E07C63">
            <w:pPr>
              <w:jc w:val="both"/>
              <w:rPr>
                <w:sz w:val="20"/>
                <w:szCs w:val="20"/>
              </w:rPr>
            </w:pPr>
          </w:p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i/>
                <w:sz w:val="20"/>
                <w:szCs w:val="20"/>
              </w:rPr>
            </w:pPr>
            <w:r w:rsidRPr="00004AE4">
              <w:rPr>
                <w:i/>
                <w:sz w:val="20"/>
                <w:szCs w:val="20"/>
              </w:rPr>
              <w:t>Контрольная раб</w:t>
            </w:r>
            <w:r w:rsidRPr="00004AE4">
              <w:rPr>
                <w:i/>
                <w:sz w:val="20"/>
                <w:szCs w:val="20"/>
              </w:rPr>
              <w:t>о</w:t>
            </w:r>
            <w:r w:rsidRPr="00004AE4">
              <w:rPr>
                <w:i/>
                <w:sz w:val="20"/>
                <w:szCs w:val="20"/>
              </w:rPr>
              <w:t>та № 6</w:t>
            </w: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56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Проверить ур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 xml:space="preserve">вень знаний и </w:t>
            </w:r>
            <w:proofErr w:type="gramStart"/>
            <w:r w:rsidRPr="00210EE2">
              <w:rPr>
                <w:sz w:val="20"/>
                <w:szCs w:val="20"/>
              </w:rPr>
              <w:t>умений</w:t>
            </w:r>
            <w:proofErr w:type="gramEnd"/>
            <w:r w:rsidRPr="00210EE2">
              <w:rPr>
                <w:sz w:val="20"/>
                <w:szCs w:val="20"/>
              </w:rPr>
              <w:t xml:space="preserve"> обуча</w:t>
            </w:r>
            <w:r w:rsidRPr="00210EE2">
              <w:rPr>
                <w:sz w:val="20"/>
                <w:szCs w:val="20"/>
              </w:rPr>
              <w:t>ю</w:t>
            </w:r>
            <w:r w:rsidRPr="00210EE2">
              <w:rPr>
                <w:sz w:val="20"/>
                <w:szCs w:val="20"/>
              </w:rPr>
              <w:t>щихся по теме.</w:t>
            </w:r>
          </w:p>
        </w:tc>
        <w:tc>
          <w:tcPr>
            <w:tcW w:w="204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Pr="00004AE4" w:rsidRDefault="00092B82" w:rsidP="00D5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92-95</w:t>
            </w:r>
          </w:p>
        </w:tc>
        <w:tc>
          <w:tcPr>
            <w:tcW w:w="1975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§27. Рациональные уравнения как м</w:t>
            </w:r>
            <w:r w:rsidRPr="00004AE4">
              <w:rPr>
                <w:sz w:val="20"/>
                <w:szCs w:val="20"/>
              </w:rPr>
              <w:t>а</w:t>
            </w:r>
            <w:r w:rsidRPr="00004AE4">
              <w:rPr>
                <w:sz w:val="20"/>
                <w:szCs w:val="20"/>
              </w:rPr>
              <w:t>тематические мод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ли реальных ситу</w:t>
            </w:r>
            <w:r w:rsidRPr="00004AE4">
              <w:rPr>
                <w:sz w:val="20"/>
                <w:szCs w:val="20"/>
              </w:rPr>
              <w:t>а</w:t>
            </w:r>
            <w:r w:rsidRPr="00004AE4">
              <w:rPr>
                <w:sz w:val="20"/>
                <w:szCs w:val="20"/>
              </w:rPr>
              <w:t>ций</w:t>
            </w:r>
          </w:p>
        </w:tc>
        <w:tc>
          <w:tcPr>
            <w:tcW w:w="691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28780F" w:rsidRDefault="00092B82" w:rsidP="00D57CAB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частичн</w:t>
            </w:r>
            <w:proofErr w:type="gramStart"/>
            <w:r w:rsidRPr="0028780F">
              <w:rPr>
                <w:sz w:val="20"/>
                <w:szCs w:val="20"/>
              </w:rPr>
              <w:t>о-</w:t>
            </w:r>
            <w:proofErr w:type="gramEnd"/>
            <w:r w:rsidRPr="0028780F">
              <w:rPr>
                <w:sz w:val="20"/>
                <w:szCs w:val="20"/>
              </w:rPr>
              <w:t xml:space="preserve"> поиско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1080" w:type="dxa"/>
          </w:tcPr>
          <w:p w:rsidR="00092B82" w:rsidRPr="00F6121F" w:rsidRDefault="00092B82" w:rsidP="00D57CAB">
            <w:pPr>
              <w:jc w:val="both"/>
              <w:rPr>
                <w:sz w:val="20"/>
                <w:szCs w:val="20"/>
              </w:rPr>
            </w:pPr>
            <w:r w:rsidRPr="00F6121F">
              <w:rPr>
                <w:sz w:val="20"/>
                <w:szCs w:val="20"/>
              </w:rPr>
              <w:t>Разд</w:t>
            </w:r>
            <w:r w:rsidRPr="00F6121F">
              <w:rPr>
                <w:sz w:val="20"/>
                <w:szCs w:val="20"/>
              </w:rPr>
              <w:t>а</w:t>
            </w:r>
            <w:r w:rsidRPr="00F6121F">
              <w:rPr>
                <w:sz w:val="20"/>
                <w:szCs w:val="20"/>
              </w:rPr>
              <w:t xml:space="preserve">точный </w:t>
            </w:r>
            <w:proofErr w:type="spellStart"/>
            <w:proofErr w:type="gramStart"/>
            <w:r w:rsidRPr="00F6121F">
              <w:rPr>
                <w:sz w:val="20"/>
                <w:szCs w:val="20"/>
              </w:rPr>
              <w:t>дифф</w:t>
            </w:r>
            <w:r w:rsidRPr="00F6121F">
              <w:rPr>
                <w:sz w:val="20"/>
                <w:szCs w:val="20"/>
              </w:rPr>
              <w:t>е</w:t>
            </w:r>
            <w:r w:rsidRPr="00F6121F">
              <w:rPr>
                <w:sz w:val="20"/>
                <w:szCs w:val="20"/>
              </w:rPr>
              <w:t>ренци-рованный</w:t>
            </w:r>
            <w:proofErr w:type="spellEnd"/>
            <w:proofErr w:type="gramEnd"/>
            <w:r w:rsidRPr="00F6121F">
              <w:rPr>
                <w:sz w:val="20"/>
                <w:szCs w:val="20"/>
              </w:rPr>
              <w:t xml:space="preserve">  материал</w:t>
            </w:r>
          </w:p>
        </w:tc>
        <w:tc>
          <w:tcPr>
            <w:tcW w:w="1560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D57CAB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Закрепить умение решать  раци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нальные уравн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ния различной сложности; об</w:t>
            </w:r>
            <w:r w:rsidRPr="00210EE2">
              <w:rPr>
                <w:sz w:val="20"/>
                <w:szCs w:val="20"/>
              </w:rPr>
              <w:t>ъ</w:t>
            </w:r>
            <w:r w:rsidRPr="00210EE2">
              <w:rPr>
                <w:sz w:val="20"/>
                <w:szCs w:val="20"/>
              </w:rPr>
              <w:t>яснить правила оформления р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шения задач, р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шающих с пом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щью рационал</w:t>
            </w:r>
            <w:r w:rsidRPr="00210EE2">
              <w:rPr>
                <w:sz w:val="20"/>
                <w:szCs w:val="20"/>
              </w:rPr>
              <w:t>ь</w:t>
            </w:r>
            <w:r w:rsidRPr="00210EE2">
              <w:rPr>
                <w:sz w:val="20"/>
                <w:szCs w:val="20"/>
              </w:rPr>
              <w:t>ных уравнений;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решать и оформлять задачи.</w:t>
            </w:r>
          </w:p>
        </w:tc>
        <w:tc>
          <w:tcPr>
            <w:tcW w:w="2045" w:type="dxa"/>
          </w:tcPr>
          <w:p w:rsidR="00092B82" w:rsidRPr="00E07C63" w:rsidRDefault="00092B82" w:rsidP="00E07C63">
            <w:pPr>
              <w:jc w:val="both"/>
              <w:rPr>
                <w:sz w:val="20"/>
                <w:szCs w:val="20"/>
              </w:rPr>
            </w:pPr>
            <w:r w:rsidRPr="00E07C63">
              <w:rPr>
                <w:sz w:val="20"/>
                <w:szCs w:val="20"/>
              </w:rPr>
              <w:t>Воспроизведение прослушанной и прочитанной и</w:t>
            </w:r>
            <w:r w:rsidRPr="00E07C63">
              <w:rPr>
                <w:sz w:val="20"/>
                <w:szCs w:val="20"/>
              </w:rPr>
              <w:t>н</w:t>
            </w:r>
            <w:r w:rsidRPr="00E07C63">
              <w:rPr>
                <w:sz w:val="20"/>
                <w:szCs w:val="20"/>
              </w:rPr>
              <w:t>формации с зада</w:t>
            </w:r>
            <w:r w:rsidRPr="00E07C63">
              <w:rPr>
                <w:sz w:val="20"/>
                <w:szCs w:val="20"/>
              </w:rPr>
              <w:t>н</w:t>
            </w:r>
            <w:r w:rsidRPr="00E07C63">
              <w:rPr>
                <w:sz w:val="20"/>
                <w:szCs w:val="20"/>
              </w:rPr>
              <w:t>ной степенью све</w:t>
            </w:r>
            <w:r w:rsidRPr="00E07C63">
              <w:rPr>
                <w:sz w:val="20"/>
                <w:szCs w:val="20"/>
              </w:rPr>
              <w:t>р</w:t>
            </w:r>
            <w:r w:rsidRPr="00E07C63">
              <w:rPr>
                <w:sz w:val="20"/>
                <w:szCs w:val="20"/>
              </w:rPr>
              <w:t xml:space="preserve">нутости. </w:t>
            </w:r>
          </w:p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D57CAB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§28.Еще одна фо</w:t>
            </w:r>
            <w:r w:rsidRPr="00004AE4">
              <w:rPr>
                <w:sz w:val="20"/>
                <w:szCs w:val="20"/>
              </w:rPr>
              <w:t>р</w:t>
            </w:r>
            <w:r w:rsidRPr="00004AE4">
              <w:rPr>
                <w:sz w:val="20"/>
                <w:szCs w:val="20"/>
              </w:rPr>
              <w:t>мула корней ква</w:t>
            </w:r>
            <w:r w:rsidRPr="00004AE4">
              <w:rPr>
                <w:sz w:val="20"/>
                <w:szCs w:val="20"/>
              </w:rPr>
              <w:t>д</w:t>
            </w:r>
            <w:r w:rsidRPr="00004AE4">
              <w:rPr>
                <w:sz w:val="20"/>
                <w:szCs w:val="20"/>
              </w:rPr>
              <w:t>ратного уравнения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Вывести формулы для решения квадратных ура</w:t>
            </w:r>
            <w:r w:rsidRPr="00210EE2">
              <w:rPr>
                <w:sz w:val="20"/>
                <w:szCs w:val="20"/>
              </w:rPr>
              <w:t>в</w:t>
            </w:r>
            <w:r w:rsidRPr="00210EE2">
              <w:rPr>
                <w:sz w:val="20"/>
                <w:szCs w:val="20"/>
              </w:rPr>
              <w:t>нений с четным вторым коэфф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циентом; разв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вать  умение р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шать  квадратные  уравнения, и</w:t>
            </w:r>
            <w:r w:rsidRPr="00210EE2">
              <w:rPr>
                <w:sz w:val="20"/>
                <w:szCs w:val="20"/>
              </w:rPr>
              <w:t>с</w:t>
            </w:r>
            <w:r w:rsidRPr="00210EE2">
              <w:rPr>
                <w:sz w:val="20"/>
                <w:szCs w:val="20"/>
              </w:rPr>
              <w:t>пользуя разли</w:t>
            </w:r>
            <w:r w:rsidRPr="00210EE2">
              <w:rPr>
                <w:sz w:val="20"/>
                <w:szCs w:val="20"/>
              </w:rPr>
              <w:t>ч</w:t>
            </w:r>
            <w:r w:rsidRPr="00210EE2">
              <w:rPr>
                <w:sz w:val="20"/>
                <w:szCs w:val="20"/>
              </w:rPr>
              <w:t>ные формулы.</w:t>
            </w:r>
          </w:p>
        </w:tc>
        <w:tc>
          <w:tcPr>
            <w:tcW w:w="2045" w:type="dxa"/>
          </w:tcPr>
          <w:p w:rsidR="00092B82" w:rsidRPr="009B2B35" w:rsidRDefault="00092B82" w:rsidP="00010CB8">
            <w:pPr>
              <w:jc w:val="both"/>
              <w:rPr>
                <w:color w:val="000000"/>
                <w:sz w:val="20"/>
                <w:szCs w:val="20"/>
              </w:rPr>
            </w:pPr>
            <w:r w:rsidRPr="009B2B35">
              <w:rPr>
                <w:sz w:val="20"/>
                <w:szCs w:val="20"/>
              </w:rPr>
              <w:t>Уметь анализир</w:t>
            </w:r>
            <w:r w:rsidRPr="009B2B35">
              <w:rPr>
                <w:sz w:val="20"/>
                <w:szCs w:val="20"/>
              </w:rPr>
              <w:t>о</w:t>
            </w:r>
            <w:r w:rsidRPr="009B2B35">
              <w:rPr>
                <w:sz w:val="20"/>
                <w:szCs w:val="20"/>
              </w:rPr>
              <w:t>вать, сравнивать, классифицировать, обобщать. Уметь задавать уточня</w:t>
            </w:r>
            <w:r w:rsidRPr="009B2B35">
              <w:rPr>
                <w:sz w:val="20"/>
                <w:szCs w:val="20"/>
              </w:rPr>
              <w:t>ю</w:t>
            </w:r>
            <w:r w:rsidRPr="009B2B35">
              <w:rPr>
                <w:sz w:val="20"/>
                <w:szCs w:val="20"/>
              </w:rPr>
              <w:t>щие вопросы; выск</w:t>
            </w:r>
            <w:r w:rsidRPr="009B2B35">
              <w:rPr>
                <w:sz w:val="20"/>
                <w:szCs w:val="20"/>
              </w:rPr>
              <w:t>а</w:t>
            </w:r>
            <w:r w:rsidRPr="009B2B35">
              <w:rPr>
                <w:sz w:val="20"/>
                <w:szCs w:val="20"/>
              </w:rPr>
              <w:t xml:space="preserve">зывать суждения, подтверждать их фактами. </w:t>
            </w: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§29.Теорема Виета.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28780F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Поисковая,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5B0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фо</w:t>
            </w:r>
            <w:r w:rsidRPr="00210EE2">
              <w:rPr>
                <w:sz w:val="20"/>
                <w:szCs w:val="20"/>
              </w:rPr>
              <w:t>р</w:t>
            </w:r>
            <w:r w:rsidRPr="00210EE2">
              <w:rPr>
                <w:sz w:val="20"/>
                <w:szCs w:val="20"/>
              </w:rPr>
              <w:t>мулы для решения квадратных ура</w:t>
            </w:r>
            <w:r w:rsidRPr="00210EE2">
              <w:rPr>
                <w:sz w:val="20"/>
                <w:szCs w:val="20"/>
              </w:rPr>
              <w:t>в</w:t>
            </w:r>
            <w:r w:rsidRPr="00210EE2">
              <w:rPr>
                <w:sz w:val="20"/>
                <w:szCs w:val="20"/>
              </w:rPr>
              <w:t>нений; доказать теорему  Виета, показать ее пр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менение; рассмо</w:t>
            </w:r>
            <w:r w:rsidRPr="00210EE2">
              <w:rPr>
                <w:sz w:val="20"/>
                <w:szCs w:val="20"/>
              </w:rPr>
              <w:t>т</w:t>
            </w:r>
            <w:r w:rsidRPr="00210EE2">
              <w:rPr>
                <w:sz w:val="20"/>
                <w:szCs w:val="20"/>
              </w:rPr>
              <w:t>реть различные задания на прим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 xml:space="preserve">нение теоремы  </w:t>
            </w:r>
            <w:r w:rsidRPr="00210EE2">
              <w:rPr>
                <w:sz w:val="20"/>
                <w:szCs w:val="20"/>
              </w:rPr>
              <w:lastRenderedPageBreak/>
              <w:t>Виета; сформир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вать умение и</w:t>
            </w:r>
            <w:r w:rsidRPr="00210EE2">
              <w:rPr>
                <w:sz w:val="20"/>
                <w:szCs w:val="20"/>
              </w:rPr>
              <w:t>с</w:t>
            </w:r>
            <w:r w:rsidRPr="00210EE2">
              <w:rPr>
                <w:sz w:val="20"/>
                <w:szCs w:val="20"/>
              </w:rPr>
              <w:t>пользовать эту теорему.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E46CB5">
              <w:rPr>
                <w:sz w:val="20"/>
                <w:szCs w:val="20"/>
              </w:rPr>
              <w:lastRenderedPageBreak/>
              <w:t>Излагать информ</w:t>
            </w:r>
            <w:r w:rsidRPr="00E46CB5">
              <w:rPr>
                <w:sz w:val="20"/>
                <w:szCs w:val="20"/>
              </w:rPr>
              <w:t>а</w:t>
            </w:r>
            <w:r w:rsidRPr="00E46CB5">
              <w:rPr>
                <w:sz w:val="20"/>
                <w:szCs w:val="20"/>
              </w:rPr>
              <w:t>цию, интерпретируя факты, разъясняя значение и смысл теории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i/>
                <w:sz w:val="20"/>
                <w:szCs w:val="20"/>
              </w:rPr>
              <w:t>Контрольная раб</w:t>
            </w:r>
            <w:r w:rsidRPr="00004AE4">
              <w:rPr>
                <w:i/>
                <w:sz w:val="20"/>
                <w:szCs w:val="20"/>
              </w:rPr>
              <w:t>о</w:t>
            </w:r>
            <w:r w:rsidRPr="00004AE4">
              <w:rPr>
                <w:i/>
                <w:sz w:val="20"/>
                <w:szCs w:val="20"/>
              </w:rPr>
              <w:t>та №7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Проверить ур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 xml:space="preserve">вень знаний и </w:t>
            </w:r>
            <w:proofErr w:type="gramStart"/>
            <w:r w:rsidRPr="00210EE2">
              <w:rPr>
                <w:sz w:val="20"/>
                <w:szCs w:val="20"/>
              </w:rPr>
              <w:t>умений</w:t>
            </w:r>
            <w:proofErr w:type="gramEnd"/>
            <w:r w:rsidRPr="00210EE2">
              <w:rPr>
                <w:sz w:val="20"/>
                <w:szCs w:val="20"/>
              </w:rPr>
              <w:t xml:space="preserve"> обуча</w:t>
            </w:r>
            <w:r w:rsidRPr="00210EE2">
              <w:rPr>
                <w:sz w:val="20"/>
                <w:szCs w:val="20"/>
              </w:rPr>
              <w:t>ю</w:t>
            </w:r>
            <w:r w:rsidRPr="00210EE2">
              <w:rPr>
                <w:sz w:val="20"/>
                <w:szCs w:val="20"/>
              </w:rPr>
              <w:t>щихся по теме.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§30. Иррационал</w:t>
            </w:r>
            <w:r w:rsidRPr="00004AE4">
              <w:rPr>
                <w:sz w:val="20"/>
                <w:szCs w:val="20"/>
              </w:rPr>
              <w:t>ь</w:t>
            </w:r>
            <w:r w:rsidRPr="00004AE4">
              <w:rPr>
                <w:sz w:val="20"/>
                <w:szCs w:val="20"/>
              </w:rPr>
              <w:t>ные уравнения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Частично-поисковая</w:t>
            </w:r>
          </w:p>
        </w:tc>
        <w:tc>
          <w:tcPr>
            <w:tcW w:w="108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Ввести понятие иррациональных уравнений, равн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сильных уравн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ний; объяснить правило решения  иррациональных уравнений и пок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зать оформление решения; форм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ровать умение решать  ирраци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нальные уравн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ния.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Уметь выполнять работу по несло</w:t>
            </w:r>
            <w:r w:rsidRPr="008622E3">
              <w:rPr>
                <w:sz w:val="20"/>
                <w:szCs w:val="20"/>
              </w:rPr>
              <w:t>ж</w:t>
            </w:r>
            <w:r w:rsidRPr="008622E3">
              <w:rPr>
                <w:sz w:val="20"/>
                <w:szCs w:val="20"/>
              </w:rPr>
              <w:t>ному алгоритму; индивидуально или совместно (всем классом) ставить новую задачу, опр</w:t>
            </w:r>
            <w:r w:rsidRPr="008622E3">
              <w:rPr>
                <w:sz w:val="20"/>
                <w:szCs w:val="20"/>
              </w:rPr>
              <w:t>е</w:t>
            </w:r>
            <w:r w:rsidRPr="008622E3">
              <w:rPr>
                <w:sz w:val="20"/>
                <w:szCs w:val="20"/>
              </w:rPr>
              <w:t>делять последов</w:t>
            </w:r>
            <w:r w:rsidRPr="008622E3">
              <w:rPr>
                <w:sz w:val="20"/>
                <w:szCs w:val="20"/>
              </w:rPr>
              <w:t>а</w:t>
            </w:r>
            <w:r w:rsidRPr="008622E3">
              <w:rPr>
                <w:sz w:val="20"/>
                <w:szCs w:val="20"/>
              </w:rPr>
              <w:t>тельность действий по её решению; д</w:t>
            </w:r>
            <w:r w:rsidRPr="008622E3">
              <w:rPr>
                <w:sz w:val="20"/>
                <w:szCs w:val="20"/>
              </w:rPr>
              <w:t>о</w:t>
            </w:r>
            <w:r w:rsidRPr="008622E3">
              <w:rPr>
                <w:sz w:val="20"/>
                <w:szCs w:val="20"/>
              </w:rPr>
              <w:t>водить начатую р</w:t>
            </w:r>
            <w:r w:rsidRPr="008622E3">
              <w:rPr>
                <w:sz w:val="20"/>
                <w:szCs w:val="20"/>
              </w:rPr>
              <w:t>а</w:t>
            </w:r>
            <w:r w:rsidRPr="008622E3">
              <w:rPr>
                <w:sz w:val="20"/>
                <w:szCs w:val="20"/>
              </w:rPr>
              <w:t>боту до конца.</w:t>
            </w: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608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Глава 5.</w:t>
            </w:r>
          </w:p>
          <w:p w:rsidR="00092B82" w:rsidRPr="00004AE4" w:rsidRDefault="00092B82" w:rsidP="009B2B35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 xml:space="preserve">Неравенства  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92B82" w:rsidRPr="00004AE4" w:rsidRDefault="00092B82" w:rsidP="009B2B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82" w:rsidRPr="00004AE4" w:rsidRDefault="00092B82" w:rsidP="005B0DA3">
            <w:pPr>
              <w:jc w:val="both"/>
              <w:rPr>
                <w:b/>
                <w:sz w:val="20"/>
                <w:szCs w:val="20"/>
              </w:rPr>
            </w:pPr>
            <w:r w:rsidRPr="00004A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004AE4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703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§31.Свойства чи</w:t>
            </w:r>
            <w:r w:rsidRPr="00004AE4">
              <w:rPr>
                <w:sz w:val="20"/>
                <w:szCs w:val="20"/>
              </w:rPr>
              <w:t>с</w:t>
            </w:r>
            <w:r w:rsidRPr="00004AE4">
              <w:rPr>
                <w:sz w:val="20"/>
                <w:szCs w:val="20"/>
              </w:rPr>
              <w:t xml:space="preserve">ловых неравенств. 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Частично-поисковая</w:t>
            </w:r>
          </w:p>
        </w:tc>
        <w:tc>
          <w:tcPr>
            <w:tcW w:w="1080" w:type="dxa"/>
          </w:tcPr>
          <w:p w:rsidR="00092B82" w:rsidRPr="00093473" w:rsidRDefault="00092B82" w:rsidP="009B2B35">
            <w:pPr>
              <w:jc w:val="both"/>
              <w:rPr>
                <w:sz w:val="20"/>
                <w:szCs w:val="20"/>
              </w:rPr>
            </w:pPr>
            <w:r w:rsidRPr="00093473">
              <w:rPr>
                <w:sz w:val="20"/>
                <w:szCs w:val="20"/>
              </w:rPr>
              <w:t>Слайд-лекция «Осно</w:t>
            </w:r>
            <w:r w:rsidRPr="00093473">
              <w:rPr>
                <w:sz w:val="20"/>
                <w:szCs w:val="20"/>
              </w:rPr>
              <w:t>в</w:t>
            </w:r>
            <w:r w:rsidRPr="00093473">
              <w:rPr>
                <w:sz w:val="20"/>
                <w:szCs w:val="20"/>
              </w:rPr>
              <w:t>ные сво</w:t>
            </w:r>
            <w:r w:rsidRPr="00093473">
              <w:rPr>
                <w:sz w:val="20"/>
                <w:szCs w:val="20"/>
              </w:rPr>
              <w:t>й</w:t>
            </w:r>
            <w:r w:rsidRPr="00093473">
              <w:rPr>
                <w:sz w:val="20"/>
                <w:szCs w:val="20"/>
              </w:rPr>
              <w:t>ства чи</w:t>
            </w:r>
            <w:r w:rsidRPr="00093473">
              <w:rPr>
                <w:sz w:val="20"/>
                <w:szCs w:val="20"/>
              </w:rPr>
              <w:t>с</w:t>
            </w:r>
            <w:r w:rsidRPr="00093473">
              <w:rPr>
                <w:sz w:val="20"/>
                <w:szCs w:val="20"/>
              </w:rPr>
              <w:t>ловых нер</w:t>
            </w:r>
            <w:r w:rsidRPr="00093473">
              <w:rPr>
                <w:sz w:val="20"/>
                <w:szCs w:val="20"/>
              </w:rPr>
              <w:t>а</w:t>
            </w:r>
            <w:r w:rsidRPr="00093473">
              <w:rPr>
                <w:sz w:val="20"/>
                <w:szCs w:val="20"/>
              </w:rPr>
              <w:t>венств»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Анализ к/</w:t>
            </w:r>
            <w:proofErr w:type="gramStart"/>
            <w:r w:rsidRPr="00210EE2">
              <w:rPr>
                <w:sz w:val="20"/>
                <w:szCs w:val="20"/>
              </w:rPr>
              <w:t>р</w:t>
            </w:r>
            <w:proofErr w:type="gramEnd"/>
            <w:r w:rsidRPr="00210EE2">
              <w:rPr>
                <w:sz w:val="20"/>
                <w:szCs w:val="20"/>
              </w:rPr>
              <w:t>; ввести свойства нераве</w:t>
            </w:r>
            <w:r w:rsidRPr="00210EE2">
              <w:rPr>
                <w:sz w:val="20"/>
                <w:szCs w:val="20"/>
              </w:rPr>
              <w:t>н</w:t>
            </w:r>
            <w:r w:rsidRPr="00210EE2">
              <w:rPr>
                <w:sz w:val="20"/>
                <w:szCs w:val="20"/>
              </w:rPr>
              <w:t>ства; формировать умение сравн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вать числа и в</w:t>
            </w:r>
            <w:r w:rsidRPr="00210EE2">
              <w:rPr>
                <w:sz w:val="20"/>
                <w:szCs w:val="20"/>
              </w:rPr>
              <w:t>ы</w:t>
            </w:r>
            <w:r w:rsidRPr="00210EE2">
              <w:rPr>
                <w:sz w:val="20"/>
                <w:szCs w:val="20"/>
              </w:rPr>
              <w:t>ражения, а так же умение польз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ваться свойствами неравенств.</w:t>
            </w:r>
          </w:p>
        </w:tc>
        <w:tc>
          <w:tcPr>
            <w:tcW w:w="2045" w:type="dxa"/>
          </w:tcPr>
          <w:p w:rsidR="00092B82" w:rsidRPr="008622E3" w:rsidRDefault="00092B82" w:rsidP="008622E3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Воспринимать ус</w:t>
            </w:r>
            <w:r w:rsidRPr="008622E3">
              <w:rPr>
                <w:sz w:val="20"/>
                <w:szCs w:val="20"/>
              </w:rPr>
              <w:t>т</w:t>
            </w:r>
            <w:r w:rsidRPr="008622E3">
              <w:rPr>
                <w:sz w:val="20"/>
                <w:szCs w:val="20"/>
              </w:rPr>
              <w:t>ную речь, проводить информационно-смысловой анализ лекции, работать с чертёжными и</w:t>
            </w:r>
            <w:r w:rsidRPr="008622E3">
              <w:rPr>
                <w:sz w:val="20"/>
                <w:szCs w:val="20"/>
              </w:rPr>
              <w:t>н</w:t>
            </w:r>
            <w:r w:rsidRPr="008622E3">
              <w:rPr>
                <w:sz w:val="20"/>
                <w:szCs w:val="20"/>
              </w:rPr>
              <w:t>струментами</w:t>
            </w:r>
          </w:p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§32.Исследование функций на мон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тонность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из</w:t>
            </w:r>
            <w:r w:rsidRPr="00210EE2">
              <w:rPr>
                <w:sz w:val="20"/>
                <w:szCs w:val="20"/>
              </w:rPr>
              <w:t>у</w:t>
            </w:r>
            <w:r w:rsidRPr="00210EE2">
              <w:rPr>
                <w:sz w:val="20"/>
                <w:szCs w:val="20"/>
              </w:rPr>
              <w:t>ченные функции; ввести понятие убывающей и во</w:t>
            </w:r>
            <w:r w:rsidRPr="00210EE2">
              <w:rPr>
                <w:sz w:val="20"/>
                <w:szCs w:val="20"/>
              </w:rPr>
              <w:t>з</w:t>
            </w:r>
            <w:r w:rsidRPr="00210EE2">
              <w:rPr>
                <w:sz w:val="20"/>
                <w:szCs w:val="20"/>
              </w:rPr>
              <w:t>растающей фун</w:t>
            </w:r>
            <w:r w:rsidRPr="00210EE2">
              <w:rPr>
                <w:sz w:val="20"/>
                <w:szCs w:val="20"/>
              </w:rPr>
              <w:t>к</w:t>
            </w:r>
            <w:r w:rsidRPr="00210EE2">
              <w:rPr>
                <w:sz w:val="20"/>
                <w:szCs w:val="20"/>
              </w:rPr>
              <w:t>ций; формировать умение опред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 xml:space="preserve">лять какой </w:t>
            </w:r>
            <w:proofErr w:type="gramStart"/>
            <w:r w:rsidRPr="00210EE2">
              <w:rPr>
                <w:sz w:val="20"/>
                <w:szCs w:val="20"/>
              </w:rPr>
              <w:t xml:space="preserve">( </w:t>
            </w:r>
            <w:proofErr w:type="gramEnd"/>
            <w:r w:rsidRPr="00210EE2">
              <w:rPr>
                <w:sz w:val="20"/>
                <w:szCs w:val="20"/>
              </w:rPr>
              <w:t>уб</w:t>
            </w:r>
            <w:r w:rsidRPr="00210EE2">
              <w:rPr>
                <w:sz w:val="20"/>
                <w:szCs w:val="20"/>
              </w:rPr>
              <w:t>ы</w:t>
            </w:r>
            <w:r w:rsidRPr="00210EE2">
              <w:rPr>
                <w:sz w:val="20"/>
                <w:szCs w:val="20"/>
              </w:rPr>
              <w:t>вающей или  во</w:t>
            </w:r>
            <w:r w:rsidRPr="00210EE2">
              <w:rPr>
                <w:sz w:val="20"/>
                <w:szCs w:val="20"/>
              </w:rPr>
              <w:t>з</w:t>
            </w:r>
            <w:r w:rsidRPr="00210EE2">
              <w:rPr>
                <w:sz w:val="20"/>
                <w:szCs w:val="20"/>
              </w:rPr>
              <w:t>растающей) явл</w:t>
            </w:r>
            <w:r w:rsidRPr="00210EE2">
              <w:rPr>
                <w:sz w:val="20"/>
                <w:szCs w:val="20"/>
              </w:rPr>
              <w:t>я</w:t>
            </w:r>
            <w:r w:rsidRPr="00210EE2">
              <w:rPr>
                <w:sz w:val="20"/>
                <w:szCs w:val="20"/>
              </w:rPr>
              <w:t>ется функция.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§33.Решение л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нейных неравенств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Default="00092B82" w:rsidP="009B2B35">
            <w:pPr>
              <w:jc w:val="both"/>
              <w:rPr>
                <w:sz w:val="20"/>
                <w:szCs w:val="20"/>
              </w:rPr>
            </w:pPr>
            <w:r w:rsidRPr="00093473">
              <w:rPr>
                <w:sz w:val="20"/>
                <w:szCs w:val="20"/>
              </w:rPr>
              <w:t>Слайд-лекция «Алг</w:t>
            </w:r>
            <w:r w:rsidRPr="00093473">
              <w:rPr>
                <w:sz w:val="20"/>
                <w:szCs w:val="20"/>
              </w:rPr>
              <w:t>о</w:t>
            </w:r>
            <w:r w:rsidRPr="00093473">
              <w:rPr>
                <w:sz w:val="20"/>
                <w:szCs w:val="20"/>
              </w:rPr>
              <w:t>ритм</w:t>
            </w:r>
          </w:p>
          <w:p w:rsidR="00092B82" w:rsidRPr="00093473" w:rsidRDefault="00092B82" w:rsidP="009B2B35">
            <w:pPr>
              <w:jc w:val="both"/>
              <w:rPr>
                <w:sz w:val="20"/>
                <w:szCs w:val="20"/>
              </w:rPr>
            </w:pPr>
            <w:r w:rsidRPr="00093473">
              <w:rPr>
                <w:sz w:val="20"/>
                <w:szCs w:val="20"/>
              </w:rPr>
              <w:t xml:space="preserve"> решения нер</w:t>
            </w:r>
            <w:r w:rsidRPr="00093473">
              <w:rPr>
                <w:sz w:val="20"/>
                <w:szCs w:val="20"/>
              </w:rPr>
              <w:t>а</w:t>
            </w:r>
            <w:r w:rsidRPr="00093473">
              <w:rPr>
                <w:sz w:val="20"/>
                <w:szCs w:val="20"/>
              </w:rPr>
              <w:t>венств»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Объяснить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ло решения и оформления  л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нейных нер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венств; формир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вать умение р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шать линейные неравенства.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10CB8">
              <w:rPr>
                <w:sz w:val="20"/>
                <w:szCs w:val="20"/>
              </w:rPr>
              <w:t>Умение анализир</w:t>
            </w:r>
            <w:r w:rsidRPr="00010CB8">
              <w:rPr>
                <w:sz w:val="20"/>
                <w:szCs w:val="20"/>
              </w:rPr>
              <w:t>о</w:t>
            </w:r>
            <w:r w:rsidRPr="00010CB8">
              <w:rPr>
                <w:sz w:val="20"/>
                <w:szCs w:val="20"/>
              </w:rPr>
              <w:t xml:space="preserve">вать общие итоги работы, сравнивать эти результаты с </w:t>
            </w:r>
            <w:proofErr w:type="gramStart"/>
            <w:r w:rsidRPr="00010CB8">
              <w:rPr>
                <w:sz w:val="20"/>
                <w:szCs w:val="20"/>
              </w:rPr>
              <w:t>намеченными</w:t>
            </w:r>
            <w:proofErr w:type="gramEnd"/>
            <w:r w:rsidRPr="00010CB8">
              <w:rPr>
                <w:sz w:val="20"/>
                <w:szCs w:val="20"/>
              </w:rPr>
              <w:t xml:space="preserve"> в начале её, выявлять причины отклонений и намечать пути их устранения в дал</w:t>
            </w:r>
            <w:r w:rsidRPr="00010CB8">
              <w:rPr>
                <w:sz w:val="20"/>
                <w:szCs w:val="20"/>
              </w:rPr>
              <w:t>ь</w:t>
            </w:r>
            <w:r w:rsidRPr="00010CB8">
              <w:rPr>
                <w:sz w:val="20"/>
                <w:szCs w:val="20"/>
              </w:rPr>
              <w:t>нейшей работе.</w:t>
            </w: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§34.Решение ква</w:t>
            </w:r>
            <w:r w:rsidRPr="00004AE4">
              <w:rPr>
                <w:sz w:val="20"/>
                <w:szCs w:val="20"/>
              </w:rPr>
              <w:t>д</w:t>
            </w:r>
            <w:r w:rsidRPr="00004AE4">
              <w:rPr>
                <w:sz w:val="20"/>
                <w:szCs w:val="20"/>
              </w:rPr>
              <w:t>ратных неравенств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Частично-поисковая</w:t>
            </w:r>
          </w:p>
        </w:tc>
        <w:tc>
          <w:tcPr>
            <w:tcW w:w="1080" w:type="dxa"/>
          </w:tcPr>
          <w:p w:rsidR="00092B82" w:rsidRDefault="00092B82" w:rsidP="009B2B35">
            <w:pPr>
              <w:jc w:val="both"/>
              <w:rPr>
                <w:sz w:val="20"/>
                <w:szCs w:val="20"/>
              </w:rPr>
            </w:pPr>
            <w:r w:rsidRPr="00093473">
              <w:rPr>
                <w:sz w:val="20"/>
                <w:szCs w:val="20"/>
              </w:rPr>
              <w:t>Тестовые матери</w:t>
            </w:r>
            <w:r w:rsidRPr="00093473">
              <w:rPr>
                <w:sz w:val="20"/>
                <w:szCs w:val="20"/>
              </w:rPr>
              <w:t>а</w:t>
            </w:r>
            <w:r w:rsidRPr="00093473">
              <w:rPr>
                <w:sz w:val="20"/>
                <w:szCs w:val="20"/>
              </w:rPr>
              <w:t xml:space="preserve">лы, </w:t>
            </w:r>
          </w:p>
          <w:p w:rsidR="00092B82" w:rsidRPr="00093473" w:rsidRDefault="00092B82" w:rsidP="009B2B35">
            <w:pPr>
              <w:jc w:val="both"/>
              <w:rPr>
                <w:sz w:val="20"/>
                <w:szCs w:val="20"/>
              </w:rPr>
            </w:pPr>
            <w:r w:rsidRPr="00093473">
              <w:rPr>
                <w:sz w:val="20"/>
                <w:szCs w:val="20"/>
              </w:rPr>
              <w:t>опорный конспект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алг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ритмы построения параболы,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 решение ква</w:t>
            </w:r>
            <w:r w:rsidRPr="00210EE2">
              <w:rPr>
                <w:sz w:val="20"/>
                <w:szCs w:val="20"/>
              </w:rPr>
              <w:t>д</w:t>
            </w:r>
            <w:r w:rsidRPr="00210EE2">
              <w:rPr>
                <w:sz w:val="20"/>
                <w:szCs w:val="20"/>
              </w:rPr>
              <w:t>ратных нер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венств;  формир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вать умение р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шать различные  неравенства</w:t>
            </w:r>
          </w:p>
        </w:tc>
        <w:tc>
          <w:tcPr>
            <w:tcW w:w="2045" w:type="dxa"/>
          </w:tcPr>
          <w:p w:rsidR="00092B82" w:rsidRPr="008622E3" w:rsidRDefault="00092B82" w:rsidP="008622E3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Уметь рассуждать, аргументировать, обобщать, выступать с решением пробл</w:t>
            </w:r>
            <w:r w:rsidRPr="008622E3">
              <w:rPr>
                <w:sz w:val="20"/>
                <w:szCs w:val="20"/>
              </w:rPr>
              <w:t>е</w:t>
            </w:r>
            <w:r w:rsidRPr="008622E3">
              <w:rPr>
                <w:sz w:val="20"/>
                <w:szCs w:val="20"/>
              </w:rPr>
              <w:t>мы, вести диалог</w:t>
            </w:r>
          </w:p>
          <w:p w:rsidR="00092B82" w:rsidRPr="00004AE4" w:rsidRDefault="00092B82" w:rsidP="008622E3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правильно офор</w:t>
            </w:r>
            <w:r w:rsidRPr="008622E3">
              <w:rPr>
                <w:sz w:val="20"/>
                <w:szCs w:val="20"/>
              </w:rPr>
              <w:t>м</w:t>
            </w:r>
            <w:r w:rsidRPr="008622E3">
              <w:rPr>
                <w:sz w:val="20"/>
                <w:szCs w:val="20"/>
              </w:rPr>
              <w:t>лять работу, отр</w:t>
            </w:r>
            <w:r w:rsidRPr="008622E3">
              <w:rPr>
                <w:sz w:val="20"/>
                <w:szCs w:val="20"/>
              </w:rPr>
              <w:t>а</w:t>
            </w:r>
            <w:r w:rsidRPr="008622E3">
              <w:rPr>
                <w:sz w:val="20"/>
                <w:szCs w:val="20"/>
              </w:rPr>
              <w:t>жать в письменной форме свои решения, выступать с решен</w:t>
            </w:r>
            <w:r w:rsidRPr="008622E3">
              <w:rPr>
                <w:sz w:val="20"/>
                <w:szCs w:val="20"/>
              </w:rPr>
              <w:t>и</w:t>
            </w:r>
            <w:r w:rsidRPr="008622E3">
              <w:rPr>
                <w:sz w:val="20"/>
                <w:szCs w:val="20"/>
              </w:rPr>
              <w:t>ем проблемы</w:t>
            </w: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20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i/>
                <w:sz w:val="20"/>
                <w:szCs w:val="20"/>
              </w:rPr>
              <w:t>Контрольная раб</w:t>
            </w:r>
            <w:r w:rsidRPr="00004AE4">
              <w:rPr>
                <w:i/>
                <w:sz w:val="20"/>
                <w:szCs w:val="20"/>
              </w:rPr>
              <w:t>о</w:t>
            </w:r>
            <w:r w:rsidRPr="00004AE4">
              <w:rPr>
                <w:i/>
                <w:sz w:val="20"/>
                <w:szCs w:val="20"/>
              </w:rPr>
              <w:t>та №8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Проверить ур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 xml:space="preserve">вень знаний и </w:t>
            </w:r>
            <w:proofErr w:type="gramStart"/>
            <w:r w:rsidRPr="00210EE2">
              <w:rPr>
                <w:sz w:val="20"/>
                <w:szCs w:val="20"/>
              </w:rPr>
              <w:t>умений</w:t>
            </w:r>
            <w:proofErr w:type="gramEnd"/>
            <w:r w:rsidRPr="00210EE2">
              <w:rPr>
                <w:sz w:val="20"/>
                <w:szCs w:val="20"/>
              </w:rPr>
              <w:t xml:space="preserve"> обуча</w:t>
            </w:r>
            <w:r w:rsidRPr="00210EE2">
              <w:rPr>
                <w:sz w:val="20"/>
                <w:szCs w:val="20"/>
              </w:rPr>
              <w:t>ю</w:t>
            </w:r>
            <w:r w:rsidRPr="00210EE2">
              <w:rPr>
                <w:sz w:val="20"/>
                <w:szCs w:val="20"/>
              </w:rPr>
              <w:t>щихся по теме.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§35.Приближенные значения действ</w:t>
            </w:r>
            <w:r w:rsidRPr="00004AE4">
              <w:rPr>
                <w:sz w:val="20"/>
                <w:szCs w:val="20"/>
              </w:rPr>
              <w:t>и</w:t>
            </w:r>
            <w:r w:rsidRPr="00004AE4">
              <w:rPr>
                <w:sz w:val="20"/>
                <w:szCs w:val="20"/>
              </w:rPr>
              <w:t>тельных чисел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сво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>ства модуля; пр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вила приближё</w:t>
            </w:r>
            <w:r w:rsidRPr="00210EE2">
              <w:rPr>
                <w:sz w:val="20"/>
                <w:szCs w:val="20"/>
              </w:rPr>
              <w:t>н</w:t>
            </w:r>
            <w:r w:rsidRPr="00210EE2">
              <w:rPr>
                <w:sz w:val="20"/>
                <w:szCs w:val="20"/>
              </w:rPr>
              <w:t>ного вычисления;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приближенно находить значения выражений.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10CB8">
              <w:rPr>
                <w:sz w:val="20"/>
                <w:szCs w:val="20"/>
              </w:rPr>
              <w:t>Умение анализир</w:t>
            </w:r>
            <w:r w:rsidRPr="00010CB8">
              <w:rPr>
                <w:sz w:val="20"/>
                <w:szCs w:val="20"/>
              </w:rPr>
              <w:t>о</w:t>
            </w:r>
            <w:r w:rsidRPr="00010CB8">
              <w:rPr>
                <w:sz w:val="20"/>
                <w:szCs w:val="20"/>
              </w:rPr>
              <w:t xml:space="preserve">вать общие итоги работы, сравнивать эти результаты с </w:t>
            </w:r>
            <w:proofErr w:type="gramStart"/>
            <w:r w:rsidRPr="00010CB8">
              <w:rPr>
                <w:sz w:val="20"/>
                <w:szCs w:val="20"/>
              </w:rPr>
              <w:t>намеченными</w:t>
            </w:r>
            <w:proofErr w:type="gramEnd"/>
            <w:r w:rsidRPr="00010CB8">
              <w:rPr>
                <w:sz w:val="20"/>
                <w:szCs w:val="20"/>
              </w:rPr>
              <w:t xml:space="preserve"> в начале её, выявлять причины отклонений и намечать пути их устранения в дал</w:t>
            </w:r>
            <w:r w:rsidRPr="00010CB8">
              <w:rPr>
                <w:sz w:val="20"/>
                <w:szCs w:val="20"/>
              </w:rPr>
              <w:t>ь</w:t>
            </w:r>
            <w:r w:rsidRPr="00010CB8">
              <w:rPr>
                <w:sz w:val="20"/>
                <w:szCs w:val="20"/>
              </w:rPr>
              <w:t>нейшей работе.</w:t>
            </w: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28780F" w:rsidRDefault="00092B82" w:rsidP="009B2B35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§36.Стандартный вид положительн</w:t>
            </w:r>
            <w:r w:rsidRPr="0028780F">
              <w:rPr>
                <w:sz w:val="20"/>
                <w:szCs w:val="20"/>
              </w:rPr>
              <w:t>о</w:t>
            </w:r>
            <w:r w:rsidRPr="0028780F">
              <w:rPr>
                <w:sz w:val="20"/>
                <w:szCs w:val="20"/>
              </w:rPr>
              <w:t>го числа.</w:t>
            </w:r>
          </w:p>
          <w:p w:rsidR="00092B82" w:rsidRPr="0028780F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сво</w:t>
            </w:r>
            <w:r w:rsidRPr="00210EE2">
              <w:rPr>
                <w:sz w:val="20"/>
                <w:szCs w:val="20"/>
              </w:rPr>
              <w:t>й</w:t>
            </w:r>
            <w:r w:rsidRPr="00210EE2">
              <w:rPr>
                <w:sz w:val="20"/>
                <w:szCs w:val="20"/>
              </w:rPr>
              <w:t>ства степени с отрицательным показателем; вв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сти понятие ста</w:t>
            </w:r>
            <w:r w:rsidRPr="00210EE2">
              <w:rPr>
                <w:sz w:val="20"/>
                <w:szCs w:val="20"/>
              </w:rPr>
              <w:t>н</w:t>
            </w:r>
            <w:r w:rsidRPr="00210EE2">
              <w:rPr>
                <w:sz w:val="20"/>
                <w:szCs w:val="20"/>
              </w:rPr>
              <w:t>дартного вида числа; показать правила преобр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зования числа в  стандартный вид; формировать ум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ние приводить число к стандар</w:t>
            </w:r>
            <w:r w:rsidRPr="00210EE2">
              <w:rPr>
                <w:sz w:val="20"/>
                <w:szCs w:val="20"/>
              </w:rPr>
              <w:t>т</w:t>
            </w:r>
            <w:r w:rsidRPr="00210EE2">
              <w:rPr>
                <w:sz w:val="20"/>
                <w:szCs w:val="20"/>
              </w:rPr>
              <w:t>ному виду.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E46CB5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517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28780F" w:rsidRDefault="00092B82" w:rsidP="009B2B35">
            <w:pPr>
              <w:jc w:val="both"/>
              <w:rPr>
                <w:b/>
                <w:sz w:val="20"/>
                <w:szCs w:val="20"/>
              </w:rPr>
            </w:pPr>
            <w:r w:rsidRPr="0028780F">
              <w:rPr>
                <w:b/>
                <w:sz w:val="20"/>
                <w:szCs w:val="20"/>
              </w:rPr>
              <w:t>Обобщающее п</w:t>
            </w:r>
            <w:r w:rsidRPr="0028780F">
              <w:rPr>
                <w:b/>
                <w:sz w:val="20"/>
                <w:szCs w:val="20"/>
              </w:rPr>
              <w:t>о</w:t>
            </w:r>
            <w:r w:rsidRPr="0028780F">
              <w:rPr>
                <w:b/>
                <w:sz w:val="20"/>
                <w:szCs w:val="20"/>
              </w:rPr>
              <w:t xml:space="preserve">вторение 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82" w:rsidRPr="00004AE4" w:rsidRDefault="00092B82" w:rsidP="005B0D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004AE4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517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28780F" w:rsidRDefault="00092B82" w:rsidP="009B2B35">
            <w:pPr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Алгебраические дроби.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Default="00092B82" w:rsidP="009B2B35">
            <w:r w:rsidRPr="00E8203B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28780F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выполнения действий с алге</w:t>
            </w:r>
            <w:r w:rsidRPr="00210EE2">
              <w:rPr>
                <w:sz w:val="20"/>
                <w:szCs w:val="20"/>
              </w:rPr>
              <w:t>б</w:t>
            </w:r>
            <w:r w:rsidRPr="00210EE2">
              <w:rPr>
                <w:sz w:val="20"/>
                <w:szCs w:val="20"/>
              </w:rPr>
              <w:t>раическими др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бями; рассмотреть примеры на упрощение выр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жений различной сложности.</w:t>
            </w:r>
          </w:p>
        </w:tc>
        <w:tc>
          <w:tcPr>
            <w:tcW w:w="2045" w:type="dxa"/>
          </w:tcPr>
          <w:p w:rsidR="00092B82" w:rsidRPr="00E46CB5" w:rsidRDefault="00092B82" w:rsidP="00E46CB5">
            <w:pPr>
              <w:jc w:val="both"/>
              <w:rPr>
                <w:sz w:val="20"/>
                <w:szCs w:val="20"/>
              </w:rPr>
            </w:pPr>
            <w:r w:rsidRPr="00E46CB5">
              <w:rPr>
                <w:sz w:val="20"/>
                <w:szCs w:val="20"/>
              </w:rPr>
              <w:t>Уметь анализир</w:t>
            </w:r>
            <w:r w:rsidRPr="00E46CB5">
              <w:rPr>
                <w:sz w:val="20"/>
                <w:szCs w:val="20"/>
              </w:rPr>
              <w:t>о</w:t>
            </w:r>
            <w:r w:rsidRPr="00E46CB5">
              <w:rPr>
                <w:sz w:val="20"/>
                <w:szCs w:val="20"/>
              </w:rPr>
              <w:t>вать, сравнивать, классифицировать, обобщать.</w:t>
            </w:r>
          </w:p>
          <w:p w:rsidR="00092B82" w:rsidRPr="00E46CB5" w:rsidRDefault="00092B82" w:rsidP="00E46CB5">
            <w:pPr>
              <w:jc w:val="both"/>
              <w:rPr>
                <w:sz w:val="20"/>
                <w:szCs w:val="20"/>
              </w:rPr>
            </w:pPr>
            <w:r w:rsidRPr="00E46CB5">
              <w:rPr>
                <w:sz w:val="20"/>
                <w:szCs w:val="20"/>
              </w:rPr>
              <w:t>Проводить сравн</w:t>
            </w:r>
            <w:r w:rsidRPr="00E46CB5">
              <w:rPr>
                <w:sz w:val="20"/>
                <w:szCs w:val="20"/>
              </w:rPr>
              <w:t>и</w:t>
            </w:r>
            <w:r w:rsidRPr="00E46CB5">
              <w:rPr>
                <w:sz w:val="20"/>
                <w:szCs w:val="20"/>
              </w:rPr>
              <w:t>тельный анализ, с</w:t>
            </w:r>
            <w:r w:rsidRPr="00E46CB5">
              <w:rPr>
                <w:sz w:val="20"/>
                <w:szCs w:val="20"/>
              </w:rPr>
              <w:t>о</w:t>
            </w:r>
            <w:r w:rsidRPr="00E46CB5">
              <w:rPr>
                <w:sz w:val="20"/>
                <w:szCs w:val="20"/>
              </w:rPr>
              <w:t>поставлять, рассу</w:t>
            </w:r>
            <w:r w:rsidRPr="00E46CB5">
              <w:rPr>
                <w:sz w:val="20"/>
                <w:szCs w:val="20"/>
              </w:rPr>
              <w:t>ж</w:t>
            </w:r>
            <w:r w:rsidRPr="00E46CB5">
              <w:rPr>
                <w:sz w:val="20"/>
                <w:szCs w:val="20"/>
              </w:rPr>
              <w:t>дать.</w:t>
            </w:r>
          </w:p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517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28780F" w:rsidRDefault="00092B82" w:rsidP="009B2B35">
            <w:pPr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Default="00092B82" w:rsidP="009B2B35">
            <w:r w:rsidRPr="00E8203B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28780F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прав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ла решения л</w:t>
            </w:r>
            <w:r w:rsidRPr="00210EE2">
              <w:rPr>
                <w:sz w:val="20"/>
                <w:szCs w:val="20"/>
              </w:rPr>
              <w:t>и</w:t>
            </w:r>
            <w:r w:rsidRPr="00210EE2">
              <w:rPr>
                <w:sz w:val="20"/>
                <w:szCs w:val="20"/>
              </w:rPr>
              <w:t>нейных, квадра</w:t>
            </w:r>
            <w:r w:rsidRPr="00210EE2">
              <w:rPr>
                <w:sz w:val="20"/>
                <w:szCs w:val="20"/>
              </w:rPr>
              <w:t>т</w:t>
            </w:r>
            <w:r w:rsidRPr="00210EE2">
              <w:rPr>
                <w:sz w:val="20"/>
                <w:szCs w:val="20"/>
              </w:rPr>
              <w:t>ных, рационал</w:t>
            </w:r>
            <w:r w:rsidRPr="00210EE2">
              <w:rPr>
                <w:sz w:val="20"/>
                <w:szCs w:val="20"/>
              </w:rPr>
              <w:t>ь</w:t>
            </w:r>
            <w:r w:rsidRPr="00210EE2">
              <w:rPr>
                <w:sz w:val="20"/>
                <w:szCs w:val="20"/>
              </w:rPr>
              <w:t>ных, ирраци</w:t>
            </w:r>
            <w:r w:rsidRPr="00210EE2">
              <w:rPr>
                <w:sz w:val="20"/>
                <w:szCs w:val="20"/>
              </w:rPr>
              <w:t>о</w:t>
            </w:r>
            <w:r w:rsidRPr="00210EE2">
              <w:rPr>
                <w:sz w:val="20"/>
                <w:szCs w:val="20"/>
              </w:rPr>
              <w:t>нальных уравн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 xml:space="preserve">ний; развивать </w:t>
            </w:r>
            <w:r w:rsidRPr="00210EE2">
              <w:rPr>
                <w:sz w:val="20"/>
                <w:szCs w:val="20"/>
              </w:rPr>
              <w:lastRenderedPageBreak/>
              <w:t>умение решать различные ура</w:t>
            </w:r>
            <w:r w:rsidRPr="00210EE2">
              <w:rPr>
                <w:sz w:val="20"/>
                <w:szCs w:val="20"/>
              </w:rPr>
              <w:t>в</w:t>
            </w:r>
            <w:r w:rsidRPr="00210EE2">
              <w:rPr>
                <w:sz w:val="20"/>
                <w:szCs w:val="20"/>
              </w:rPr>
              <w:t>нения.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8622E3">
              <w:rPr>
                <w:sz w:val="20"/>
                <w:szCs w:val="20"/>
              </w:rPr>
              <w:lastRenderedPageBreak/>
              <w:t>Комбинировать и</w:t>
            </w:r>
            <w:r w:rsidRPr="008622E3">
              <w:rPr>
                <w:sz w:val="20"/>
                <w:szCs w:val="20"/>
              </w:rPr>
              <w:t>з</w:t>
            </w:r>
            <w:r w:rsidRPr="008622E3">
              <w:rPr>
                <w:sz w:val="20"/>
                <w:szCs w:val="20"/>
              </w:rPr>
              <w:t>вестные алгоритмы деятельности в сит</w:t>
            </w:r>
            <w:r w:rsidRPr="008622E3">
              <w:rPr>
                <w:sz w:val="20"/>
                <w:szCs w:val="20"/>
              </w:rPr>
              <w:t>у</w:t>
            </w:r>
            <w:r w:rsidRPr="008622E3">
              <w:rPr>
                <w:sz w:val="20"/>
                <w:szCs w:val="20"/>
              </w:rPr>
              <w:t>ациях, не предпол</w:t>
            </w:r>
            <w:r w:rsidRPr="008622E3">
              <w:rPr>
                <w:sz w:val="20"/>
                <w:szCs w:val="20"/>
              </w:rPr>
              <w:t>а</w:t>
            </w:r>
            <w:r w:rsidRPr="008622E3">
              <w:rPr>
                <w:sz w:val="20"/>
                <w:szCs w:val="20"/>
              </w:rPr>
              <w:t>гающих стандартное применение одного из них</w:t>
            </w: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ест</w:t>
            </w: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517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28780F" w:rsidRDefault="00092B82" w:rsidP="009B2B35">
            <w:pPr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Решение нер</w:t>
            </w:r>
            <w:r w:rsidRPr="0028780F">
              <w:rPr>
                <w:sz w:val="20"/>
                <w:szCs w:val="20"/>
              </w:rPr>
              <w:t>а</w:t>
            </w:r>
            <w:r w:rsidRPr="0028780F">
              <w:rPr>
                <w:sz w:val="20"/>
                <w:szCs w:val="20"/>
              </w:rPr>
              <w:t>венств.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Default="00092B82" w:rsidP="009B2B35">
            <w:r w:rsidRPr="00BC5E52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28780F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Повторить пон</w:t>
            </w:r>
            <w:r w:rsidRPr="00210EE2">
              <w:rPr>
                <w:sz w:val="20"/>
                <w:szCs w:val="20"/>
              </w:rPr>
              <w:t>я</w:t>
            </w:r>
            <w:r w:rsidRPr="00210EE2">
              <w:rPr>
                <w:sz w:val="20"/>
                <w:szCs w:val="20"/>
              </w:rPr>
              <w:t>тие неравенства, его свойства; ра</w:t>
            </w:r>
            <w:r w:rsidRPr="00210EE2">
              <w:rPr>
                <w:sz w:val="20"/>
                <w:szCs w:val="20"/>
              </w:rPr>
              <w:t>з</w:t>
            </w:r>
            <w:r w:rsidRPr="00210EE2">
              <w:rPr>
                <w:sz w:val="20"/>
                <w:szCs w:val="20"/>
              </w:rPr>
              <w:t>вивать умение решать различные неравенства.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010CB8">
              <w:rPr>
                <w:sz w:val="20"/>
                <w:szCs w:val="20"/>
              </w:rPr>
              <w:t>Умение анализир</w:t>
            </w:r>
            <w:r w:rsidRPr="00010CB8">
              <w:rPr>
                <w:sz w:val="20"/>
                <w:szCs w:val="20"/>
              </w:rPr>
              <w:t>о</w:t>
            </w:r>
            <w:r w:rsidRPr="00010CB8">
              <w:rPr>
                <w:sz w:val="20"/>
                <w:szCs w:val="20"/>
              </w:rPr>
              <w:t xml:space="preserve">вать общие итоги работы, сравнивать эти результаты с </w:t>
            </w:r>
            <w:proofErr w:type="gramStart"/>
            <w:r w:rsidRPr="00010CB8">
              <w:rPr>
                <w:sz w:val="20"/>
                <w:szCs w:val="20"/>
              </w:rPr>
              <w:t>намеченными</w:t>
            </w:r>
            <w:proofErr w:type="gramEnd"/>
            <w:r w:rsidRPr="00010CB8">
              <w:rPr>
                <w:sz w:val="20"/>
                <w:szCs w:val="20"/>
              </w:rPr>
              <w:t xml:space="preserve"> в начале её, выявлять причины отклонений и намечать пути их устранения в дал</w:t>
            </w:r>
            <w:r w:rsidRPr="00010CB8">
              <w:rPr>
                <w:sz w:val="20"/>
                <w:szCs w:val="20"/>
              </w:rPr>
              <w:t>ь</w:t>
            </w:r>
            <w:r w:rsidRPr="00010CB8">
              <w:rPr>
                <w:sz w:val="20"/>
                <w:szCs w:val="20"/>
              </w:rPr>
              <w:t>нейшей работе.</w:t>
            </w:r>
          </w:p>
        </w:tc>
        <w:tc>
          <w:tcPr>
            <w:tcW w:w="982" w:type="dxa"/>
          </w:tcPr>
          <w:p w:rsidR="00092B82" w:rsidRPr="00004AE4" w:rsidRDefault="00092B82" w:rsidP="00F6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опрос,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517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28780F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Default="00092B82" w:rsidP="009B2B35">
            <w:r w:rsidRPr="00BC5E52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80" w:type="dxa"/>
          </w:tcPr>
          <w:p w:rsidR="00092B82" w:rsidRPr="00004AE4" w:rsidRDefault="00092B82" w:rsidP="001A054E">
            <w:pPr>
              <w:jc w:val="both"/>
              <w:rPr>
                <w:sz w:val="20"/>
                <w:szCs w:val="20"/>
              </w:rPr>
            </w:pPr>
            <w:r w:rsidRPr="00004AE4">
              <w:rPr>
                <w:sz w:val="20"/>
                <w:szCs w:val="20"/>
              </w:rPr>
              <w:t>слайд</w:t>
            </w:r>
            <w:r w:rsidRPr="00004AE4">
              <w:rPr>
                <w:sz w:val="20"/>
                <w:szCs w:val="20"/>
              </w:rPr>
              <w:t>о</w:t>
            </w:r>
            <w:r w:rsidRPr="00004AE4">
              <w:rPr>
                <w:sz w:val="20"/>
                <w:szCs w:val="20"/>
              </w:rPr>
              <w:t>вые пр</w:t>
            </w:r>
            <w:r w:rsidRPr="00004AE4">
              <w:rPr>
                <w:sz w:val="20"/>
                <w:szCs w:val="20"/>
              </w:rPr>
              <w:t>е</w:t>
            </w:r>
            <w:r w:rsidRPr="00004AE4">
              <w:rPr>
                <w:sz w:val="20"/>
                <w:szCs w:val="20"/>
              </w:rPr>
              <w:t>зентации</w:t>
            </w:r>
          </w:p>
        </w:tc>
        <w:tc>
          <w:tcPr>
            <w:tcW w:w="1560" w:type="dxa"/>
          </w:tcPr>
          <w:p w:rsidR="00092B82" w:rsidRPr="0028780F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ченные функции и их свойства,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вивать умение строить и читать графики.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E46CB5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386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28780F" w:rsidRDefault="00092B82" w:rsidP="009B2B35">
            <w:pPr>
              <w:jc w:val="both"/>
              <w:rPr>
                <w:i/>
                <w:sz w:val="20"/>
                <w:szCs w:val="20"/>
              </w:rPr>
            </w:pPr>
            <w:r w:rsidRPr="0028780F">
              <w:rPr>
                <w:i/>
                <w:sz w:val="20"/>
                <w:szCs w:val="20"/>
              </w:rPr>
              <w:t>Итоговая ко</w:t>
            </w:r>
            <w:r w:rsidRPr="0028780F">
              <w:rPr>
                <w:i/>
                <w:sz w:val="20"/>
                <w:szCs w:val="20"/>
              </w:rPr>
              <w:t>н</w:t>
            </w:r>
            <w:r w:rsidRPr="0028780F">
              <w:rPr>
                <w:i/>
                <w:sz w:val="20"/>
                <w:szCs w:val="20"/>
              </w:rPr>
              <w:t>трольная работа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560" w:type="dxa"/>
          </w:tcPr>
          <w:p w:rsidR="00092B82" w:rsidRPr="0028780F" w:rsidRDefault="00092B82" w:rsidP="009B2B35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 xml:space="preserve">Проверить знания и </w:t>
            </w:r>
            <w:proofErr w:type="gramStart"/>
            <w:r w:rsidRPr="00210EE2">
              <w:rPr>
                <w:sz w:val="20"/>
                <w:szCs w:val="20"/>
              </w:rPr>
              <w:t>умения</w:t>
            </w:r>
            <w:proofErr w:type="gramEnd"/>
            <w:r w:rsidRPr="00210EE2">
              <w:rPr>
                <w:sz w:val="20"/>
                <w:szCs w:val="20"/>
              </w:rPr>
              <w:t xml:space="preserve"> обуч</w:t>
            </w:r>
            <w:r w:rsidRPr="00210EE2">
              <w:rPr>
                <w:sz w:val="20"/>
                <w:szCs w:val="20"/>
              </w:rPr>
              <w:t>а</w:t>
            </w:r>
            <w:r w:rsidRPr="00210EE2">
              <w:rPr>
                <w:sz w:val="20"/>
                <w:szCs w:val="20"/>
              </w:rPr>
              <w:t>ющихся по курсу 8-го класса.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105947">
              <w:rPr>
                <w:sz w:val="20"/>
                <w:szCs w:val="20"/>
              </w:rPr>
              <w:t>Классифицировать материал, умение планировать свою работу при решении задач.</w:t>
            </w:r>
          </w:p>
        </w:tc>
        <w:tc>
          <w:tcPr>
            <w:tcW w:w="982" w:type="dxa"/>
          </w:tcPr>
          <w:p w:rsidR="00092B82" w:rsidRDefault="00092B82" w:rsidP="009B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092B82" w:rsidRPr="00004AE4" w:rsidRDefault="00092B82" w:rsidP="009B2B3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  <w:tr w:rsidR="00092B82" w:rsidRPr="00004AE4" w:rsidTr="00092B82">
        <w:trPr>
          <w:trHeight w:val="1620"/>
        </w:trPr>
        <w:tc>
          <w:tcPr>
            <w:tcW w:w="561" w:type="dxa"/>
          </w:tcPr>
          <w:p w:rsidR="00092B82" w:rsidRPr="00A322BA" w:rsidRDefault="00092B82" w:rsidP="00A32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092B82" w:rsidRPr="0028780F" w:rsidRDefault="00092B82" w:rsidP="009B2B35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69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 w:rsidRPr="0028780F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80" w:type="dxa"/>
          </w:tcPr>
          <w:p w:rsidR="00092B82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092B82" w:rsidRPr="00210EE2" w:rsidRDefault="00092B82" w:rsidP="009B2B35">
            <w:pPr>
              <w:jc w:val="both"/>
              <w:rPr>
                <w:sz w:val="20"/>
                <w:szCs w:val="20"/>
              </w:rPr>
            </w:pPr>
            <w:r w:rsidRPr="00210EE2">
              <w:rPr>
                <w:sz w:val="20"/>
                <w:szCs w:val="20"/>
              </w:rPr>
              <w:t>Проанализировать результаты оц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нок за год, отв</w:t>
            </w:r>
            <w:r w:rsidRPr="00210EE2">
              <w:rPr>
                <w:sz w:val="20"/>
                <w:szCs w:val="20"/>
              </w:rPr>
              <w:t>е</w:t>
            </w:r>
            <w:r w:rsidRPr="00210EE2">
              <w:rPr>
                <w:sz w:val="20"/>
                <w:szCs w:val="20"/>
              </w:rPr>
              <w:t>тить на вопросы уч-ся.</w:t>
            </w:r>
          </w:p>
        </w:tc>
        <w:tc>
          <w:tcPr>
            <w:tcW w:w="2045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6CB5">
              <w:rPr>
                <w:sz w:val="20"/>
                <w:szCs w:val="20"/>
              </w:rPr>
              <w:t>ладеть приемами и навыками учебного сотрудничества</w:t>
            </w:r>
          </w:p>
        </w:tc>
        <w:tc>
          <w:tcPr>
            <w:tcW w:w="982" w:type="dxa"/>
          </w:tcPr>
          <w:p w:rsidR="00092B82" w:rsidRPr="00004AE4" w:rsidRDefault="00092B82" w:rsidP="009B2B3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2B82" w:rsidRPr="00004AE4" w:rsidRDefault="00092B82" w:rsidP="009B2B35">
            <w:pPr>
              <w:jc w:val="both"/>
              <w:rPr>
                <w:sz w:val="20"/>
                <w:szCs w:val="20"/>
              </w:rPr>
            </w:pPr>
          </w:p>
        </w:tc>
      </w:tr>
    </w:tbl>
    <w:p w:rsidR="00EE6DD3" w:rsidRPr="00D646C9" w:rsidRDefault="00EE6DD3" w:rsidP="00EE6DD3">
      <w:pPr>
        <w:rPr>
          <w:bCs/>
        </w:rPr>
      </w:pPr>
    </w:p>
    <w:p w:rsidR="00EE6DD3" w:rsidRDefault="00EE6DD3" w:rsidP="00EE6DD3">
      <w:pPr>
        <w:rPr>
          <w:b/>
          <w:bCs/>
        </w:rPr>
        <w:sectPr w:rsidR="00EE6DD3" w:rsidSect="00EE1842">
          <w:footerReference w:type="default" r:id="rId23"/>
          <w:pgSz w:w="16838" w:h="11906" w:orient="landscape"/>
          <w:pgMar w:top="709" w:right="284" w:bottom="850" w:left="1134" w:header="708" w:footer="708" w:gutter="0"/>
          <w:cols w:space="708"/>
          <w:titlePg/>
          <w:docGrid w:linePitch="360"/>
        </w:sectPr>
      </w:pPr>
    </w:p>
    <w:p w:rsidR="00B123D8" w:rsidRDefault="00EE6DD3" w:rsidP="007A4BF3">
      <w:pPr>
        <w:jc w:val="center"/>
        <w:rPr>
          <w:b/>
          <w:bCs/>
        </w:rPr>
      </w:pPr>
      <w:r>
        <w:rPr>
          <w:b/>
          <w:bCs/>
        </w:rPr>
        <w:lastRenderedPageBreak/>
        <w:t>9.</w:t>
      </w:r>
      <w:r w:rsidR="00B123D8" w:rsidRPr="00362B26">
        <w:rPr>
          <w:b/>
          <w:bCs/>
        </w:rPr>
        <w:t>УЧЕБНО-МЕТОДИЧЕСКОЕ ОБЕСПЕЧЕНИЕ ПРОГРАММЫ</w:t>
      </w:r>
    </w:p>
    <w:p w:rsidR="003444B7" w:rsidRDefault="003444B7" w:rsidP="007A4BF3">
      <w:pPr>
        <w:jc w:val="center"/>
        <w:rPr>
          <w:b/>
          <w:bCs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2181"/>
        <w:gridCol w:w="2181"/>
        <w:gridCol w:w="2181"/>
        <w:gridCol w:w="2181"/>
      </w:tblGrid>
      <w:tr w:rsidR="003444B7" w:rsidRPr="00822D64" w:rsidTr="003444B7">
        <w:tc>
          <w:tcPr>
            <w:tcW w:w="1482" w:type="dxa"/>
            <w:shd w:val="clear" w:color="auto" w:fill="EAEAEA"/>
            <w:vAlign w:val="center"/>
          </w:tcPr>
          <w:p w:rsidR="003444B7" w:rsidRPr="00822D64" w:rsidRDefault="003444B7" w:rsidP="00D57CAB">
            <w:pPr>
              <w:spacing w:before="60" w:after="60"/>
              <w:ind w:left="-51" w:right="-45"/>
              <w:jc w:val="center"/>
              <w:rPr>
                <w:b/>
                <w:bCs/>
                <w:sz w:val="20"/>
                <w:szCs w:val="20"/>
              </w:rPr>
            </w:pPr>
            <w:r w:rsidRPr="00822D64">
              <w:rPr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2181" w:type="dxa"/>
            <w:shd w:val="clear" w:color="auto" w:fill="EAEAEA"/>
            <w:vAlign w:val="center"/>
          </w:tcPr>
          <w:p w:rsidR="003444B7" w:rsidRPr="00822D64" w:rsidRDefault="003444B7" w:rsidP="00D57CAB">
            <w:pPr>
              <w:spacing w:before="60" w:after="60"/>
              <w:ind w:left="-51" w:right="-45"/>
              <w:jc w:val="center"/>
              <w:rPr>
                <w:b/>
                <w:bCs/>
                <w:sz w:val="20"/>
                <w:szCs w:val="20"/>
              </w:rPr>
            </w:pPr>
            <w:r w:rsidRPr="00822D64">
              <w:rPr>
                <w:b/>
                <w:bCs/>
                <w:sz w:val="20"/>
                <w:szCs w:val="20"/>
              </w:rPr>
              <w:t>Основная литература</w:t>
            </w:r>
          </w:p>
          <w:p w:rsidR="003444B7" w:rsidRPr="00822D64" w:rsidRDefault="003444B7" w:rsidP="00D57CAB">
            <w:pPr>
              <w:spacing w:before="60" w:after="60"/>
              <w:ind w:left="-51" w:right="-45"/>
              <w:jc w:val="center"/>
              <w:rPr>
                <w:b/>
                <w:bCs/>
                <w:sz w:val="20"/>
                <w:szCs w:val="20"/>
              </w:rPr>
            </w:pPr>
            <w:r w:rsidRPr="00822D64">
              <w:rPr>
                <w:b/>
                <w:bCs/>
                <w:sz w:val="20"/>
                <w:szCs w:val="20"/>
              </w:rPr>
              <w:t>(учебники)</w:t>
            </w:r>
          </w:p>
        </w:tc>
        <w:tc>
          <w:tcPr>
            <w:tcW w:w="2181" w:type="dxa"/>
            <w:shd w:val="clear" w:color="auto" w:fill="EAEAEA"/>
            <w:vAlign w:val="center"/>
          </w:tcPr>
          <w:p w:rsidR="003444B7" w:rsidRPr="00822D64" w:rsidRDefault="003444B7" w:rsidP="00D57CAB">
            <w:pPr>
              <w:spacing w:before="60" w:after="60"/>
              <w:ind w:left="-51" w:right="-45"/>
              <w:jc w:val="center"/>
              <w:rPr>
                <w:b/>
                <w:bCs/>
                <w:sz w:val="20"/>
                <w:szCs w:val="20"/>
              </w:rPr>
            </w:pPr>
            <w:r w:rsidRPr="00822D64">
              <w:rPr>
                <w:b/>
                <w:bCs/>
                <w:sz w:val="20"/>
                <w:szCs w:val="20"/>
              </w:rPr>
              <w:t>Учебные и справо</w:t>
            </w:r>
            <w:r w:rsidRPr="00822D64">
              <w:rPr>
                <w:b/>
                <w:bCs/>
                <w:sz w:val="20"/>
                <w:szCs w:val="20"/>
              </w:rPr>
              <w:t>ч</w:t>
            </w:r>
            <w:r w:rsidRPr="00822D64">
              <w:rPr>
                <w:b/>
                <w:bCs/>
                <w:sz w:val="20"/>
                <w:szCs w:val="20"/>
              </w:rPr>
              <w:t>ные пособия:</w:t>
            </w:r>
          </w:p>
        </w:tc>
        <w:tc>
          <w:tcPr>
            <w:tcW w:w="2181" w:type="dxa"/>
            <w:shd w:val="clear" w:color="auto" w:fill="EAEAEA"/>
            <w:vAlign w:val="center"/>
          </w:tcPr>
          <w:p w:rsidR="003444B7" w:rsidRPr="00822D64" w:rsidRDefault="003444B7" w:rsidP="00D57CAB">
            <w:pPr>
              <w:spacing w:before="60" w:after="60"/>
              <w:ind w:left="-51" w:right="-45"/>
              <w:jc w:val="center"/>
              <w:rPr>
                <w:b/>
                <w:bCs/>
                <w:sz w:val="20"/>
                <w:szCs w:val="20"/>
              </w:rPr>
            </w:pPr>
            <w:r w:rsidRPr="00822D64">
              <w:rPr>
                <w:b/>
                <w:bCs/>
                <w:sz w:val="20"/>
                <w:szCs w:val="20"/>
              </w:rPr>
              <w:t>Учебно-методическая  литература:</w:t>
            </w:r>
          </w:p>
        </w:tc>
        <w:tc>
          <w:tcPr>
            <w:tcW w:w="2181" w:type="dxa"/>
            <w:shd w:val="clear" w:color="auto" w:fill="EAEAEA"/>
            <w:vAlign w:val="center"/>
          </w:tcPr>
          <w:p w:rsidR="003444B7" w:rsidRPr="00822D64" w:rsidRDefault="003444B7" w:rsidP="00D57CAB">
            <w:pPr>
              <w:spacing w:before="60" w:after="60"/>
              <w:ind w:left="-51" w:right="-4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2D64">
              <w:rPr>
                <w:b/>
                <w:bCs/>
                <w:sz w:val="20"/>
                <w:szCs w:val="20"/>
              </w:rPr>
              <w:t>Медиаресурсы</w:t>
            </w:r>
            <w:proofErr w:type="spellEnd"/>
          </w:p>
        </w:tc>
      </w:tr>
      <w:tr w:rsidR="003444B7" w:rsidRPr="00D23E12" w:rsidTr="003444B7">
        <w:tc>
          <w:tcPr>
            <w:tcW w:w="1482" w:type="dxa"/>
          </w:tcPr>
          <w:p w:rsidR="003444B7" w:rsidRDefault="003444B7" w:rsidP="00D57CAB">
            <w:pPr>
              <w:ind w:left="-51" w:right="-44"/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2181" w:type="dxa"/>
          </w:tcPr>
          <w:p w:rsidR="003444B7" w:rsidRPr="007A0B13" w:rsidRDefault="003444B7" w:rsidP="00D57CAB">
            <w:pPr>
              <w:pStyle w:val="a8"/>
              <w:ind w:left="-51" w:right="-36"/>
              <w:rPr>
                <w:bCs/>
                <w:iCs/>
                <w:sz w:val="20"/>
                <w:szCs w:val="20"/>
              </w:rPr>
            </w:pPr>
            <w:r w:rsidRPr="007A0B13">
              <w:rPr>
                <w:bCs/>
                <w:iCs/>
                <w:sz w:val="20"/>
                <w:szCs w:val="20"/>
              </w:rPr>
              <w:t>Алгебра 8 класс. Уче</w:t>
            </w:r>
            <w:r w:rsidRPr="007A0B13">
              <w:rPr>
                <w:bCs/>
                <w:iCs/>
                <w:sz w:val="20"/>
                <w:szCs w:val="20"/>
              </w:rPr>
              <w:t>б</w:t>
            </w:r>
            <w:r w:rsidRPr="007A0B13">
              <w:rPr>
                <w:bCs/>
                <w:iCs/>
                <w:sz w:val="20"/>
                <w:szCs w:val="20"/>
              </w:rPr>
              <w:t>ник / А.Г. Морд</w:t>
            </w:r>
            <w:r>
              <w:rPr>
                <w:bCs/>
                <w:iCs/>
                <w:sz w:val="20"/>
                <w:szCs w:val="20"/>
              </w:rPr>
              <w:t>кович.</w:t>
            </w:r>
            <w:r w:rsidRPr="007A0B13">
              <w:rPr>
                <w:bCs/>
                <w:iCs/>
                <w:sz w:val="20"/>
                <w:szCs w:val="20"/>
              </w:rPr>
              <w:t xml:space="preserve">  Москва: Мнемози</w:t>
            </w:r>
            <w:r>
              <w:rPr>
                <w:bCs/>
                <w:iCs/>
                <w:sz w:val="20"/>
                <w:szCs w:val="20"/>
              </w:rPr>
              <w:t>на, 2011</w:t>
            </w:r>
          </w:p>
          <w:p w:rsidR="003444B7" w:rsidRPr="008E3AF9" w:rsidRDefault="003444B7" w:rsidP="003444B7">
            <w:pPr>
              <w:pStyle w:val="a8"/>
              <w:ind w:left="-51" w:right="-36"/>
              <w:rPr>
                <w:bCs/>
                <w:iCs/>
                <w:sz w:val="20"/>
                <w:szCs w:val="20"/>
              </w:rPr>
            </w:pPr>
            <w:r w:rsidRPr="007A0B13">
              <w:rPr>
                <w:bCs/>
                <w:iCs/>
                <w:sz w:val="20"/>
                <w:szCs w:val="20"/>
              </w:rPr>
              <w:t xml:space="preserve"> Алгебра 8</w:t>
            </w:r>
            <w:r>
              <w:rPr>
                <w:bCs/>
                <w:iCs/>
                <w:sz w:val="20"/>
                <w:szCs w:val="20"/>
              </w:rPr>
              <w:t xml:space="preserve"> класс. З</w:t>
            </w:r>
            <w:r>
              <w:rPr>
                <w:bCs/>
                <w:iCs/>
                <w:sz w:val="20"/>
                <w:szCs w:val="20"/>
              </w:rPr>
              <w:t>а</w:t>
            </w:r>
            <w:r>
              <w:rPr>
                <w:bCs/>
                <w:iCs/>
                <w:sz w:val="20"/>
                <w:szCs w:val="20"/>
              </w:rPr>
              <w:t xml:space="preserve">дачник </w:t>
            </w:r>
            <w:r w:rsidRPr="007A0B13">
              <w:rPr>
                <w:bCs/>
                <w:iCs/>
                <w:sz w:val="20"/>
                <w:szCs w:val="20"/>
              </w:rPr>
              <w:t xml:space="preserve">/ А.Г. </w:t>
            </w:r>
            <w:proofErr w:type="spellStart"/>
            <w:r w:rsidRPr="007A0B13">
              <w:rPr>
                <w:bCs/>
                <w:iCs/>
                <w:sz w:val="20"/>
                <w:szCs w:val="20"/>
              </w:rPr>
              <w:t>Мордк</w:t>
            </w:r>
            <w:r w:rsidRPr="007A0B13">
              <w:rPr>
                <w:bCs/>
                <w:iCs/>
                <w:sz w:val="20"/>
                <w:szCs w:val="20"/>
              </w:rPr>
              <w:t>о</w:t>
            </w:r>
            <w:r>
              <w:rPr>
                <w:bCs/>
                <w:iCs/>
                <w:sz w:val="20"/>
                <w:szCs w:val="20"/>
              </w:rPr>
              <w:t>вич</w:t>
            </w:r>
            <w:proofErr w:type="gramStart"/>
            <w:r>
              <w:rPr>
                <w:bCs/>
                <w:iCs/>
                <w:sz w:val="20"/>
                <w:szCs w:val="20"/>
              </w:rPr>
              <w:t>.</w:t>
            </w:r>
            <w:r w:rsidRPr="007A0B13">
              <w:rPr>
                <w:bCs/>
                <w:iCs/>
                <w:sz w:val="20"/>
                <w:szCs w:val="20"/>
              </w:rPr>
              <w:t>М</w:t>
            </w:r>
            <w:proofErr w:type="gramEnd"/>
            <w:r w:rsidRPr="007A0B13">
              <w:rPr>
                <w:bCs/>
                <w:iCs/>
                <w:sz w:val="20"/>
                <w:szCs w:val="20"/>
              </w:rPr>
              <w:t>осква</w:t>
            </w:r>
            <w:proofErr w:type="spellEnd"/>
            <w:r w:rsidRPr="007A0B13">
              <w:rPr>
                <w:bCs/>
                <w:iCs/>
                <w:sz w:val="20"/>
                <w:szCs w:val="20"/>
              </w:rPr>
              <w:t>: Мнемоз</w:t>
            </w:r>
            <w:r w:rsidRPr="007A0B13">
              <w:rPr>
                <w:bCs/>
                <w:iCs/>
                <w:sz w:val="20"/>
                <w:szCs w:val="20"/>
              </w:rPr>
              <w:t>и</w:t>
            </w:r>
            <w:r>
              <w:rPr>
                <w:bCs/>
                <w:iCs/>
                <w:sz w:val="20"/>
                <w:szCs w:val="20"/>
              </w:rPr>
              <w:t>на, 2011</w:t>
            </w:r>
          </w:p>
        </w:tc>
        <w:tc>
          <w:tcPr>
            <w:tcW w:w="2181" w:type="dxa"/>
          </w:tcPr>
          <w:p w:rsidR="003444B7" w:rsidRPr="007A0B13" w:rsidRDefault="003444B7" w:rsidP="00D57CAB">
            <w:pPr>
              <w:pStyle w:val="a8"/>
              <w:ind w:left="-51" w:right="-36"/>
              <w:rPr>
                <w:bCs/>
                <w:iCs/>
                <w:sz w:val="20"/>
                <w:szCs w:val="20"/>
              </w:rPr>
            </w:pPr>
            <w:r w:rsidRPr="007A0B13">
              <w:rPr>
                <w:b/>
                <w:sz w:val="20"/>
                <w:szCs w:val="20"/>
              </w:rPr>
              <w:t>1.</w:t>
            </w:r>
            <w:r w:rsidRPr="007A0B13">
              <w:rPr>
                <w:sz w:val="20"/>
                <w:szCs w:val="20"/>
              </w:rPr>
              <w:t xml:space="preserve"> </w:t>
            </w:r>
            <w:r w:rsidRPr="007A0B13">
              <w:rPr>
                <w:bCs/>
                <w:iCs/>
                <w:sz w:val="20"/>
                <w:szCs w:val="20"/>
              </w:rPr>
              <w:t>События. Вероятн</w:t>
            </w:r>
            <w:r w:rsidRPr="007A0B13">
              <w:rPr>
                <w:bCs/>
                <w:iCs/>
                <w:sz w:val="20"/>
                <w:szCs w:val="20"/>
              </w:rPr>
              <w:t>о</w:t>
            </w:r>
            <w:r w:rsidRPr="007A0B13">
              <w:rPr>
                <w:bCs/>
                <w:iCs/>
                <w:sz w:val="20"/>
                <w:szCs w:val="20"/>
              </w:rPr>
              <w:t xml:space="preserve">сти. Статистическая обработка данных. 7-9 / А.Г. Мордкович, </w:t>
            </w:r>
            <w:proofErr w:type="spellStart"/>
            <w:r w:rsidRPr="007A0B13">
              <w:rPr>
                <w:bCs/>
                <w:iCs/>
                <w:sz w:val="20"/>
                <w:szCs w:val="20"/>
              </w:rPr>
              <w:t>П</w:t>
            </w:r>
            <w:r>
              <w:rPr>
                <w:bCs/>
                <w:iCs/>
                <w:sz w:val="20"/>
                <w:szCs w:val="20"/>
              </w:rPr>
              <w:t>.В.Семёнов</w:t>
            </w:r>
            <w:proofErr w:type="spellEnd"/>
            <w:r>
              <w:rPr>
                <w:bCs/>
                <w:iCs/>
                <w:sz w:val="20"/>
                <w:szCs w:val="20"/>
              </w:rPr>
              <w:t>, М. Мн</w:t>
            </w:r>
            <w:r>
              <w:rPr>
                <w:bCs/>
                <w:iCs/>
                <w:sz w:val="20"/>
                <w:szCs w:val="20"/>
              </w:rPr>
              <w:t>е</w:t>
            </w:r>
            <w:r>
              <w:rPr>
                <w:bCs/>
                <w:iCs/>
                <w:sz w:val="20"/>
                <w:szCs w:val="20"/>
              </w:rPr>
              <w:t>мозина. 2007</w:t>
            </w:r>
          </w:p>
          <w:p w:rsidR="003444B7" w:rsidRPr="007A0B13" w:rsidRDefault="003444B7" w:rsidP="00D57CAB">
            <w:pPr>
              <w:pStyle w:val="a8"/>
              <w:ind w:left="-51" w:right="-36"/>
              <w:rPr>
                <w:sz w:val="20"/>
                <w:szCs w:val="20"/>
              </w:rPr>
            </w:pPr>
            <w:r w:rsidRPr="007A0B13">
              <w:rPr>
                <w:b/>
                <w:bCs/>
                <w:iCs/>
                <w:sz w:val="20"/>
                <w:szCs w:val="20"/>
              </w:rPr>
              <w:t>2</w:t>
            </w:r>
            <w:r w:rsidRPr="007A0B13">
              <w:rPr>
                <w:bCs/>
                <w:iCs/>
                <w:sz w:val="20"/>
                <w:szCs w:val="20"/>
              </w:rPr>
              <w:t>. Алгебра</w:t>
            </w:r>
            <w:r w:rsidRPr="007A0B13">
              <w:rPr>
                <w:sz w:val="20"/>
                <w:szCs w:val="20"/>
              </w:rPr>
              <w:t xml:space="preserve"> 7-9. Тесты. / А.Г. Мордкович, </w:t>
            </w:r>
            <w:r>
              <w:rPr>
                <w:sz w:val="20"/>
                <w:szCs w:val="20"/>
              </w:rPr>
              <w:t xml:space="preserve">Е.Е. </w:t>
            </w:r>
            <w:proofErr w:type="spellStart"/>
            <w:r>
              <w:rPr>
                <w:sz w:val="20"/>
                <w:szCs w:val="20"/>
              </w:rPr>
              <w:t>Тульчинская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A0B13">
              <w:rPr>
                <w:sz w:val="20"/>
                <w:szCs w:val="20"/>
              </w:rPr>
              <w:t>М. Мн</w:t>
            </w:r>
            <w:r w:rsidRPr="007A0B13">
              <w:rPr>
                <w:sz w:val="20"/>
                <w:szCs w:val="20"/>
              </w:rPr>
              <w:t>е</w:t>
            </w:r>
            <w:r w:rsidRPr="007A0B13">
              <w:rPr>
                <w:sz w:val="20"/>
                <w:szCs w:val="20"/>
              </w:rPr>
              <w:t>мозина, 2007</w:t>
            </w:r>
          </w:p>
          <w:p w:rsidR="003444B7" w:rsidRPr="007A0B13" w:rsidRDefault="003444B7" w:rsidP="00D57CAB">
            <w:pPr>
              <w:ind w:left="-51" w:right="-36"/>
              <w:rPr>
                <w:sz w:val="20"/>
                <w:szCs w:val="20"/>
              </w:rPr>
            </w:pPr>
            <w:r w:rsidRPr="007A0B13">
              <w:rPr>
                <w:b/>
                <w:sz w:val="20"/>
                <w:szCs w:val="20"/>
              </w:rPr>
              <w:t xml:space="preserve">3. </w:t>
            </w:r>
            <w:r w:rsidRPr="007A0B13">
              <w:rPr>
                <w:sz w:val="20"/>
                <w:szCs w:val="20"/>
              </w:rPr>
              <w:t>Контрольные и сам</w:t>
            </w:r>
            <w:r w:rsidRPr="007A0B13">
              <w:rPr>
                <w:sz w:val="20"/>
                <w:szCs w:val="20"/>
              </w:rPr>
              <w:t>о</w:t>
            </w:r>
            <w:r w:rsidRPr="007A0B13">
              <w:rPr>
                <w:sz w:val="20"/>
                <w:szCs w:val="20"/>
              </w:rPr>
              <w:t>стоятельные работы по алгебре: 8 класс: к учебнику А.Г. Мордк</w:t>
            </w:r>
            <w:r w:rsidRPr="007A0B13">
              <w:rPr>
                <w:sz w:val="20"/>
                <w:szCs w:val="20"/>
              </w:rPr>
              <w:t>о</w:t>
            </w:r>
            <w:r w:rsidRPr="007A0B13">
              <w:rPr>
                <w:sz w:val="20"/>
                <w:szCs w:val="20"/>
              </w:rPr>
              <w:t>вича и др. "Алгебра. 8 класс" / М.А. Попов. – 2-е изд., стереотип. – М.: Издательств</w:t>
            </w:r>
            <w:r>
              <w:rPr>
                <w:sz w:val="20"/>
                <w:szCs w:val="20"/>
              </w:rPr>
              <w:t>о «Э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замен», 2008</w:t>
            </w:r>
          </w:p>
          <w:p w:rsidR="003444B7" w:rsidRPr="007A0B13" w:rsidRDefault="003444B7" w:rsidP="00D57CAB">
            <w:pPr>
              <w:ind w:left="-51" w:right="-36"/>
              <w:rPr>
                <w:color w:val="000000"/>
                <w:sz w:val="20"/>
                <w:szCs w:val="20"/>
              </w:rPr>
            </w:pPr>
            <w:r w:rsidRPr="007A0B13">
              <w:rPr>
                <w:b/>
                <w:sz w:val="20"/>
                <w:szCs w:val="20"/>
              </w:rPr>
              <w:t xml:space="preserve">4. </w:t>
            </w:r>
            <w:r w:rsidRPr="007A0B13">
              <w:rPr>
                <w:color w:val="000000"/>
                <w:sz w:val="20"/>
                <w:szCs w:val="20"/>
              </w:rPr>
              <w:t>Контро</w:t>
            </w:r>
            <w:r>
              <w:rPr>
                <w:color w:val="000000"/>
                <w:sz w:val="20"/>
                <w:szCs w:val="20"/>
              </w:rPr>
              <w:t>льные раб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ты. Алгебра 8 класс /</w:t>
            </w:r>
            <w:r w:rsidRPr="007A0B13">
              <w:rPr>
                <w:color w:val="000000"/>
                <w:sz w:val="20"/>
                <w:szCs w:val="20"/>
              </w:rPr>
              <w:t xml:space="preserve"> Ю.П. </w:t>
            </w:r>
            <w:proofErr w:type="spellStart"/>
            <w:r w:rsidRPr="007A0B13">
              <w:rPr>
                <w:color w:val="000000"/>
                <w:sz w:val="20"/>
                <w:szCs w:val="20"/>
              </w:rPr>
              <w:t>Дудницын</w:t>
            </w:r>
            <w:proofErr w:type="spellEnd"/>
            <w:r w:rsidRPr="007A0B13">
              <w:rPr>
                <w:color w:val="000000"/>
                <w:sz w:val="20"/>
                <w:szCs w:val="20"/>
              </w:rPr>
              <w:t xml:space="preserve">. Под ред. А.Г.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0B13">
              <w:rPr>
                <w:color w:val="000000"/>
                <w:sz w:val="20"/>
                <w:szCs w:val="20"/>
              </w:rPr>
              <w:t>Мордковича, М</w:t>
            </w:r>
            <w:r w:rsidRPr="007A0B13">
              <w:rPr>
                <w:sz w:val="20"/>
                <w:szCs w:val="20"/>
              </w:rPr>
              <w:t>: Мнемозина, 2007</w:t>
            </w:r>
            <w:r w:rsidRPr="007A0B1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3444B7" w:rsidRPr="007A0B13" w:rsidRDefault="003444B7" w:rsidP="00D57CAB">
            <w:pPr>
              <w:tabs>
                <w:tab w:val="left" w:pos="253"/>
              </w:tabs>
              <w:ind w:left="-51" w:right="-36"/>
              <w:rPr>
                <w:sz w:val="20"/>
                <w:szCs w:val="20"/>
              </w:rPr>
            </w:pPr>
            <w:r w:rsidRPr="007A0B13">
              <w:rPr>
                <w:b/>
                <w:sz w:val="20"/>
                <w:szCs w:val="20"/>
              </w:rPr>
              <w:t>1.</w:t>
            </w:r>
            <w:r w:rsidRPr="007A0B13">
              <w:rPr>
                <w:sz w:val="20"/>
                <w:szCs w:val="20"/>
              </w:rPr>
              <w:t xml:space="preserve"> Методическое пос</w:t>
            </w:r>
            <w:r w:rsidRPr="007A0B13">
              <w:rPr>
                <w:sz w:val="20"/>
                <w:szCs w:val="20"/>
              </w:rPr>
              <w:t>о</w:t>
            </w:r>
            <w:r w:rsidRPr="007A0B13">
              <w:rPr>
                <w:sz w:val="20"/>
                <w:szCs w:val="20"/>
              </w:rPr>
              <w:t>бие для учителя. А</w:t>
            </w:r>
            <w:r w:rsidRPr="007A0B13">
              <w:rPr>
                <w:sz w:val="20"/>
                <w:szCs w:val="20"/>
              </w:rPr>
              <w:t>л</w:t>
            </w:r>
            <w:r w:rsidRPr="007A0B13">
              <w:rPr>
                <w:sz w:val="20"/>
                <w:szCs w:val="20"/>
              </w:rPr>
              <w:t xml:space="preserve">гебра 7-9 класс </w:t>
            </w:r>
            <w:proofErr w:type="spellStart"/>
            <w:r w:rsidRPr="007A0B13">
              <w:rPr>
                <w:sz w:val="20"/>
                <w:szCs w:val="20"/>
              </w:rPr>
              <w:t>А.Г.Мордкович</w:t>
            </w:r>
            <w:proofErr w:type="spellEnd"/>
            <w:r w:rsidRPr="007A0B13">
              <w:rPr>
                <w:sz w:val="20"/>
                <w:szCs w:val="20"/>
              </w:rPr>
              <w:t>, М. «Мнемозина», 2007</w:t>
            </w:r>
          </w:p>
        </w:tc>
        <w:tc>
          <w:tcPr>
            <w:tcW w:w="2181" w:type="dxa"/>
          </w:tcPr>
          <w:p w:rsidR="003444B7" w:rsidRPr="007A0B13" w:rsidRDefault="003444B7" w:rsidP="00D57CAB">
            <w:pPr>
              <w:ind w:left="-51" w:right="-36"/>
              <w:rPr>
                <w:sz w:val="20"/>
                <w:szCs w:val="20"/>
              </w:rPr>
            </w:pPr>
            <w:r w:rsidRPr="007A0B13">
              <w:rPr>
                <w:b/>
                <w:sz w:val="20"/>
                <w:szCs w:val="20"/>
              </w:rPr>
              <w:t>1.</w:t>
            </w:r>
            <w:r w:rsidRPr="007A0B13">
              <w:rPr>
                <w:sz w:val="20"/>
                <w:szCs w:val="20"/>
              </w:rPr>
              <w:t xml:space="preserve"> Учебный мультим</w:t>
            </w:r>
            <w:r w:rsidRPr="007A0B13">
              <w:rPr>
                <w:sz w:val="20"/>
                <w:szCs w:val="20"/>
              </w:rPr>
              <w:t>е</w:t>
            </w:r>
            <w:r w:rsidRPr="007A0B13">
              <w:rPr>
                <w:sz w:val="20"/>
                <w:szCs w:val="20"/>
              </w:rPr>
              <w:t>диа-продукт к учебн</w:t>
            </w:r>
            <w:r w:rsidRPr="007A0B13">
              <w:rPr>
                <w:sz w:val="20"/>
                <w:szCs w:val="20"/>
              </w:rPr>
              <w:t>и</w:t>
            </w:r>
            <w:r w:rsidRPr="007A0B13">
              <w:rPr>
                <w:sz w:val="20"/>
                <w:szCs w:val="20"/>
              </w:rPr>
              <w:t>ку и задачнику А.Г. Мордковича «Алге</w:t>
            </w:r>
            <w:r w:rsidRPr="007A0B13">
              <w:rPr>
                <w:sz w:val="20"/>
                <w:szCs w:val="20"/>
              </w:rPr>
              <w:t>б</w:t>
            </w:r>
            <w:r w:rsidRPr="007A0B13">
              <w:rPr>
                <w:sz w:val="20"/>
                <w:szCs w:val="20"/>
              </w:rPr>
              <w:t>ра». 8 класс. – М.: И</w:t>
            </w:r>
            <w:r w:rsidRPr="007A0B13">
              <w:rPr>
                <w:sz w:val="20"/>
                <w:szCs w:val="20"/>
              </w:rPr>
              <w:t>з</w:t>
            </w:r>
            <w:r w:rsidRPr="007A0B13">
              <w:rPr>
                <w:sz w:val="20"/>
                <w:szCs w:val="20"/>
              </w:rPr>
              <w:t>дательство «Мнемоз</w:t>
            </w:r>
            <w:r w:rsidRPr="007A0B13">
              <w:rPr>
                <w:sz w:val="20"/>
                <w:szCs w:val="20"/>
              </w:rPr>
              <w:t>и</w:t>
            </w:r>
            <w:r w:rsidRPr="007A0B13">
              <w:rPr>
                <w:sz w:val="20"/>
                <w:szCs w:val="20"/>
              </w:rPr>
              <w:t>на», 2008</w:t>
            </w:r>
          </w:p>
        </w:tc>
      </w:tr>
    </w:tbl>
    <w:p w:rsidR="003444B7" w:rsidRPr="00362B26" w:rsidRDefault="003444B7" w:rsidP="007A4BF3">
      <w:pPr>
        <w:jc w:val="center"/>
        <w:rPr>
          <w:b/>
          <w:bCs/>
        </w:rPr>
      </w:pPr>
      <w:r>
        <w:rPr>
          <w:b/>
          <w:bCs/>
        </w:rPr>
        <w:t>Литература:</w:t>
      </w:r>
    </w:p>
    <w:p w:rsidR="001A0180" w:rsidRPr="001A0180" w:rsidRDefault="001A0180" w:rsidP="003444B7">
      <w:pPr>
        <w:pStyle w:val="a8"/>
        <w:numPr>
          <w:ilvl w:val="0"/>
          <w:numId w:val="43"/>
        </w:numPr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 xml:space="preserve">Александрова Л.А. Алгебра. 8 класс: самостоятельные работы, </w:t>
      </w:r>
      <w:proofErr w:type="gramStart"/>
      <w:r w:rsidRPr="001A0180">
        <w:rPr>
          <w:sz w:val="22"/>
          <w:szCs w:val="22"/>
        </w:rPr>
        <w:t>под</w:t>
      </w:r>
      <w:proofErr w:type="gramEnd"/>
      <w:r w:rsidRPr="001A0180">
        <w:rPr>
          <w:sz w:val="22"/>
          <w:szCs w:val="22"/>
        </w:rPr>
        <w:t xml:space="preserve">. Ред. </w:t>
      </w:r>
      <w:proofErr w:type="spellStart"/>
      <w:r w:rsidRPr="001A0180">
        <w:rPr>
          <w:sz w:val="22"/>
          <w:szCs w:val="22"/>
        </w:rPr>
        <w:t>А.Г.Мордковича</w:t>
      </w:r>
      <w:proofErr w:type="spellEnd"/>
      <w:r w:rsidRPr="001A0180">
        <w:rPr>
          <w:sz w:val="22"/>
          <w:szCs w:val="22"/>
        </w:rPr>
        <w:t>. М.: Мнемозина, 2011 г.</w:t>
      </w:r>
    </w:p>
    <w:p w:rsidR="001A0180" w:rsidRPr="001A0180" w:rsidRDefault="001A0180" w:rsidP="003444B7">
      <w:pPr>
        <w:pStyle w:val="a8"/>
        <w:widowControl w:val="0"/>
        <w:numPr>
          <w:ilvl w:val="0"/>
          <w:numId w:val="43"/>
        </w:numPr>
        <w:tabs>
          <w:tab w:val="left" w:pos="435"/>
          <w:tab w:val="left" w:pos="709"/>
        </w:tabs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 xml:space="preserve">Александрова Л.А. Алгебра. 8 класс: контрольные работы, </w:t>
      </w:r>
      <w:proofErr w:type="gramStart"/>
      <w:r w:rsidRPr="001A0180">
        <w:rPr>
          <w:sz w:val="22"/>
          <w:szCs w:val="22"/>
        </w:rPr>
        <w:t>под</w:t>
      </w:r>
      <w:proofErr w:type="gramEnd"/>
      <w:r w:rsidRPr="001A0180">
        <w:rPr>
          <w:sz w:val="22"/>
          <w:szCs w:val="22"/>
        </w:rPr>
        <w:t xml:space="preserve">. Ред. </w:t>
      </w:r>
      <w:proofErr w:type="spellStart"/>
      <w:r w:rsidRPr="001A0180">
        <w:rPr>
          <w:sz w:val="22"/>
          <w:szCs w:val="22"/>
        </w:rPr>
        <w:t>А.Г.Мордковича</w:t>
      </w:r>
      <w:proofErr w:type="spellEnd"/>
      <w:r w:rsidRPr="001A0180">
        <w:rPr>
          <w:sz w:val="22"/>
          <w:szCs w:val="22"/>
        </w:rPr>
        <w:t>. М.: Мнемоз</w:t>
      </w:r>
      <w:r w:rsidRPr="001A0180">
        <w:rPr>
          <w:sz w:val="22"/>
          <w:szCs w:val="22"/>
        </w:rPr>
        <w:t>и</w:t>
      </w:r>
      <w:r w:rsidRPr="001A0180">
        <w:rPr>
          <w:sz w:val="22"/>
          <w:szCs w:val="22"/>
        </w:rPr>
        <w:t>на, 2011 г.</w:t>
      </w:r>
    </w:p>
    <w:p w:rsidR="001A0180" w:rsidRPr="001A0180" w:rsidRDefault="001A0180" w:rsidP="003444B7">
      <w:pPr>
        <w:pStyle w:val="a8"/>
        <w:widowControl w:val="0"/>
        <w:numPr>
          <w:ilvl w:val="0"/>
          <w:numId w:val="43"/>
        </w:numPr>
        <w:tabs>
          <w:tab w:val="left" w:pos="435"/>
          <w:tab w:val="left" w:pos="709"/>
        </w:tabs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>Лебединцева Е.А. Алгебра. 8 класс: задания для обучения и развития учащихся. М..: «Интеллект-Центр», 2007.</w:t>
      </w:r>
    </w:p>
    <w:p w:rsidR="000F575A" w:rsidRPr="001A0180" w:rsidRDefault="000F575A" w:rsidP="003444B7">
      <w:pPr>
        <w:pStyle w:val="a8"/>
        <w:numPr>
          <w:ilvl w:val="0"/>
          <w:numId w:val="43"/>
        </w:numPr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>Мордкович А.Г. Алгебра. 8 класс: в 2 ч., часть 1: учебник для учащихся общеобразовательных учреждений. М.: Мнемозина, 2011 г.</w:t>
      </w:r>
    </w:p>
    <w:p w:rsidR="001C67E7" w:rsidRDefault="000F575A" w:rsidP="003444B7">
      <w:pPr>
        <w:pStyle w:val="a8"/>
        <w:widowControl w:val="0"/>
        <w:numPr>
          <w:ilvl w:val="0"/>
          <w:numId w:val="43"/>
        </w:numPr>
        <w:tabs>
          <w:tab w:val="left" w:pos="435"/>
          <w:tab w:val="left" w:pos="709"/>
        </w:tabs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>Мордкович А.Г. Алгебра. 8 класс: в 2 ч., часть 2:задачник для</w:t>
      </w:r>
      <w:r w:rsidR="003444B7">
        <w:rPr>
          <w:sz w:val="22"/>
          <w:szCs w:val="22"/>
        </w:rPr>
        <w:t xml:space="preserve"> </w:t>
      </w:r>
      <w:r w:rsidRPr="001A0180">
        <w:rPr>
          <w:sz w:val="22"/>
          <w:szCs w:val="22"/>
        </w:rPr>
        <w:t>учащихся общеобразовательных учреждений. М.: Мнемозина, 2011 г.</w:t>
      </w:r>
    </w:p>
    <w:p w:rsidR="001A0180" w:rsidRPr="001A0180" w:rsidRDefault="001A0180" w:rsidP="003444B7">
      <w:pPr>
        <w:pStyle w:val="a8"/>
        <w:widowControl w:val="0"/>
        <w:numPr>
          <w:ilvl w:val="0"/>
          <w:numId w:val="43"/>
        </w:numPr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 xml:space="preserve">Мордкович А.Г., </w:t>
      </w:r>
      <w:proofErr w:type="spellStart"/>
      <w:r w:rsidRPr="001A0180">
        <w:rPr>
          <w:sz w:val="22"/>
          <w:szCs w:val="22"/>
        </w:rPr>
        <w:t>Е.Е.Тульчинская</w:t>
      </w:r>
      <w:proofErr w:type="spellEnd"/>
      <w:r w:rsidRPr="001A0180">
        <w:rPr>
          <w:sz w:val="22"/>
          <w:szCs w:val="22"/>
        </w:rPr>
        <w:t xml:space="preserve"> Алгебра. Тесты. 7-9 класс, А.Г.. М.: «Мнемозина», 2011 г.</w:t>
      </w:r>
    </w:p>
    <w:p w:rsidR="001A0180" w:rsidRPr="001A0180" w:rsidRDefault="001A0180" w:rsidP="003444B7">
      <w:pPr>
        <w:pStyle w:val="a8"/>
        <w:numPr>
          <w:ilvl w:val="0"/>
          <w:numId w:val="43"/>
        </w:numPr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 xml:space="preserve">Поурочные разработки по алгебре к УМК </w:t>
      </w:r>
      <w:proofErr w:type="spellStart"/>
      <w:r w:rsidRPr="001A0180">
        <w:rPr>
          <w:sz w:val="22"/>
          <w:szCs w:val="22"/>
        </w:rPr>
        <w:t>А.Г.Мордковича</w:t>
      </w:r>
      <w:proofErr w:type="spellEnd"/>
      <w:r w:rsidRPr="001A0180">
        <w:rPr>
          <w:sz w:val="22"/>
          <w:szCs w:val="22"/>
        </w:rPr>
        <w:t xml:space="preserve">. 8 </w:t>
      </w:r>
      <w:proofErr w:type="spellStart"/>
      <w:r w:rsidRPr="001A0180">
        <w:rPr>
          <w:sz w:val="22"/>
          <w:szCs w:val="22"/>
        </w:rPr>
        <w:t>класс</w:t>
      </w:r>
      <w:proofErr w:type="gramStart"/>
      <w:r w:rsidRPr="001A0180">
        <w:rPr>
          <w:sz w:val="22"/>
          <w:szCs w:val="22"/>
        </w:rPr>
        <w:t>.А</w:t>
      </w:r>
      <w:proofErr w:type="gramEnd"/>
      <w:r w:rsidRPr="001A0180">
        <w:rPr>
          <w:sz w:val="22"/>
          <w:szCs w:val="22"/>
        </w:rPr>
        <w:t>.Н.Рурукин</w:t>
      </w:r>
      <w:proofErr w:type="spellEnd"/>
      <w:r w:rsidRPr="001A0180">
        <w:rPr>
          <w:sz w:val="22"/>
          <w:szCs w:val="22"/>
        </w:rPr>
        <w:t xml:space="preserve">, </w:t>
      </w:r>
      <w:proofErr w:type="spellStart"/>
      <w:r w:rsidRPr="001A0180">
        <w:rPr>
          <w:sz w:val="22"/>
          <w:szCs w:val="22"/>
        </w:rPr>
        <w:t>С.В.Сочилов</w:t>
      </w:r>
      <w:proofErr w:type="spellEnd"/>
      <w:r w:rsidRPr="001A0180">
        <w:rPr>
          <w:sz w:val="22"/>
          <w:szCs w:val="22"/>
        </w:rPr>
        <w:t xml:space="preserve"> и </w:t>
      </w:r>
      <w:proofErr w:type="spellStart"/>
      <w:r w:rsidRPr="001A0180">
        <w:rPr>
          <w:sz w:val="22"/>
          <w:szCs w:val="22"/>
        </w:rPr>
        <w:t>др.М</w:t>
      </w:r>
      <w:proofErr w:type="spellEnd"/>
      <w:r w:rsidRPr="001A0180">
        <w:rPr>
          <w:sz w:val="22"/>
          <w:szCs w:val="22"/>
        </w:rPr>
        <w:t>.: «</w:t>
      </w:r>
      <w:proofErr w:type="spellStart"/>
      <w:r w:rsidRPr="001A0180">
        <w:rPr>
          <w:sz w:val="22"/>
          <w:szCs w:val="22"/>
        </w:rPr>
        <w:t>Вако</w:t>
      </w:r>
      <w:proofErr w:type="spellEnd"/>
      <w:r w:rsidRPr="001A0180">
        <w:rPr>
          <w:sz w:val="22"/>
          <w:szCs w:val="22"/>
        </w:rPr>
        <w:t>», 2012.</w:t>
      </w:r>
    </w:p>
    <w:p w:rsidR="006C3B5A" w:rsidRPr="001A0180" w:rsidRDefault="006C3B5A" w:rsidP="003444B7">
      <w:pPr>
        <w:pStyle w:val="a8"/>
        <w:numPr>
          <w:ilvl w:val="0"/>
          <w:numId w:val="43"/>
        </w:numPr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 xml:space="preserve">Рабочая программа по учебникам </w:t>
      </w:r>
      <w:proofErr w:type="spellStart"/>
      <w:r w:rsidRPr="001A0180">
        <w:rPr>
          <w:sz w:val="22"/>
          <w:szCs w:val="22"/>
        </w:rPr>
        <w:t>А.Г.Мордковича</w:t>
      </w:r>
      <w:proofErr w:type="spellEnd"/>
      <w:r w:rsidRPr="001A0180">
        <w:rPr>
          <w:sz w:val="22"/>
          <w:szCs w:val="22"/>
        </w:rPr>
        <w:t xml:space="preserve">, П.В Семенова, 7-9 классы. Авторы-составители </w:t>
      </w:r>
      <w:proofErr w:type="spellStart"/>
      <w:r w:rsidRPr="001A0180">
        <w:rPr>
          <w:sz w:val="22"/>
          <w:szCs w:val="22"/>
        </w:rPr>
        <w:t>Н.А.Ким</w:t>
      </w:r>
      <w:proofErr w:type="spellEnd"/>
      <w:r w:rsidRPr="001A0180">
        <w:rPr>
          <w:sz w:val="22"/>
          <w:szCs w:val="22"/>
        </w:rPr>
        <w:t xml:space="preserve">, </w:t>
      </w:r>
      <w:proofErr w:type="spellStart"/>
      <w:r w:rsidRPr="001A0180">
        <w:rPr>
          <w:sz w:val="22"/>
          <w:szCs w:val="22"/>
        </w:rPr>
        <w:t>Н.И.Мазурова</w:t>
      </w:r>
      <w:proofErr w:type="spellEnd"/>
      <w:r w:rsidRPr="001A0180">
        <w:rPr>
          <w:sz w:val="22"/>
          <w:szCs w:val="22"/>
        </w:rPr>
        <w:t>. Волгоград, «Учитель», 2012 г.</w:t>
      </w:r>
    </w:p>
    <w:p w:rsidR="006C3B5A" w:rsidRPr="001A0180" w:rsidRDefault="006C3B5A" w:rsidP="003444B7">
      <w:pPr>
        <w:pStyle w:val="a8"/>
        <w:numPr>
          <w:ilvl w:val="0"/>
          <w:numId w:val="43"/>
        </w:numPr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 xml:space="preserve">Развернутое тематическое планирование по математике, 5-9 классы, линия </w:t>
      </w:r>
      <w:proofErr w:type="spellStart"/>
      <w:r w:rsidRPr="001A0180">
        <w:rPr>
          <w:sz w:val="22"/>
          <w:szCs w:val="22"/>
        </w:rPr>
        <w:t>И.И.Зубаревой</w:t>
      </w:r>
      <w:proofErr w:type="spellEnd"/>
      <w:r w:rsidRPr="001A0180">
        <w:rPr>
          <w:sz w:val="22"/>
          <w:szCs w:val="22"/>
        </w:rPr>
        <w:t xml:space="preserve">, </w:t>
      </w:r>
      <w:proofErr w:type="spellStart"/>
      <w:r w:rsidRPr="001A0180">
        <w:rPr>
          <w:sz w:val="22"/>
          <w:szCs w:val="22"/>
        </w:rPr>
        <w:t>А.Г.Мордковича</w:t>
      </w:r>
      <w:proofErr w:type="spellEnd"/>
      <w:r w:rsidRPr="001A0180">
        <w:rPr>
          <w:sz w:val="22"/>
          <w:szCs w:val="22"/>
        </w:rPr>
        <w:t xml:space="preserve">. Автор-составитель </w:t>
      </w:r>
      <w:proofErr w:type="spellStart"/>
      <w:r w:rsidRPr="001A0180">
        <w:rPr>
          <w:sz w:val="22"/>
          <w:szCs w:val="22"/>
        </w:rPr>
        <w:t>Н.А.Ким</w:t>
      </w:r>
      <w:proofErr w:type="spellEnd"/>
      <w:r w:rsidRPr="001A0180">
        <w:rPr>
          <w:sz w:val="22"/>
          <w:szCs w:val="22"/>
        </w:rPr>
        <w:t>. Волгоград, «Учитель», 2010 г.</w:t>
      </w:r>
    </w:p>
    <w:p w:rsidR="006C3B5A" w:rsidRPr="001A0180" w:rsidRDefault="006C3B5A" w:rsidP="003444B7">
      <w:pPr>
        <w:pStyle w:val="a8"/>
        <w:widowControl w:val="0"/>
        <w:numPr>
          <w:ilvl w:val="0"/>
          <w:numId w:val="43"/>
        </w:numPr>
        <w:tabs>
          <w:tab w:val="left" w:pos="435"/>
          <w:tab w:val="left" w:pos="709"/>
        </w:tabs>
        <w:ind w:left="0"/>
        <w:jc w:val="both"/>
        <w:rPr>
          <w:sz w:val="22"/>
          <w:szCs w:val="22"/>
        </w:rPr>
      </w:pPr>
      <w:proofErr w:type="spellStart"/>
      <w:r w:rsidRPr="001A0180">
        <w:rPr>
          <w:sz w:val="22"/>
          <w:szCs w:val="22"/>
        </w:rPr>
        <w:t>Худадатова</w:t>
      </w:r>
      <w:proofErr w:type="spellEnd"/>
      <w:r w:rsidRPr="001A0180">
        <w:rPr>
          <w:sz w:val="22"/>
          <w:szCs w:val="22"/>
        </w:rPr>
        <w:t xml:space="preserve"> С.С. Математика в ребусах, кроссвордах, чайнвордах, криптограммах. 8 класс. М.: «Школьная пресса», 2003.</w:t>
      </w:r>
    </w:p>
    <w:p w:rsidR="006C3B5A" w:rsidRPr="001A0180" w:rsidRDefault="006C3B5A" w:rsidP="003444B7">
      <w:pPr>
        <w:pStyle w:val="a8"/>
        <w:widowControl w:val="0"/>
        <w:numPr>
          <w:ilvl w:val="0"/>
          <w:numId w:val="43"/>
        </w:numPr>
        <w:tabs>
          <w:tab w:val="left" w:pos="435"/>
          <w:tab w:val="left" w:pos="709"/>
        </w:tabs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 xml:space="preserve">Тестирование </w:t>
      </w:r>
      <w:r w:rsidRPr="001A0180">
        <w:rPr>
          <w:sz w:val="22"/>
          <w:szCs w:val="22"/>
          <w:lang w:val="en-US"/>
        </w:rPr>
        <w:t>on</w:t>
      </w:r>
      <w:r w:rsidRPr="001A0180">
        <w:rPr>
          <w:sz w:val="22"/>
          <w:szCs w:val="22"/>
        </w:rPr>
        <w:t>-</w:t>
      </w:r>
      <w:r w:rsidRPr="001A0180">
        <w:rPr>
          <w:sz w:val="22"/>
          <w:szCs w:val="22"/>
          <w:lang w:val="en-US"/>
        </w:rPr>
        <w:t>line</w:t>
      </w:r>
      <w:r w:rsidRPr="001A0180">
        <w:rPr>
          <w:sz w:val="22"/>
          <w:szCs w:val="22"/>
        </w:rPr>
        <w:t xml:space="preserve">: 5-11 классы, </w:t>
      </w:r>
      <w:hyperlink r:id="rId24" w:history="1">
        <w:r w:rsidRPr="001A0180">
          <w:rPr>
            <w:rStyle w:val="a9"/>
            <w:sz w:val="22"/>
            <w:szCs w:val="22"/>
            <w:lang w:val="en-US"/>
          </w:rPr>
          <w:t>http</w:t>
        </w:r>
        <w:r w:rsidRPr="001A0180">
          <w:rPr>
            <w:rStyle w:val="a9"/>
            <w:sz w:val="22"/>
            <w:szCs w:val="22"/>
          </w:rPr>
          <w:t>://</w:t>
        </w:r>
        <w:r w:rsidRPr="001A0180">
          <w:rPr>
            <w:rStyle w:val="a9"/>
            <w:sz w:val="22"/>
            <w:szCs w:val="22"/>
            <w:lang w:val="en-US"/>
          </w:rPr>
          <w:t>www</w:t>
        </w:r>
        <w:r w:rsidRPr="001A0180">
          <w:rPr>
            <w:rStyle w:val="a9"/>
            <w:sz w:val="22"/>
            <w:szCs w:val="22"/>
          </w:rPr>
          <w:t>.</w:t>
        </w:r>
        <w:proofErr w:type="spellStart"/>
        <w:r w:rsidRPr="001A0180">
          <w:rPr>
            <w:rStyle w:val="a9"/>
            <w:sz w:val="22"/>
            <w:szCs w:val="22"/>
            <w:lang w:val="en-US"/>
          </w:rPr>
          <w:t>kokch</w:t>
        </w:r>
        <w:proofErr w:type="spellEnd"/>
        <w:r w:rsidRPr="001A0180">
          <w:rPr>
            <w:rStyle w:val="a9"/>
            <w:sz w:val="22"/>
            <w:szCs w:val="22"/>
          </w:rPr>
          <w:t>.</w:t>
        </w:r>
        <w:proofErr w:type="spellStart"/>
        <w:r w:rsidRPr="001A0180">
          <w:rPr>
            <w:rStyle w:val="a9"/>
            <w:sz w:val="22"/>
            <w:szCs w:val="22"/>
            <w:lang w:val="en-US"/>
          </w:rPr>
          <w:t>kts</w:t>
        </w:r>
        <w:proofErr w:type="spellEnd"/>
        <w:r w:rsidRPr="001A0180">
          <w:rPr>
            <w:rStyle w:val="a9"/>
            <w:sz w:val="22"/>
            <w:szCs w:val="22"/>
          </w:rPr>
          <w:t>.</w:t>
        </w:r>
        <w:proofErr w:type="spellStart"/>
        <w:r w:rsidRPr="001A0180">
          <w:rPr>
            <w:rStyle w:val="a9"/>
            <w:sz w:val="22"/>
            <w:szCs w:val="22"/>
            <w:lang w:val="en-US"/>
          </w:rPr>
          <w:t>ru</w:t>
        </w:r>
        <w:proofErr w:type="spellEnd"/>
        <w:r w:rsidRPr="001A0180">
          <w:rPr>
            <w:rStyle w:val="a9"/>
            <w:sz w:val="22"/>
            <w:szCs w:val="22"/>
          </w:rPr>
          <w:t>/</w:t>
        </w:r>
        <w:proofErr w:type="spellStart"/>
        <w:r w:rsidRPr="001A0180">
          <w:rPr>
            <w:rStyle w:val="a9"/>
            <w:sz w:val="22"/>
            <w:szCs w:val="22"/>
            <w:lang w:val="en-US"/>
          </w:rPr>
          <w:t>cdo</w:t>
        </w:r>
        <w:proofErr w:type="spellEnd"/>
      </w:hyperlink>
    </w:p>
    <w:p w:rsidR="009129C5" w:rsidRPr="001A0180" w:rsidRDefault="009129C5" w:rsidP="003444B7">
      <w:pPr>
        <w:pStyle w:val="a8"/>
        <w:widowControl w:val="0"/>
        <w:numPr>
          <w:ilvl w:val="0"/>
          <w:numId w:val="43"/>
        </w:numPr>
        <w:tabs>
          <w:tab w:val="left" w:pos="284"/>
        </w:tabs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>Единая коллекция цифровых образовательных ресурсов.</w:t>
      </w:r>
    </w:p>
    <w:p w:rsidR="009129C5" w:rsidRPr="001A0180" w:rsidRDefault="009129C5" w:rsidP="003444B7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709"/>
        </w:tabs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>База данных цифровых образовательных ресурсов и учебных материалов пользователей.</w:t>
      </w:r>
    </w:p>
    <w:p w:rsidR="001A0180" w:rsidRPr="001A0180" w:rsidRDefault="001A0180" w:rsidP="003444B7">
      <w:pPr>
        <w:pStyle w:val="a8"/>
        <w:numPr>
          <w:ilvl w:val="0"/>
          <w:numId w:val="43"/>
        </w:numPr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 xml:space="preserve">Министерство образования РФ: </w:t>
      </w:r>
      <w:hyperlink r:id="rId25" w:history="1">
        <w:r w:rsidRPr="001A0180">
          <w:rPr>
            <w:rStyle w:val="a9"/>
            <w:sz w:val="22"/>
            <w:szCs w:val="22"/>
          </w:rPr>
          <w:t>http://www.informika.ru/</w:t>
        </w:r>
      </w:hyperlink>
      <w:r w:rsidRPr="001A0180">
        <w:rPr>
          <w:sz w:val="22"/>
          <w:szCs w:val="22"/>
        </w:rPr>
        <w:t xml:space="preserve">; </w:t>
      </w:r>
      <w:hyperlink r:id="rId26" w:history="1">
        <w:r w:rsidRPr="001A0180">
          <w:rPr>
            <w:rStyle w:val="a9"/>
            <w:sz w:val="22"/>
            <w:szCs w:val="22"/>
            <w:lang w:val="en-US"/>
          </w:rPr>
          <w:t>http</w:t>
        </w:r>
        <w:r w:rsidRPr="001A0180">
          <w:rPr>
            <w:rStyle w:val="a9"/>
            <w:sz w:val="22"/>
            <w:szCs w:val="22"/>
          </w:rPr>
          <w:t>://</w:t>
        </w:r>
        <w:r w:rsidRPr="001A0180">
          <w:rPr>
            <w:rStyle w:val="a9"/>
            <w:sz w:val="22"/>
            <w:szCs w:val="22"/>
            <w:lang w:val="en-US"/>
          </w:rPr>
          <w:t>www</w:t>
        </w:r>
        <w:r w:rsidRPr="001A0180">
          <w:rPr>
            <w:rStyle w:val="a9"/>
            <w:sz w:val="22"/>
            <w:szCs w:val="22"/>
          </w:rPr>
          <w:t>.</w:t>
        </w:r>
        <w:r w:rsidRPr="001A0180">
          <w:rPr>
            <w:rStyle w:val="a9"/>
            <w:sz w:val="22"/>
            <w:szCs w:val="22"/>
            <w:lang w:val="en-US"/>
          </w:rPr>
          <w:t>edy</w:t>
        </w:r>
        <w:r w:rsidRPr="001A0180">
          <w:rPr>
            <w:rStyle w:val="a9"/>
            <w:sz w:val="22"/>
            <w:szCs w:val="22"/>
          </w:rPr>
          <w:t>.</w:t>
        </w:r>
        <w:r w:rsidRPr="001A0180">
          <w:rPr>
            <w:rStyle w:val="a9"/>
            <w:sz w:val="22"/>
            <w:szCs w:val="22"/>
            <w:lang w:val="en-US"/>
          </w:rPr>
          <w:t>ru</w:t>
        </w:r>
      </w:hyperlink>
      <w:r w:rsidRPr="001A0180">
        <w:rPr>
          <w:sz w:val="22"/>
          <w:szCs w:val="22"/>
        </w:rPr>
        <w:t xml:space="preserve">; </w:t>
      </w:r>
      <w:r w:rsidRPr="001A0180">
        <w:rPr>
          <w:sz w:val="22"/>
          <w:szCs w:val="22"/>
          <w:lang w:val="en-US"/>
        </w:rPr>
        <w:t>http</w:t>
      </w:r>
      <w:r w:rsidRPr="001A0180">
        <w:rPr>
          <w:sz w:val="22"/>
          <w:szCs w:val="22"/>
        </w:rPr>
        <w:t>://</w:t>
      </w:r>
      <w:r w:rsidRPr="001A0180">
        <w:rPr>
          <w:sz w:val="22"/>
          <w:szCs w:val="22"/>
          <w:lang w:val="en-US"/>
        </w:rPr>
        <w:t>www</w:t>
      </w:r>
      <w:r w:rsidRPr="001A0180">
        <w:rPr>
          <w:sz w:val="22"/>
          <w:szCs w:val="22"/>
        </w:rPr>
        <w:t>.</w:t>
      </w:r>
      <w:r w:rsidRPr="001A0180">
        <w:rPr>
          <w:sz w:val="22"/>
          <w:szCs w:val="22"/>
          <w:lang w:val="en-US"/>
        </w:rPr>
        <w:t>ed</w:t>
      </w:r>
      <w:r w:rsidRPr="001A0180">
        <w:rPr>
          <w:sz w:val="22"/>
          <w:szCs w:val="22"/>
        </w:rPr>
        <w:t>.</w:t>
      </w:r>
      <w:r w:rsidRPr="001A0180">
        <w:rPr>
          <w:sz w:val="22"/>
          <w:szCs w:val="22"/>
          <w:lang w:val="en-US"/>
        </w:rPr>
        <w:t>gov</w:t>
      </w:r>
      <w:r w:rsidRPr="001A0180">
        <w:rPr>
          <w:sz w:val="22"/>
          <w:szCs w:val="22"/>
        </w:rPr>
        <w:t>.</w:t>
      </w:r>
      <w:r w:rsidRPr="001A0180">
        <w:rPr>
          <w:sz w:val="22"/>
          <w:szCs w:val="22"/>
          <w:lang w:val="en-US"/>
        </w:rPr>
        <w:t>ru</w:t>
      </w:r>
      <w:r w:rsidRPr="001A0180">
        <w:rPr>
          <w:sz w:val="22"/>
          <w:szCs w:val="22"/>
        </w:rPr>
        <w:t>/</w:t>
      </w:r>
    </w:p>
    <w:p w:rsidR="001A0180" w:rsidRPr="001A0180" w:rsidRDefault="001A0180" w:rsidP="003444B7">
      <w:pPr>
        <w:pStyle w:val="a8"/>
        <w:numPr>
          <w:ilvl w:val="0"/>
          <w:numId w:val="43"/>
        </w:numPr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 xml:space="preserve">Новые технологии в образовании: http:// </w:t>
      </w:r>
      <w:proofErr w:type="spellStart"/>
      <w:r w:rsidRPr="001A0180">
        <w:rPr>
          <w:sz w:val="22"/>
          <w:szCs w:val="22"/>
          <w:lang w:val="en-US"/>
        </w:rPr>
        <w:t>edy</w:t>
      </w:r>
      <w:proofErr w:type="spellEnd"/>
      <w:r w:rsidRPr="001A0180">
        <w:rPr>
          <w:sz w:val="22"/>
          <w:szCs w:val="22"/>
        </w:rPr>
        <w:t>.</w:t>
      </w:r>
      <w:proofErr w:type="spellStart"/>
      <w:r w:rsidRPr="001A0180">
        <w:rPr>
          <w:sz w:val="22"/>
          <w:szCs w:val="22"/>
          <w:lang w:val="en-US"/>
        </w:rPr>
        <w:t>secna</w:t>
      </w:r>
      <w:proofErr w:type="spellEnd"/>
      <w:r w:rsidRPr="001A0180">
        <w:rPr>
          <w:sz w:val="22"/>
          <w:szCs w:val="22"/>
        </w:rPr>
        <w:t>.</w:t>
      </w:r>
      <w:proofErr w:type="spellStart"/>
      <w:r w:rsidRPr="001A0180">
        <w:rPr>
          <w:sz w:val="22"/>
          <w:szCs w:val="22"/>
          <w:lang w:val="en-US"/>
        </w:rPr>
        <w:t>ru</w:t>
      </w:r>
      <w:proofErr w:type="spellEnd"/>
      <w:r w:rsidRPr="001A0180">
        <w:rPr>
          <w:sz w:val="22"/>
          <w:szCs w:val="22"/>
        </w:rPr>
        <w:t>/</w:t>
      </w:r>
      <w:r w:rsidRPr="001A0180">
        <w:rPr>
          <w:sz w:val="22"/>
          <w:szCs w:val="22"/>
          <w:lang w:val="en-US"/>
        </w:rPr>
        <w:t>main</w:t>
      </w:r>
    </w:p>
    <w:p w:rsidR="001A0180" w:rsidRPr="001A0180" w:rsidRDefault="001A0180" w:rsidP="003444B7">
      <w:pPr>
        <w:pStyle w:val="a8"/>
        <w:numPr>
          <w:ilvl w:val="0"/>
          <w:numId w:val="43"/>
        </w:numPr>
        <w:ind w:left="0"/>
        <w:jc w:val="both"/>
        <w:rPr>
          <w:sz w:val="22"/>
          <w:szCs w:val="22"/>
        </w:rPr>
      </w:pPr>
      <w:r w:rsidRPr="001A0180">
        <w:rPr>
          <w:sz w:val="22"/>
          <w:szCs w:val="22"/>
        </w:rPr>
        <w:t>Педагогическая мастерская, уроки в Интернет и многое другое: http://teacher.fio.ru</w:t>
      </w:r>
    </w:p>
    <w:p w:rsidR="001A0180" w:rsidRPr="001A0180" w:rsidRDefault="001A0180" w:rsidP="003444B7">
      <w:pPr>
        <w:widowControl w:val="0"/>
        <w:tabs>
          <w:tab w:val="left" w:pos="284"/>
          <w:tab w:val="left" w:pos="709"/>
        </w:tabs>
        <w:jc w:val="both"/>
        <w:rPr>
          <w:sz w:val="22"/>
          <w:szCs w:val="22"/>
        </w:rPr>
      </w:pPr>
    </w:p>
    <w:p w:rsidR="0062757F" w:rsidRPr="001A0180" w:rsidRDefault="0062757F" w:rsidP="003444B7">
      <w:pPr>
        <w:pStyle w:val="a8"/>
        <w:widowControl w:val="0"/>
        <w:tabs>
          <w:tab w:val="left" w:pos="284"/>
          <w:tab w:val="left" w:pos="709"/>
        </w:tabs>
        <w:ind w:left="0"/>
        <w:jc w:val="both"/>
        <w:rPr>
          <w:sz w:val="22"/>
          <w:szCs w:val="22"/>
        </w:rPr>
      </w:pPr>
    </w:p>
    <w:p w:rsidR="001C67E7" w:rsidRDefault="001C67E7" w:rsidP="00B123D8">
      <w:pPr>
        <w:widowControl w:val="0"/>
        <w:tabs>
          <w:tab w:val="left" w:pos="435"/>
          <w:tab w:val="left" w:pos="709"/>
        </w:tabs>
        <w:ind w:firstLine="540"/>
        <w:jc w:val="both"/>
        <w:rPr>
          <w:sz w:val="28"/>
          <w:szCs w:val="28"/>
        </w:rPr>
      </w:pPr>
    </w:p>
    <w:p w:rsidR="00B123D8" w:rsidRPr="001C67E7" w:rsidRDefault="00B123D8" w:rsidP="00B123D8">
      <w:pPr>
        <w:ind w:firstLine="540"/>
        <w:jc w:val="right"/>
        <w:rPr>
          <w:b/>
          <w:color w:val="4F81BD" w:themeColor="accent1"/>
          <w:sz w:val="28"/>
          <w:szCs w:val="28"/>
        </w:rPr>
      </w:pPr>
    </w:p>
    <w:p w:rsidR="00B123D8" w:rsidRPr="001C67E7" w:rsidRDefault="00B123D8" w:rsidP="00B123D8">
      <w:pPr>
        <w:ind w:firstLine="540"/>
        <w:jc w:val="right"/>
        <w:rPr>
          <w:b/>
          <w:color w:val="4F81BD" w:themeColor="accent1"/>
          <w:sz w:val="28"/>
          <w:szCs w:val="28"/>
        </w:rPr>
      </w:pPr>
    </w:p>
    <w:p w:rsidR="00B123D8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AD565F" w:rsidRPr="00362B26" w:rsidRDefault="00AD565F" w:rsidP="00B123D8">
      <w:pPr>
        <w:ind w:firstLine="540"/>
        <w:jc w:val="right"/>
        <w:rPr>
          <w:b/>
          <w:sz w:val="28"/>
          <w:szCs w:val="28"/>
        </w:rPr>
      </w:pPr>
    </w:p>
    <w:p w:rsidR="00B123D8" w:rsidRPr="00362B26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AD565F" w:rsidRDefault="00AD565F" w:rsidP="00AD565F">
      <w:pPr>
        <w:pStyle w:val="a4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</w:t>
      </w:r>
      <w:r w:rsidRPr="00316DA4">
        <w:rPr>
          <w:b/>
          <w:bCs/>
          <w:sz w:val="28"/>
          <w:szCs w:val="28"/>
        </w:rPr>
        <w:t>ОНТРОЛЬ РЕЗУЛЬТАТОВ РЕАЛИЗАЦИИ УЧЕБНОЙ ПРОГРАММЫ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AB2164D" wp14:editId="4D0E6BC7">
            <wp:extent cx="4419600" cy="5267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 w:rsidRPr="00893172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D49A00A" wp14:editId="4C8D64F1">
            <wp:extent cx="4467225" cy="521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5F" w:rsidRDefault="00AD565F" w:rsidP="00AD565F">
      <w:pPr>
        <w:pStyle w:val="a4"/>
        <w:spacing w:before="0" w:beforeAutospacing="0" w:after="0" w:afterAutospacing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686300" cy="5381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FE8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419600" cy="524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5F" w:rsidRPr="00316DA4" w:rsidRDefault="00AD565F" w:rsidP="00AD565F">
      <w:pPr>
        <w:pStyle w:val="a4"/>
        <w:spacing w:before="0" w:beforeAutospacing="0" w:after="0" w:afterAutospacing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457700" cy="5248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CC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400550" cy="513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D8" w:rsidRPr="00362B26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B123D8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092B82" w:rsidRPr="00362B26" w:rsidRDefault="00092B82" w:rsidP="00B123D8">
      <w:pPr>
        <w:ind w:firstLine="540"/>
        <w:jc w:val="right"/>
        <w:rPr>
          <w:b/>
          <w:sz w:val="28"/>
          <w:szCs w:val="28"/>
        </w:rPr>
      </w:pPr>
    </w:p>
    <w:p w:rsidR="00B123D8" w:rsidRPr="00362B26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B123D8" w:rsidRPr="00362B26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B123D8" w:rsidRPr="00362B26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B123D8" w:rsidRPr="00362B26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B123D8" w:rsidRPr="00362B26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B123D8" w:rsidRPr="00362B26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B123D8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B123D8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B123D8" w:rsidRPr="00362B26" w:rsidRDefault="00B123D8" w:rsidP="00B123D8">
      <w:pPr>
        <w:ind w:firstLine="540"/>
        <w:jc w:val="right"/>
        <w:rPr>
          <w:b/>
          <w:sz w:val="28"/>
          <w:szCs w:val="28"/>
        </w:rPr>
      </w:pPr>
    </w:p>
    <w:p w:rsidR="0066744F" w:rsidRPr="0066744F" w:rsidRDefault="0066744F" w:rsidP="0066744F">
      <w:pPr>
        <w:tabs>
          <w:tab w:val="left" w:pos="1155"/>
        </w:tabs>
      </w:pPr>
    </w:p>
    <w:sectPr w:rsidR="0066744F" w:rsidRPr="0066744F" w:rsidSect="00EE6DD3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4E" w:rsidRDefault="001A054E" w:rsidP="00A57D7E">
      <w:r>
        <w:separator/>
      </w:r>
    </w:p>
  </w:endnote>
  <w:endnote w:type="continuationSeparator" w:id="0">
    <w:p w:rsidR="001A054E" w:rsidRDefault="001A054E" w:rsidP="00A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191"/>
      <w:docPartObj>
        <w:docPartGallery w:val="Page Numbers (Bottom of Page)"/>
        <w:docPartUnique/>
      </w:docPartObj>
    </w:sdtPr>
    <w:sdtEndPr/>
    <w:sdtContent>
      <w:p w:rsidR="001A054E" w:rsidRDefault="001A054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54E" w:rsidRDefault="001A05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4E" w:rsidRDefault="001A054E" w:rsidP="00A57D7E">
      <w:r>
        <w:separator/>
      </w:r>
    </w:p>
  </w:footnote>
  <w:footnote w:type="continuationSeparator" w:id="0">
    <w:p w:rsidR="001A054E" w:rsidRDefault="001A054E" w:rsidP="00A5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BC1"/>
    <w:multiLevelType w:val="multilevel"/>
    <w:tmpl w:val="02D4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B6402"/>
    <w:multiLevelType w:val="hybridMultilevel"/>
    <w:tmpl w:val="F4062F36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F69CC"/>
    <w:multiLevelType w:val="hybridMultilevel"/>
    <w:tmpl w:val="EC0E8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B779A"/>
    <w:multiLevelType w:val="hybridMultilevel"/>
    <w:tmpl w:val="58C607FA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6DD"/>
    <w:multiLevelType w:val="multilevel"/>
    <w:tmpl w:val="C4AA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E871B0"/>
    <w:multiLevelType w:val="hybridMultilevel"/>
    <w:tmpl w:val="E034D308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4207"/>
    <w:multiLevelType w:val="multilevel"/>
    <w:tmpl w:val="790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22FB"/>
    <w:multiLevelType w:val="hybridMultilevel"/>
    <w:tmpl w:val="768E8C18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01571"/>
    <w:multiLevelType w:val="hybridMultilevel"/>
    <w:tmpl w:val="AF469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8650AE"/>
    <w:multiLevelType w:val="hybridMultilevel"/>
    <w:tmpl w:val="C3FC4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2B4F1FFE"/>
    <w:multiLevelType w:val="hybridMultilevel"/>
    <w:tmpl w:val="2DF0CF32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5CD6"/>
    <w:multiLevelType w:val="hybridMultilevel"/>
    <w:tmpl w:val="8CC25C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34E4444B"/>
    <w:multiLevelType w:val="hybridMultilevel"/>
    <w:tmpl w:val="4E882E44"/>
    <w:lvl w:ilvl="0" w:tplc="54FA50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66F0411"/>
    <w:multiLevelType w:val="hybridMultilevel"/>
    <w:tmpl w:val="48A8C570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863B4"/>
    <w:multiLevelType w:val="hybridMultilevel"/>
    <w:tmpl w:val="9DC29F4C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464E1"/>
    <w:multiLevelType w:val="multilevel"/>
    <w:tmpl w:val="AB7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91D37"/>
    <w:multiLevelType w:val="hybridMultilevel"/>
    <w:tmpl w:val="DB443912"/>
    <w:lvl w:ilvl="0" w:tplc="54FA50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4C50738"/>
    <w:multiLevelType w:val="hybridMultilevel"/>
    <w:tmpl w:val="C58C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24EB"/>
    <w:multiLevelType w:val="hybridMultilevel"/>
    <w:tmpl w:val="663C771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B52CE"/>
    <w:multiLevelType w:val="hybridMultilevel"/>
    <w:tmpl w:val="FE2EE90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>
    <w:nsid w:val="4C645F55"/>
    <w:multiLevelType w:val="hybridMultilevel"/>
    <w:tmpl w:val="08D2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21A36"/>
    <w:multiLevelType w:val="hybridMultilevel"/>
    <w:tmpl w:val="7D7E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B18EB"/>
    <w:multiLevelType w:val="hybridMultilevel"/>
    <w:tmpl w:val="5C88242C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55CAF"/>
    <w:multiLevelType w:val="hybridMultilevel"/>
    <w:tmpl w:val="C9C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729B8"/>
    <w:multiLevelType w:val="hybridMultilevel"/>
    <w:tmpl w:val="0BF63A6A"/>
    <w:lvl w:ilvl="0" w:tplc="78D299F6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54931"/>
    <w:multiLevelType w:val="hybridMultilevel"/>
    <w:tmpl w:val="73F86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BB4F5D"/>
    <w:multiLevelType w:val="multilevel"/>
    <w:tmpl w:val="E9E8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E7F97"/>
    <w:multiLevelType w:val="hybridMultilevel"/>
    <w:tmpl w:val="56A0A2DA"/>
    <w:lvl w:ilvl="0" w:tplc="FAF2AAA2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1">
    <w:nsid w:val="5B5232DD"/>
    <w:multiLevelType w:val="hybridMultilevel"/>
    <w:tmpl w:val="3C0C1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9A0DC6"/>
    <w:multiLevelType w:val="multilevel"/>
    <w:tmpl w:val="1234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0060BC"/>
    <w:multiLevelType w:val="hybridMultilevel"/>
    <w:tmpl w:val="BA08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65A1B"/>
    <w:multiLevelType w:val="hybridMultilevel"/>
    <w:tmpl w:val="ECD8C8B0"/>
    <w:lvl w:ilvl="0" w:tplc="54FA5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E4FF1"/>
    <w:multiLevelType w:val="hybridMultilevel"/>
    <w:tmpl w:val="16622B22"/>
    <w:lvl w:ilvl="0" w:tplc="2A36B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94015"/>
    <w:multiLevelType w:val="hybridMultilevel"/>
    <w:tmpl w:val="2C08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B198E"/>
    <w:multiLevelType w:val="multilevel"/>
    <w:tmpl w:val="E774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  <w:b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7B05D9"/>
    <w:multiLevelType w:val="multilevel"/>
    <w:tmpl w:val="1BA8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03DC8"/>
    <w:multiLevelType w:val="hybridMultilevel"/>
    <w:tmpl w:val="53F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86755F9"/>
    <w:multiLevelType w:val="hybridMultilevel"/>
    <w:tmpl w:val="B12210E4"/>
    <w:lvl w:ilvl="0" w:tplc="AAC25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E5BF0"/>
    <w:multiLevelType w:val="hybridMultilevel"/>
    <w:tmpl w:val="BEDC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03CCA"/>
    <w:multiLevelType w:val="hybridMultilevel"/>
    <w:tmpl w:val="B302EF0C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E1118"/>
    <w:multiLevelType w:val="multilevel"/>
    <w:tmpl w:val="F558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652521"/>
    <w:multiLevelType w:val="hybridMultilevel"/>
    <w:tmpl w:val="270A2F16"/>
    <w:lvl w:ilvl="0" w:tplc="FAF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0"/>
  </w:num>
  <w:num w:numId="4">
    <w:abstractNumId w:val="25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0"/>
  </w:num>
  <w:num w:numId="9">
    <w:abstractNumId w:val="17"/>
  </w:num>
  <w:num w:numId="10">
    <w:abstractNumId w:val="38"/>
  </w:num>
  <w:num w:numId="11">
    <w:abstractNumId w:val="29"/>
  </w:num>
  <w:num w:numId="12">
    <w:abstractNumId w:val="6"/>
  </w:num>
  <w:num w:numId="13">
    <w:abstractNumId w:val="2"/>
  </w:num>
  <w:num w:numId="14">
    <w:abstractNumId w:val="8"/>
  </w:num>
  <w:num w:numId="15">
    <w:abstractNumId w:val="43"/>
  </w:num>
  <w:num w:numId="16">
    <w:abstractNumId w:val="15"/>
  </w:num>
  <w:num w:numId="17">
    <w:abstractNumId w:val="39"/>
  </w:num>
  <w:num w:numId="18">
    <w:abstractNumId w:val="24"/>
  </w:num>
  <w:num w:numId="19">
    <w:abstractNumId w:val="16"/>
  </w:num>
  <w:num w:numId="20">
    <w:abstractNumId w:val="45"/>
  </w:num>
  <w:num w:numId="21">
    <w:abstractNumId w:val="37"/>
  </w:num>
  <w:num w:numId="22">
    <w:abstractNumId w:val="32"/>
  </w:num>
  <w:num w:numId="23">
    <w:abstractNumId w:val="5"/>
  </w:num>
  <w:num w:numId="24">
    <w:abstractNumId w:val="30"/>
  </w:num>
  <w:num w:numId="25">
    <w:abstractNumId w:val="1"/>
  </w:num>
  <w:num w:numId="26">
    <w:abstractNumId w:val="4"/>
  </w:num>
  <w:num w:numId="27">
    <w:abstractNumId w:val="41"/>
  </w:num>
  <w:num w:numId="28">
    <w:abstractNumId w:val="12"/>
  </w:num>
  <w:num w:numId="29">
    <w:abstractNumId w:val="18"/>
  </w:num>
  <w:num w:numId="30">
    <w:abstractNumId w:val="34"/>
  </w:num>
  <w:num w:numId="31">
    <w:abstractNumId w:val="14"/>
  </w:num>
  <w:num w:numId="32">
    <w:abstractNumId w:val="35"/>
  </w:num>
  <w:num w:numId="33">
    <w:abstractNumId w:val="27"/>
  </w:num>
  <w:num w:numId="34">
    <w:abstractNumId w:val="36"/>
  </w:num>
  <w:num w:numId="35">
    <w:abstractNumId w:val="31"/>
  </w:num>
  <w:num w:numId="36">
    <w:abstractNumId w:val="23"/>
  </w:num>
  <w:num w:numId="37">
    <w:abstractNumId w:val="3"/>
  </w:num>
  <w:num w:numId="38">
    <w:abstractNumId w:val="10"/>
  </w:num>
  <w:num w:numId="39">
    <w:abstractNumId w:val="26"/>
  </w:num>
  <w:num w:numId="40">
    <w:abstractNumId w:val="9"/>
  </w:num>
  <w:num w:numId="41">
    <w:abstractNumId w:val="28"/>
  </w:num>
  <w:num w:numId="42">
    <w:abstractNumId w:val="22"/>
  </w:num>
  <w:num w:numId="43">
    <w:abstractNumId w:val="19"/>
  </w:num>
  <w:num w:numId="44">
    <w:abstractNumId w:val="21"/>
  </w:num>
  <w:num w:numId="45">
    <w:abstractNumId w:val="13"/>
  </w:num>
  <w:num w:numId="46">
    <w:abstractNumId w:val="4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153"/>
    <w:rsid w:val="00002CAD"/>
    <w:rsid w:val="00004AE4"/>
    <w:rsid w:val="00010CB8"/>
    <w:rsid w:val="000311F6"/>
    <w:rsid w:val="00060CFD"/>
    <w:rsid w:val="000802DE"/>
    <w:rsid w:val="00092B82"/>
    <w:rsid w:val="00093473"/>
    <w:rsid w:val="000A177A"/>
    <w:rsid w:val="000A50D1"/>
    <w:rsid w:val="000C44FB"/>
    <w:rsid w:val="000E543B"/>
    <w:rsid w:val="000F50A6"/>
    <w:rsid w:val="000F575A"/>
    <w:rsid w:val="000F57EE"/>
    <w:rsid w:val="00100018"/>
    <w:rsid w:val="00100ECB"/>
    <w:rsid w:val="00103741"/>
    <w:rsid w:val="00105947"/>
    <w:rsid w:val="00114B59"/>
    <w:rsid w:val="00133F81"/>
    <w:rsid w:val="001353C4"/>
    <w:rsid w:val="001358AE"/>
    <w:rsid w:val="00152153"/>
    <w:rsid w:val="00185ACC"/>
    <w:rsid w:val="001A0180"/>
    <w:rsid w:val="001A054E"/>
    <w:rsid w:val="001A7B11"/>
    <w:rsid w:val="001C27C0"/>
    <w:rsid w:val="001C67E7"/>
    <w:rsid w:val="001F5B5E"/>
    <w:rsid w:val="00207713"/>
    <w:rsid w:val="00210EE2"/>
    <w:rsid w:val="00211DBB"/>
    <w:rsid w:val="00214E6F"/>
    <w:rsid w:val="00232FD1"/>
    <w:rsid w:val="002368B4"/>
    <w:rsid w:val="0027025A"/>
    <w:rsid w:val="00277B61"/>
    <w:rsid w:val="0028255C"/>
    <w:rsid w:val="0028780F"/>
    <w:rsid w:val="002B4EB1"/>
    <w:rsid w:val="002C67D7"/>
    <w:rsid w:val="002D0352"/>
    <w:rsid w:val="00300D26"/>
    <w:rsid w:val="00312569"/>
    <w:rsid w:val="00317E96"/>
    <w:rsid w:val="003444B7"/>
    <w:rsid w:val="00363683"/>
    <w:rsid w:val="003673E3"/>
    <w:rsid w:val="003B5896"/>
    <w:rsid w:val="003F304D"/>
    <w:rsid w:val="00462E7F"/>
    <w:rsid w:val="00464DD0"/>
    <w:rsid w:val="004F06E9"/>
    <w:rsid w:val="004F3315"/>
    <w:rsid w:val="005038CF"/>
    <w:rsid w:val="00505D79"/>
    <w:rsid w:val="00511152"/>
    <w:rsid w:val="00523144"/>
    <w:rsid w:val="005322D2"/>
    <w:rsid w:val="00535DAF"/>
    <w:rsid w:val="00552E33"/>
    <w:rsid w:val="005537BA"/>
    <w:rsid w:val="005551AF"/>
    <w:rsid w:val="005560D1"/>
    <w:rsid w:val="005771CD"/>
    <w:rsid w:val="0058087C"/>
    <w:rsid w:val="005A2750"/>
    <w:rsid w:val="005B0DA3"/>
    <w:rsid w:val="005C37BC"/>
    <w:rsid w:val="005C71DE"/>
    <w:rsid w:val="005D6DDA"/>
    <w:rsid w:val="005F1514"/>
    <w:rsid w:val="005F1B56"/>
    <w:rsid w:val="005F5040"/>
    <w:rsid w:val="0062213E"/>
    <w:rsid w:val="006228A5"/>
    <w:rsid w:val="0062757F"/>
    <w:rsid w:val="00642264"/>
    <w:rsid w:val="006531F4"/>
    <w:rsid w:val="00664A0D"/>
    <w:rsid w:val="0066744F"/>
    <w:rsid w:val="00693BF5"/>
    <w:rsid w:val="006B0F18"/>
    <w:rsid w:val="006C0939"/>
    <w:rsid w:val="006C3B5A"/>
    <w:rsid w:val="006E787C"/>
    <w:rsid w:val="007019B6"/>
    <w:rsid w:val="00713813"/>
    <w:rsid w:val="007138F2"/>
    <w:rsid w:val="0074413A"/>
    <w:rsid w:val="00746658"/>
    <w:rsid w:val="007A4BF3"/>
    <w:rsid w:val="00814096"/>
    <w:rsid w:val="00825A85"/>
    <w:rsid w:val="008341A6"/>
    <w:rsid w:val="008622E3"/>
    <w:rsid w:val="00882F92"/>
    <w:rsid w:val="008A0896"/>
    <w:rsid w:val="008A4115"/>
    <w:rsid w:val="008C0271"/>
    <w:rsid w:val="008D1559"/>
    <w:rsid w:val="009129C5"/>
    <w:rsid w:val="009311DB"/>
    <w:rsid w:val="009842E7"/>
    <w:rsid w:val="009B2B35"/>
    <w:rsid w:val="009B7765"/>
    <w:rsid w:val="009D1E25"/>
    <w:rsid w:val="009D22FD"/>
    <w:rsid w:val="009E0EEB"/>
    <w:rsid w:val="009E3FA5"/>
    <w:rsid w:val="00A04943"/>
    <w:rsid w:val="00A255BB"/>
    <w:rsid w:val="00A322BA"/>
    <w:rsid w:val="00A32FDD"/>
    <w:rsid w:val="00A44D78"/>
    <w:rsid w:val="00A47A65"/>
    <w:rsid w:val="00A57D7E"/>
    <w:rsid w:val="00A768BE"/>
    <w:rsid w:val="00A84AA0"/>
    <w:rsid w:val="00A85D32"/>
    <w:rsid w:val="00A86B97"/>
    <w:rsid w:val="00AA6B35"/>
    <w:rsid w:val="00AB0EE2"/>
    <w:rsid w:val="00AB6343"/>
    <w:rsid w:val="00AD565F"/>
    <w:rsid w:val="00AF3BA3"/>
    <w:rsid w:val="00B03AE6"/>
    <w:rsid w:val="00B123D8"/>
    <w:rsid w:val="00B25D60"/>
    <w:rsid w:val="00B30122"/>
    <w:rsid w:val="00B71287"/>
    <w:rsid w:val="00B957A8"/>
    <w:rsid w:val="00BA4B19"/>
    <w:rsid w:val="00BB02AF"/>
    <w:rsid w:val="00BB184D"/>
    <w:rsid w:val="00BB645C"/>
    <w:rsid w:val="00BC5745"/>
    <w:rsid w:val="00C07BD6"/>
    <w:rsid w:val="00C6364A"/>
    <w:rsid w:val="00D02124"/>
    <w:rsid w:val="00D05CBA"/>
    <w:rsid w:val="00D22F59"/>
    <w:rsid w:val="00D3364E"/>
    <w:rsid w:val="00D57CAB"/>
    <w:rsid w:val="00D646C9"/>
    <w:rsid w:val="00D7365F"/>
    <w:rsid w:val="00DD1386"/>
    <w:rsid w:val="00E07C63"/>
    <w:rsid w:val="00E205D4"/>
    <w:rsid w:val="00E22E0D"/>
    <w:rsid w:val="00E41134"/>
    <w:rsid w:val="00E4372D"/>
    <w:rsid w:val="00E4394D"/>
    <w:rsid w:val="00E46CB5"/>
    <w:rsid w:val="00E56DC1"/>
    <w:rsid w:val="00E852D1"/>
    <w:rsid w:val="00EB0EA7"/>
    <w:rsid w:val="00EE1842"/>
    <w:rsid w:val="00EE6DD3"/>
    <w:rsid w:val="00EF1D63"/>
    <w:rsid w:val="00F10DAC"/>
    <w:rsid w:val="00F234A9"/>
    <w:rsid w:val="00F2359A"/>
    <w:rsid w:val="00F353F1"/>
    <w:rsid w:val="00F469DE"/>
    <w:rsid w:val="00F6121F"/>
    <w:rsid w:val="00FB1929"/>
    <w:rsid w:val="00FE4AE8"/>
    <w:rsid w:val="00FE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744F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nhideWhenUsed/>
    <w:rsid w:val="00F353F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53F1"/>
    <w:rPr>
      <w:b/>
      <w:bCs/>
    </w:rPr>
  </w:style>
  <w:style w:type="character" w:styleId="a6">
    <w:name w:val="Emphasis"/>
    <w:basedOn w:val="a0"/>
    <w:uiPriority w:val="20"/>
    <w:qFormat/>
    <w:rsid w:val="00F353F1"/>
    <w:rPr>
      <w:i/>
      <w:iCs/>
    </w:rPr>
  </w:style>
  <w:style w:type="table" w:styleId="a7">
    <w:name w:val="Table Grid"/>
    <w:basedOn w:val="a1"/>
    <w:rsid w:val="007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0EA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3B5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3B5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57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57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7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BC5745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BC57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5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7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2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69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hyperlink" Target="http://www.edy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hyperlink" Target="http://www.informika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www.kokch.kts.ru/cdo" TargetMode="External"/><Relationship Id="rId32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4034-B133-4389-BDF1-62C77EA7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7623</Words>
  <Characters>43456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Лариса</cp:lastModifiedBy>
  <cp:revision>2</cp:revision>
  <cp:lastPrinted>2012-09-08T12:34:00Z</cp:lastPrinted>
  <dcterms:created xsi:type="dcterms:W3CDTF">2013-02-24T15:31:00Z</dcterms:created>
  <dcterms:modified xsi:type="dcterms:W3CDTF">2013-02-24T15:31:00Z</dcterms:modified>
</cp:coreProperties>
</file>