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Default="00A379AA" w:rsidP="0084527F">
      <w:pPr>
        <w:pStyle w:val="a3"/>
        <w:spacing w:before="0" w:beforeAutospacing="0" w:after="0" w:afterAutospacing="0" w:line="285" w:lineRule="atLeast"/>
        <w:ind w:firstLine="450"/>
        <w:jc w:val="both"/>
      </w:pPr>
    </w:p>
    <w:p w:rsidR="00A379AA" w:rsidRPr="00A379AA" w:rsidRDefault="00A379AA" w:rsidP="00A379AA">
      <w:pPr>
        <w:pStyle w:val="a3"/>
        <w:spacing w:before="0" w:beforeAutospacing="0" w:after="0" w:afterAutospacing="0" w:line="285" w:lineRule="atLeast"/>
        <w:ind w:firstLine="450"/>
        <w:jc w:val="center"/>
        <w:rPr>
          <w:sz w:val="44"/>
          <w:szCs w:val="44"/>
        </w:rPr>
      </w:pPr>
    </w:p>
    <w:p w:rsidR="00A379AA" w:rsidRPr="00A379AA" w:rsidRDefault="00A379AA" w:rsidP="00A379AA">
      <w:pPr>
        <w:pStyle w:val="a3"/>
        <w:spacing w:before="0" w:beforeAutospacing="0" w:after="0" w:afterAutospacing="0" w:line="285" w:lineRule="atLeast"/>
        <w:ind w:firstLine="450"/>
        <w:jc w:val="center"/>
        <w:rPr>
          <w:sz w:val="44"/>
          <w:szCs w:val="44"/>
        </w:rPr>
      </w:pPr>
    </w:p>
    <w:p w:rsidR="0084527F" w:rsidRPr="005E66C8" w:rsidRDefault="0084527F" w:rsidP="0084527F">
      <w:pPr>
        <w:spacing w:after="0" w:line="225" w:lineRule="atLeast"/>
        <w:rPr>
          <w:rFonts w:ascii="Arial" w:eastAsia="Times New Roman" w:hAnsi="Arial" w:cs="Arial"/>
          <w:vanish/>
          <w:color w:val="666666"/>
          <w:sz w:val="18"/>
          <w:lang w:eastAsia="ru-RU"/>
        </w:rPr>
      </w:pPr>
    </w:p>
    <w:tbl>
      <w:tblPr>
        <w:tblW w:w="11031" w:type="dxa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31"/>
      </w:tblGrid>
      <w:tr w:rsidR="0084527F" w:rsidRPr="005E66C8" w:rsidTr="001B7EB3">
        <w:trPr>
          <w:tblCellSpacing w:w="15" w:type="dxa"/>
        </w:trPr>
        <w:tc>
          <w:tcPr>
            <w:tcW w:w="109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27F" w:rsidRPr="005E66C8" w:rsidRDefault="00872E29" w:rsidP="001B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/>
          </w:p>
        </w:tc>
      </w:tr>
      <w:tr w:rsidR="0084527F" w:rsidRPr="005E66C8" w:rsidTr="001B7EB3">
        <w:trPr>
          <w:tblCellSpacing w:w="15" w:type="dxa"/>
        </w:trPr>
        <w:tc>
          <w:tcPr>
            <w:tcW w:w="109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27F" w:rsidRPr="005E66C8" w:rsidRDefault="0084527F" w:rsidP="001B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527F" w:rsidRPr="005E66C8" w:rsidTr="001B7EB3">
        <w:trPr>
          <w:tblCellSpacing w:w="15" w:type="dxa"/>
        </w:trPr>
        <w:tc>
          <w:tcPr>
            <w:tcW w:w="109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27F" w:rsidRPr="005E66C8" w:rsidRDefault="0084527F" w:rsidP="001B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84527F" w:rsidRPr="0096069D" w:rsidTr="007E292E">
        <w:trPr>
          <w:trHeight w:val="14586"/>
          <w:tblCellSpacing w:w="15" w:type="dxa"/>
        </w:trPr>
        <w:tc>
          <w:tcPr>
            <w:tcW w:w="109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57F" w:rsidRPr="00A379AA" w:rsidRDefault="0003457F" w:rsidP="0003457F">
            <w:pPr>
              <w:pStyle w:val="a3"/>
              <w:spacing w:before="0" w:beforeAutospacing="0" w:after="0" w:afterAutospacing="0" w:line="285" w:lineRule="atLeast"/>
              <w:rPr>
                <w:sz w:val="44"/>
                <w:szCs w:val="44"/>
              </w:rPr>
            </w:pPr>
            <w:r w:rsidRPr="00A379AA">
              <w:rPr>
                <w:sz w:val="44"/>
                <w:szCs w:val="44"/>
              </w:rPr>
              <w:lastRenderedPageBreak/>
              <w:t>Сценарий утренника</w:t>
            </w:r>
            <w:r>
              <w:rPr>
                <w:sz w:val="44"/>
                <w:szCs w:val="44"/>
              </w:rPr>
              <w:t xml:space="preserve"> </w:t>
            </w:r>
            <w:r w:rsidRPr="00A379AA">
              <w:rPr>
                <w:sz w:val="44"/>
                <w:szCs w:val="44"/>
              </w:rPr>
              <w:t>посвященного 8 марта</w:t>
            </w:r>
          </w:p>
          <w:p w:rsidR="0003457F" w:rsidRPr="00A379AA" w:rsidRDefault="0003457F" w:rsidP="0003457F">
            <w:pPr>
              <w:pStyle w:val="a3"/>
              <w:spacing w:before="0" w:beforeAutospacing="0" w:after="0" w:afterAutospacing="0" w:line="285" w:lineRule="atLeast"/>
              <w:ind w:firstLine="450"/>
              <w:rPr>
                <w:sz w:val="44"/>
                <w:szCs w:val="44"/>
              </w:rPr>
            </w:pPr>
            <w:r w:rsidRPr="00A379AA">
              <w:rPr>
                <w:sz w:val="44"/>
                <w:szCs w:val="44"/>
              </w:rPr>
              <w:t>в подготовительной группе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зал под музыку входят мальчики.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Скоро праздник! Всё готово?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Эй, никто не опоздал?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Там девчонки, все в обновах,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Украшай скорее зал!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Говорил же вам, ребята,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 сроку можем не успеть!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Всё девчонки виноваты,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Им бы только песни петь!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Тише, тише, не ругайтесь!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Вот они, уж тут, как тут!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Веселее, улыбайтесь,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Наши девочки идут!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Входят девочки, мальчики аплодируют.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Дорогие наши мамы,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Наши бабушки, друзья!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 этот день, чудесный самый,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Просыпается земля.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Девочка:    Праздник радостный весенний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Двери солнцу распахнул!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Пригласил сюда веселье,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Сколько шариков надул!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Это мы шары надули, чтоб вас нынче поздравлять!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Еле с вечера уснули, так боялись мы проспать.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Девочка:    Мы подглядывали, знаем: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Вы, мальчишки, молодцы,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Нынче женщин поздравляют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Дети, дедушки, отцы.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Вся страна, другие страны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оздравляют милых мам,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Потому что наши мамы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Всех родней и ближе нам!</w:t>
            </w:r>
          </w:p>
          <w:p w:rsidR="0084527F" w:rsidRPr="0096069D" w:rsidRDefault="000345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ПЕСНЯ----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    Пусть этот день, как светлый праздник,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Вольется радостью в ваш дом,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вашу жизнь навек украсят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Надежда, Счастье и Любовь!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И пусть мороз, метель и вьюга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Е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ще гуляют за окном,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Но здесь у нас тепло, уютно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И, как весной, цветы кругом.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Сегодня мы хотим поздравить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сех наших бабушек и мам.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Мы так готовились, старались,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свой концерт мы дарим вам!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Ручьи бегут во все концы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 окнами вдоль улиц,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Домой веселые скворцы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теплых стран вернулись.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Вот на проталине в лесу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Подснежник серебрится,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Весна и вправду на носу –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Не зря так говорится.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Точнее – на носах она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 щеках лучится,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Друзьям веснушками весна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Позолотила лица.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Я маму милую свою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оздравлю, чуть волнуясь,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Я даже песенку спою,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Чтоб мама улыбнулась!</w:t>
            </w:r>
          </w:p>
          <w:p w:rsidR="0084527F" w:rsidRPr="0096069D" w:rsidRDefault="000345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ПЕСНЯ---</w:t>
            </w:r>
            <w:r w:rsidR="0084527F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-дети садятся на места</w:t>
            </w:r>
          </w:p>
          <w:p w:rsidR="0084527F" w:rsidRPr="0096069D" w:rsidRDefault="0084527F" w:rsidP="001B7EB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    </w:t>
            </w:r>
            <w:r w:rsidRPr="0096069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Сегодня день особенный!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Как много в нём улыбок,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Подарков и букетов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ласковых “спасибо”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Чей этот день? Ответьте мне!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Ну, догадайтесь сами?</w:t>
            </w: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Весенний день в календаре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 он? Конечно, мамин!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    Мама долго хлопотала: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Все дела, дела, дела…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Мама за день так устала,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 диване прилегла.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Я ее не буду трогать,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Только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возле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постою.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Пусть поспит она немного,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Я ей песенку спою.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    К маме стану я поближе –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Очень я ее люблю!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Жалко только, что не слышит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Мама песенку мою.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Нету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песенки чудесней.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Может, спеть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погромче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мне,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Чтобы маме эту песню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Слышно было и во сне…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ПЕСНЯ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Wingdings" w:char="F04C"/>
            </w: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(залетает из окна)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Привет, друзья,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А это я!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Узнали вы   меня?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Я мимо сада  пролетал и вас в окошко увидал.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Смотрю я, полон зал гостей: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Как много собралось детей!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    Я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самый веселый на свете.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Поэтому нравлюсь я взрослым и детям.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Я самый красивый, воспитанный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   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Умный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в меру упитанный.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А вы чего здесь собрались? Нарядились? Гостей пригласили?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Вед: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мы сегодня отмечаем праздник девочек, мам, бабушек и всех женщин. Это прекрасный праздник, сегодня всем женщинам  говорят  добрые слова, дарят подарки и цветы.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Цветы? Подождите, подождите….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 (начинает себя обыскивать, достает цветок)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   Вот! Всем девочкам и женщинам в этом зале я дарю этот </w:t>
            </w: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цветок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Я пока к вам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летел совсем похудел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а у вас нет варенья или конфет?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Вед.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но угощенье надо заслужить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Кар. А что нужно сделать?</w:t>
            </w:r>
          </w:p>
          <w:p w:rsidR="007E292E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Вед. А 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покаж</w:t>
            </w:r>
            <w:proofErr w:type="gramStart"/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кА нам что- </w:t>
            </w:r>
            <w:proofErr w:type="spellStart"/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интересное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Кар.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Ладно, я покажу вам фокусы</w:t>
            </w: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а вы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их любите? А хлопать будете? А вы </w:t>
            </w: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мне точно дадите варенья?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(2-3 фокуса)</w:t>
            </w:r>
          </w:p>
          <w:p w:rsidR="007E292E" w:rsidRPr="0096069D" w:rsidRDefault="007E292E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Вед.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а ты любишь играть? Поиграй с нами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 с детьми</w:t>
            </w:r>
            <w:r w:rsidR="000345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---- игра с мамами -----</w:t>
            </w:r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Ведущая вручает банку с вареньем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Улетает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РОЩАЕТСЯ</w:t>
            </w:r>
            <w:proofErr w:type="spellEnd"/>
          </w:p>
          <w:p w:rsidR="0084527F" w:rsidRPr="0096069D" w:rsidRDefault="000345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Песня-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Бежит ручей, смеется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нашего окна!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Идет на мамин праздник 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Волшебница Весна.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Капель слетает с крыши,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небосвод высок.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Самой весны я слышу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Веселый голосок.</w:t>
            </w:r>
          </w:p>
          <w:p w:rsidR="0003457F" w:rsidRDefault="000345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Весна.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Здравствуйте, детишки,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Девчонки и мальчишки!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Вам несу свое тепло,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Чтобы всё кругом цвело,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Чтоб листочки распускались,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Птички песней заливались.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Ярче вы, лучи, сияйте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земельку согревайте!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Зеленейте, стебельки,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Расцветайте, все цветки!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Из-за моря вереницей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Поскорей вернитесь, птицы!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Ведущий.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Стало весело кругом.</w:t>
            </w:r>
            <w:r w:rsidRPr="0096069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Свой привет Весне мы шлем</w:t>
            </w:r>
          </w:p>
          <w:p w:rsidR="007E292E" w:rsidRPr="0096069D" w:rsidRDefault="007E292E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ПЕСНЯ-----------------------------------------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Вед. Весна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 ты с нами оставайся на  празднике , посмотри, как дети и взрослые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рады тебе (садится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стул)</w:t>
            </w:r>
          </w:p>
          <w:p w:rsidR="0084527F" w:rsidRPr="0096069D" w:rsidRDefault="0084527F" w:rsidP="001B7EB3">
            <w:pPr>
              <w:spacing w:after="270" w:line="270" w:lineRule="atLeast"/>
              <w:rPr>
                <w:rFonts w:ascii="Tahoma" w:eastAsia="Times New Roman" w:hAnsi="Tahoma" w:cs="Tahoma"/>
                <w:b/>
                <w:bCs/>
                <w:color w:val="323232"/>
                <w:sz w:val="28"/>
                <w:szCs w:val="28"/>
                <w:lang w:eastAsia="ru-RU"/>
              </w:rPr>
            </w:pPr>
            <w:r w:rsidRPr="0096069D">
              <w:rPr>
                <w:rFonts w:ascii="Tahoma" w:eastAsia="Times New Roman" w:hAnsi="Tahoma" w:cs="Tahoma"/>
                <w:b/>
                <w:bCs/>
                <w:color w:val="323232"/>
                <w:sz w:val="28"/>
                <w:szCs w:val="28"/>
                <w:lang w:eastAsia="ru-RU"/>
              </w:rPr>
              <w:t>Девочка:</w:t>
            </w:r>
          </w:p>
          <w:p w:rsidR="0084527F" w:rsidRPr="0096069D" w:rsidRDefault="0084527F" w:rsidP="001B7EB3">
            <w:pPr>
              <w:spacing w:after="270" w:line="270" w:lineRule="atLeast"/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</w:pPr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t>Мне купили сапоги</w:t>
            </w:r>
            <w:proofErr w:type="gramStart"/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t xml:space="preserve"> сказали – береги.</w:t>
            </w:r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br/>
            </w:r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lastRenderedPageBreak/>
              <w:t>Только как тут сбережешь,</w:t>
            </w:r>
            <w:r w:rsidRPr="0096069D">
              <w:rPr>
                <w:rFonts w:ascii="Tahoma" w:eastAsia="Times New Roman" w:hAnsi="Tahoma" w:cs="Tahoma"/>
                <w:b/>
                <w:color w:val="323232"/>
                <w:sz w:val="28"/>
                <w:szCs w:val="28"/>
                <w:lang w:eastAsia="ru-RU"/>
              </w:rPr>
              <w:br/>
              <w:t>Если танец так хорош!</w:t>
            </w:r>
          </w:p>
          <w:p w:rsidR="0084527F" w:rsidRPr="0096069D" w:rsidRDefault="000345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Танец-----КАДРИЛЬ---</w:t>
            </w:r>
          </w:p>
          <w:p w:rsidR="0084527F" w:rsidRPr="0096069D" w:rsidRDefault="0084527F" w:rsidP="001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    Мама с папой на работе,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Мы весь день у бабушки.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Окружает нас заботой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печет оладушки.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Все в квартире убирает,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Варит, гладит и стирает.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Когда в доме все блестит,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За здоровьем следит.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Наша бабушка недавно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Села на диету,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Занимается зарядкой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не ест котлеты.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Бабушка мне говорит: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«Ничего и не болит!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Стала бегать по утрам –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Сбросила пять килограмм!»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Наши бабушки родные,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Мы для вас сейчас споем.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Оставайтесь молодыми,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Поздравляем с Женским днем!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ПРО БАБУШКУ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 выходят 3 бабушки</w:t>
            </w:r>
            <w:r w:rsidR="000345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взрослые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салятся на стульчики)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    На скамейке во дворе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Бабушки сидят.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Целый день до вечера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внуках говорят.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 бабушка:    Молодежь-то, какова?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А поступки, а слова?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Поглядите на их моды.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Разоделись,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обормоты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Раньше: танцы да кадрили,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Юбки пышные носили.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А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теперича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не то.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Брюки – во, (показывает длину)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А юбки –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бабушка:    Ну, а танцы-то, а танцы!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Стали все, как иностранцы.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Как ударятся плясать,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Ногу об ногу чесать!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Их трясет, как в лихорадке,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Поглядеть – так стыд и срам!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 бабушка:    Мы так с вами не плясали,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Мы фигуры изучали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ходили по балам!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 бабушка:    Хватит, бабушки, ворчать,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Молодежь все обсуждать.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Были тоже мы такими: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Молодыми, озорными.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Сбросим-ка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лет пятьдесят,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Потанцуем для ребят!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ТАНЕЦ «БАРЫНЯ»</w:t>
            </w:r>
          </w:p>
          <w:p w:rsidR="007E292E" w:rsidRPr="0096069D" w:rsidRDefault="00B25479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Бабки </w:t>
            </w:r>
            <w:r w:rsidR="007E292E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Ну ладно</w:t>
            </w:r>
            <w:proofErr w:type="gramStart"/>
            <w:r w:rsidR="007E292E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,</w:t>
            </w:r>
            <w:proofErr w:type="gramEnd"/>
            <w:r w:rsidR="007E292E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нам пора, пойдем к себе на завалинку да погреемся. Весна, а пойде</w:t>
            </w:r>
            <w:proofErr w:type="gramStart"/>
            <w:r w:rsidR="007E292E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м-</w:t>
            </w:r>
            <w:proofErr w:type="gramEnd"/>
            <w:r w:rsidR="007E292E"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кА 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нами , землю обогреешь (прощаются, уходят)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.Ведущий:    Это что за карапуз?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Здесь лежит в кроватке.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Глазки-бусинки закрыв,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сопит так сладко?</w:t>
            </w:r>
          </w:p>
          <w:p w:rsidR="0003457F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Выходят мама с до</w:t>
            </w:r>
            <w:r w:rsidR="000345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чкой и поют песню—</w:t>
            </w:r>
            <w:proofErr w:type="gramStart"/>
            <w:r w:rsidR="000345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«М</w:t>
            </w:r>
            <w:proofErr w:type="gramEnd"/>
            <w:r w:rsidR="000345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ама и дочка»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    Моя мама модная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 глазах задор.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Она точно попадет в «Модный приговор»!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Мальчик:    А девчонки в нашей группе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 время воображают.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каждый день наряды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Новые меняют.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То оденут платье –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Глаз не оторвать,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То в брюках очень модных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ыйдут погулять.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Только за окном опять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азвенят капели,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Превращают девочки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Сад наш в Дом модели.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«ПОДРУЖКИ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    Пусть день этот долго с вами живёт,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От всей души мы вас поздравляем,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всё, что себе пожелать вы б хотели,-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Мы именно этого вам и желаем.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Волос шелковистых, зубов белоснежных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Мужей чтоб заботливых, деток чтоб нежных.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Поездок не на огород, а на море!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Пирожных чтоб вкусных, но чтоб без калорий.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Ребенок:    Зарплат чтоб </w:t>
            </w:r>
            <w:proofErr w:type="gram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побольше</w:t>
            </w:r>
            <w:proofErr w:type="gram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 покупок серьёзных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Жилищ пятикомнатных и 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пятизвёздных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Машин иностранных, но руль чтобы слева.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Духов от «Диора»! Одежд от «</w:t>
            </w:r>
            <w:proofErr w:type="spellStart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Кардена</w:t>
            </w:r>
            <w:proofErr w:type="spellEnd"/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Стиральных машин, пылесосов, комбайнов – 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функциональных, и стильных дизайнов!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И, кажется, что-то ещё мы забыли? А-а-а, ясно! Любви!!!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цветы чтоб дарили!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Ребенок:    И сбыться мечте, не грустить, не сердиться!</w:t>
            </w: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женского дня – в год хотя бы раз 300!</w:t>
            </w: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06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----</w:t>
            </w:r>
          </w:p>
          <w:p w:rsidR="0003457F" w:rsidRDefault="0084527F" w:rsidP="00962E09">
            <w:pPr>
              <w:pStyle w:val="a3"/>
              <w:spacing w:before="0" w:beforeAutospacing="0" w:after="0" w:afterAutospacing="0"/>
              <w:ind w:left="60" w:right="60"/>
              <w:jc w:val="both"/>
              <w:rPr>
                <w:b/>
                <w:sz w:val="18"/>
                <w:szCs w:val="18"/>
              </w:rPr>
            </w:pPr>
            <w:r w:rsidRPr="0096069D">
              <w:rPr>
                <w:b/>
                <w:sz w:val="28"/>
                <w:szCs w:val="28"/>
              </w:rPr>
              <w:t>Вед. Всех гостей приглашаем на танец «</w:t>
            </w:r>
            <w:proofErr w:type="spellStart"/>
            <w:r w:rsidR="0003457F">
              <w:rPr>
                <w:b/>
                <w:sz w:val="28"/>
                <w:szCs w:val="28"/>
              </w:rPr>
              <w:t>Ломбада</w:t>
            </w:r>
            <w:proofErr w:type="spellEnd"/>
            <w:r w:rsidRPr="0096069D">
              <w:rPr>
                <w:b/>
                <w:sz w:val="18"/>
                <w:szCs w:val="18"/>
              </w:rPr>
              <w:t>»</w:t>
            </w:r>
          </w:p>
          <w:p w:rsidR="00962E09" w:rsidRPr="0096069D" w:rsidRDefault="0084527F" w:rsidP="00962E09">
            <w:pPr>
              <w:pStyle w:val="a3"/>
              <w:spacing w:before="0" w:beforeAutospacing="0" w:after="0" w:afterAutospacing="0"/>
              <w:ind w:left="60" w:right="60"/>
              <w:jc w:val="both"/>
              <w:rPr>
                <w:b/>
                <w:sz w:val="28"/>
                <w:szCs w:val="28"/>
              </w:rPr>
            </w:pPr>
            <w:r w:rsidRPr="0096069D">
              <w:rPr>
                <w:b/>
                <w:sz w:val="18"/>
                <w:szCs w:val="18"/>
              </w:rPr>
              <w:t xml:space="preserve"> </w:t>
            </w:r>
            <w:r w:rsidRPr="0096069D">
              <w:rPr>
                <w:b/>
                <w:sz w:val="28"/>
                <w:szCs w:val="28"/>
              </w:rPr>
              <w:t>На этом наш</w:t>
            </w:r>
            <w:r w:rsidR="0003457F">
              <w:rPr>
                <w:b/>
                <w:sz w:val="28"/>
                <w:szCs w:val="28"/>
              </w:rPr>
              <w:t xml:space="preserve"> праздник подошел к концу</w:t>
            </w:r>
          </w:p>
          <w:p w:rsidR="00962E09" w:rsidRPr="0096069D" w:rsidRDefault="00962E09" w:rsidP="00962E09">
            <w:pPr>
              <w:pStyle w:val="a3"/>
              <w:spacing w:before="0" w:beforeAutospacing="0" w:after="0" w:afterAutospacing="0"/>
              <w:ind w:left="60" w:right="60"/>
              <w:jc w:val="both"/>
              <w:rPr>
                <w:rFonts w:ascii="Verdana" w:hAnsi="Verdana"/>
                <w:b/>
                <w:color w:val="241F28"/>
              </w:rPr>
            </w:pPr>
          </w:p>
          <w:p w:rsidR="0084527F" w:rsidRPr="0096069D" w:rsidRDefault="0084527F" w:rsidP="001B7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C3C5C" w:rsidRDefault="00FC3C5C"/>
    <w:sectPr w:rsidR="00FC3C5C" w:rsidSect="00FC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AF"/>
    <w:multiLevelType w:val="multilevel"/>
    <w:tmpl w:val="87E2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D4722"/>
    <w:multiLevelType w:val="multilevel"/>
    <w:tmpl w:val="BAAE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F7AA7"/>
    <w:multiLevelType w:val="multilevel"/>
    <w:tmpl w:val="6FE4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74F3E"/>
    <w:multiLevelType w:val="multilevel"/>
    <w:tmpl w:val="68B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7F"/>
    <w:rsid w:val="0003457F"/>
    <w:rsid w:val="0007677C"/>
    <w:rsid w:val="000D02AA"/>
    <w:rsid w:val="00166384"/>
    <w:rsid w:val="001B4556"/>
    <w:rsid w:val="007E292E"/>
    <w:rsid w:val="0084527F"/>
    <w:rsid w:val="00872E29"/>
    <w:rsid w:val="0096069D"/>
    <w:rsid w:val="00962E09"/>
    <w:rsid w:val="00A379AA"/>
    <w:rsid w:val="00B25479"/>
    <w:rsid w:val="00DA2CCE"/>
    <w:rsid w:val="00E9145E"/>
    <w:rsid w:val="00FC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E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E09"/>
  </w:style>
  <w:style w:type="character" w:styleId="a5">
    <w:name w:val="Strong"/>
    <w:basedOn w:val="a0"/>
    <w:uiPriority w:val="22"/>
    <w:qFormat/>
    <w:rsid w:val="00962E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scenarii-8-m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ххх</cp:lastModifiedBy>
  <cp:revision>10</cp:revision>
  <dcterms:created xsi:type="dcterms:W3CDTF">2014-01-13T17:25:00Z</dcterms:created>
  <dcterms:modified xsi:type="dcterms:W3CDTF">2015-06-20T19:39:00Z</dcterms:modified>
</cp:coreProperties>
</file>