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5B" w:rsidRDefault="004C525B" w:rsidP="004C525B"/>
    <w:p w:rsidR="004C525B" w:rsidRDefault="004C525B" w:rsidP="004C525B">
      <w:r>
        <w:t>Рецензия</w:t>
      </w:r>
    </w:p>
    <w:p w:rsidR="004C525B" w:rsidRDefault="004C525B" w:rsidP="004C525B">
      <w:r>
        <w:t xml:space="preserve">на авторскую    </w:t>
      </w:r>
      <w:proofErr w:type="gramStart"/>
      <w:r>
        <w:t>мультимедийную  дидактическую</w:t>
      </w:r>
      <w:proofErr w:type="gramEnd"/>
      <w:r>
        <w:t xml:space="preserve"> игру</w:t>
      </w:r>
    </w:p>
    <w:p w:rsidR="004C525B" w:rsidRDefault="004C525B" w:rsidP="004C525B">
      <w:r>
        <w:t xml:space="preserve"> для детей старшего дошкольного возраста</w:t>
      </w:r>
    </w:p>
    <w:p w:rsidR="004C525B" w:rsidRDefault="004C525B" w:rsidP="004C525B">
      <w:r>
        <w:t>«Знак заблудился»,</w:t>
      </w:r>
    </w:p>
    <w:p w:rsidR="004C525B" w:rsidRDefault="004C525B" w:rsidP="004C525B">
      <w:r>
        <w:t>воспитателя МДАОУ детского сада общеразвивающего вида №11</w:t>
      </w:r>
    </w:p>
    <w:p w:rsidR="004C525B" w:rsidRDefault="004C525B" w:rsidP="004C525B">
      <w:proofErr w:type="spellStart"/>
      <w:r>
        <w:t>Кислицкой</w:t>
      </w:r>
      <w:proofErr w:type="spellEnd"/>
      <w:r>
        <w:t xml:space="preserve"> </w:t>
      </w:r>
      <w:proofErr w:type="spellStart"/>
      <w:r>
        <w:t>Домникии</w:t>
      </w:r>
      <w:proofErr w:type="spellEnd"/>
      <w:r>
        <w:t xml:space="preserve"> Александровны.</w:t>
      </w:r>
    </w:p>
    <w:p w:rsidR="004C525B" w:rsidRDefault="004C525B" w:rsidP="004C525B"/>
    <w:p w:rsidR="004C525B" w:rsidRDefault="004C525B" w:rsidP="004C525B">
      <w:r>
        <w:t xml:space="preserve">Автор   представляет    </w:t>
      </w:r>
      <w:proofErr w:type="gramStart"/>
      <w:r>
        <w:t>дидактическую  игру</w:t>
      </w:r>
      <w:proofErr w:type="gramEnd"/>
      <w:r>
        <w:t>, для детей   старшего дошкольного возраста с целью развития мыслительных процессов и воображения.</w:t>
      </w:r>
    </w:p>
    <w:p w:rsidR="004C525B" w:rsidRDefault="004C525B" w:rsidP="004C525B">
      <w:r>
        <w:t xml:space="preserve">Актуальность. </w:t>
      </w:r>
    </w:p>
    <w:p w:rsidR="004C525B" w:rsidRDefault="004C525B" w:rsidP="004C525B">
      <w:r>
        <w:t xml:space="preserve">Специалисты отмечают, что игра является одним из способов познания окружающего мира, особенно тогда, когда дети используют игру как отражение действительности. </w:t>
      </w:r>
    </w:p>
    <w:p w:rsidR="004C525B" w:rsidRDefault="004C525B" w:rsidP="004C525B">
      <w:r>
        <w:t xml:space="preserve">Мультимедийная </w:t>
      </w:r>
      <w:proofErr w:type="gramStart"/>
      <w:r>
        <w:t>дидактическая  игра</w:t>
      </w:r>
      <w:proofErr w:type="gramEnd"/>
      <w:r>
        <w:t xml:space="preserve">  «Знак заблудился»,   имеет для детей развивающее значение. Она способствует развитию познавательных </w:t>
      </w:r>
      <w:proofErr w:type="gramStart"/>
      <w:r>
        <w:t xml:space="preserve">процессов,   </w:t>
      </w:r>
      <w:proofErr w:type="gramEnd"/>
      <w:r>
        <w:t xml:space="preserve">тренирует наглядно-образное   и словесно-логическое мышление.  </w:t>
      </w:r>
    </w:p>
    <w:p w:rsidR="004C525B" w:rsidRDefault="004C525B" w:rsidP="004C525B">
      <w:r>
        <w:t xml:space="preserve">Дети закрепляют умение группировать и классифицировать дорожные </w:t>
      </w:r>
      <w:proofErr w:type="gramStart"/>
      <w:r>
        <w:t>знаки,  на</w:t>
      </w:r>
      <w:proofErr w:type="gramEnd"/>
      <w:r>
        <w:t xml:space="preserve"> информационно указательные, запрещающие, предупреждающие и знаки сервиса   используя игровые упражнения. </w:t>
      </w:r>
    </w:p>
    <w:p w:rsidR="004C525B" w:rsidRDefault="004C525B" w:rsidP="004C525B">
      <w:r>
        <w:t xml:space="preserve">Данное пособие состоит из 4 слайдов. </w:t>
      </w:r>
    </w:p>
    <w:p w:rsidR="004C525B" w:rsidRDefault="004C525B" w:rsidP="004C525B">
      <w:r>
        <w:t xml:space="preserve">Цель игры. </w:t>
      </w:r>
    </w:p>
    <w:p w:rsidR="004C525B" w:rsidRDefault="004C525B" w:rsidP="004C525B">
      <w:r>
        <w:t>Закрепить знания детей о дорожных знаках.</w:t>
      </w:r>
    </w:p>
    <w:p w:rsidR="004C525B" w:rsidRDefault="004C525B" w:rsidP="004C525B">
      <w:r>
        <w:t xml:space="preserve">Закрепить умение находить дорожный знак, не относящийся к данной группе     и объяснить, почему он лишний. </w:t>
      </w:r>
    </w:p>
    <w:p w:rsidR="004C525B" w:rsidRDefault="004C525B" w:rsidP="004C525B">
      <w:r>
        <w:t xml:space="preserve">Задачи. </w:t>
      </w:r>
    </w:p>
    <w:p w:rsidR="004C525B" w:rsidRDefault="004C525B" w:rsidP="004C525B">
      <w:r>
        <w:t xml:space="preserve">• Учить детей находить на слайде лишний знак.  </w:t>
      </w:r>
    </w:p>
    <w:p w:rsidR="004C525B" w:rsidRDefault="004C525B" w:rsidP="004C525B">
      <w:r>
        <w:t xml:space="preserve">• Закрепить знания детей о назначении дорожных знаков, их назначении и   нужности на дорогах. </w:t>
      </w:r>
    </w:p>
    <w:p w:rsidR="004C525B" w:rsidRDefault="004C525B" w:rsidP="004C525B">
      <w:r>
        <w:t xml:space="preserve">• Воспитывать внимательность, умение точно следовать инструкции; целеустремлённость. </w:t>
      </w:r>
    </w:p>
    <w:p w:rsidR="004C525B" w:rsidRDefault="004C525B" w:rsidP="004C525B">
      <w:r>
        <w:t>Преимущество данной игры состоит в том, что она является универсальной для развития ассоциативного мышления, развивает знания, умения и навыки, необходимые для самостоятельного решения практических задач.</w:t>
      </w:r>
    </w:p>
    <w:p w:rsidR="000F5BFC" w:rsidRDefault="000F5BFC">
      <w:bookmarkStart w:id="0" w:name="_GoBack"/>
      <w:bookmarkEnd w:id="0"/>
    </w:p>
    <w:sectPr w:rsidR="000F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74"/>
    <w:rsid w:val="000F5BFC"/>
    <w:rsid w:val="004C525B"/>
    <w:rsid w:val="00A1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8223-56FF-47E0-8EF6-39BC374B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2015-06-07T10:14:00Z</dcterms:created>
  <dcterms:modified xsi:type="dcterms:W3CDTF">2015-06-07T10:14:00Z</dcterms:modified>
</cp:coreProperties>
</file>