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93" w:rsidRPr="00135C93" w:rsidRDefault="00135C93" w:rsidP="00135C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Работу по сохранению и укреплению  физического и психического здоровья детей выполняю на основе программы </w:t>
      </w:r>
      <w:proofErr w:type="spellStart"/>
      <w:r w:rsidRPr="00135C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Н.Е.Вераксы</w:t>
      </w:r>
      <w:proofErr w:type="spellEnd"/>
      <w:r w:rsidRPr="00135C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«От рождения до школы</w:t>
      </w:r>
      <w:proofErr w:type="gramStart"/>
      <w:r w:rsidRPr="00135C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.»</w:t>
      </w:r>
      <w:proofErr w:type="gramEnd"/>
    </w:p>
    <w:p w:rsidR="00135C93" w:rsidRPr="00135C93" w:rsidRDefault="00135C93" w:rsidP="00135C93">
      <w:pPr>
        <w:spacing w:after="0" w:line="240" w:lineRule="auto"/>
        <w:ind w:left="1008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35C93" w:rsidRPr="00135C93" w:rsidRDefault="00135C93" w:rsidP="00135C93">
      <w:pPr>
        <w:spacing w:after="0" w:line="240" w:lineRule="auto"/>
        <w:ind w:left="1008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35C93" w:rsidRPr="00135C93" w:rsidRDefault="00135C93" w:rsidP="00135C93">
      <w:pPr>
        <w:spacing w:after="0" w:line="240" w:lineRule="auto"/>
        <w:ind w:left="1008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« 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</w:t>
      </w:r>
    </w:p>
    <w:p w:rsidR="00135C93" w:rsidRPr="00135C93" w:rsidRDefault="00135C93" w:rsidP="00135C93">
      <w:pPr>
        <w:spacing w:after="0" w:line="240" w:lineRule="auto"/>
        <w:ind w:left="1008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В. А. Сухомлинский</w:t>
      </w:r>
    </w:p>
    <w:p w:rsidR="00135C93" w:rsidRPr="00135C93" w:rsidRDefault="00135C93" w:rsidP="00135C93">
      <w:pPr>
        <w:spacing w:after="0" w:line="240" w:lineRule="auto"/>
        <w:rPr>
          <w:rFonts w:ascii="Times New Roman" w:eastAsiaTheme="majorEastAsia" w:hAnsi="Times New Roman" w:cs="Times New Roman"/>
          <w:smallCaps/>
          <w:kern w:val="24"/>
          <w:position w:val="1"/>
          <w:sz w:val="24"/>
          <w:szCs w:val="24"/>
        </w:rPr>
      </w:pPr>
      <w:r w:rsidRPr="00135C93">
        <w:rPr>
          <w:rFonts w:ascii="Times New Roman" w:eastAsiaTheme="majorEastAsia" w:hAnsi="Times New Roman" w:cs="Times New Roman"/>
          <w:smallCaps/>
          <w:kern w:val="24"/>
          <w:position w:val="1"/>
          <w:sz w:val="24"/>
          <w:szCs w:val="24"/>
        </w:rPr>
        <w:t>Что такое игра?</w:t>
      </w:r>
    </w:p>
    <w:p w:rsidR="00F03F8B" w:rsidRDefault="00135C93" w:rsidP="00F03F8B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35C93">
        <w:rPr>
          <w:rFonts w:ascii="Times New Roman" w:eastAsiaTheme="minorEastAsia" w:hAnsi="Times New Roman" w:cs="Times New Roman"/>
          <w:kern w:val="24"/>
          <w:sz w:val="24"/>
          <w:szCs w:val="24"/>
        </w:rPr>
        <w:t>Игра — это ведущая деятельност</w:t>
      </w:r>
      <w:r w:rsidR="00F03F8B">
        <w:rPr>
          <w:rFonts w:ascii="Times New Roman" w:eastAsiaTheme="minorEastAsia" w:hAnsi="Times New Roman" w:cs="Times New Roman"/>
          <w:kern w:val="24"/>
          <w:sz w:val="24"/>
          <w:szCs w:val="24"/>
        </w:rPr>
        <w:t>ь у детей в дошкольном возрасте.</w:t>
      </w:r>
    </w:p>
    <w:p w:rsidR="00135C93" w:rsidRPr="00135C93" w:rsidRDefault="00135C93" w:rsidP="00135C93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35C9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Иными словами, игра — это то, чем и в чём наши дети живут с рождения и, как минимум, до школы. А раз игра и жизнь у детей волшебным образом (и объективно) неразделимы, то мы, взрослые, должны это принять и сделать игру своей союзницей в деле обучения и развития своих детей.</w:t>
      </w:r>
    </w:p>
    <w:p w:rsidR="00F03F8B" w:rsidRPr="00F03F8B" w:rsidRDefault="00F03F8B" w:rsidP="00F03F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03F8B">
        <w:rPr>
          <w:color w:val="555555"/>
        </w:rPr>
        <w:t>В игре формируются все стороны личности ребенка, происходят значительные изменения в психике. В играх дошкольники воспроизводят всё то, что они видят вокруг себя в жизни и деятельности взрослых.</w:t>
      </w:r>
    </w:p>
    <w:p w:rsidR="00F03F8B" w:rsidRPr="00F03F8B" w:rsidRDefault="00F03F8B" w:rsidP="00F03F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03F8B">
        <w:rPr>
          <w:color w:val="555555"/>
        </w:rPr>
        <w:t>В игровой деятельности формируются многие положительные качества ребенка, интерес и готовность к предстоящему учению, развиваются познавательные способности.</w:t>
      </w:r>
    </w:p>
    <w:p w:rsidR="00F03F8B" w:rsidRPr="00F03F8B" w:rsidRDefault="00F03F8B" w:rsidP="00F03F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03F8B">
        <w:rPr>
          <w:color w:val="555555"/>
        </w:rPr>
        <w:t>Дидактическая игра даёт возможность решать различные педагогические задачи в игровой форме, наиболее доступной для дошкольников.</w:t>
      </w:r>
    </w:p>
    <w:p w:rsidR="00F03F8B" w:rsidRPr="00F03F8B" w:rsidRDefault="00F03F8B" w:rsidP="00F03F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03F8B">
        <w:rPr>
          <w:color w:val="555555"/>
        </w:rPr>
        <w:t>Ценность дидактических игр, как средства формирования представлений дошкольников о здоровом образе жизни заключается в том, что они создаются в обучающих целях. Благодаря их использованию можно добиться более прочных и осознанных знаний, умений и навыков в формировании представлений дошкольников о здоровом образе жизни. Дидактическая игра будит детское воображение. Увлечение игрой мобилизует умственную деятельность, облегчает выполнение задач. Своевременное и правильное применение дидактических игр в воспитательной практике обеспечивает решение задач в наиб</w:t>
      </w:r>
      <w:r w:rsidRPr="00F03F8B">
        <w:rPr>
          <w:color w:val="555555"/>
        </w:rPr>
        <w:t>олее приемлемой для детей форме.</w:t>
      </w:r>
      <w:r w:rsidRPr="00F03F8B">
        <w:rPr>
          <w:color w:val="555555"/>
          <w:shd w:val="clear" w:color="auto" w:fill="FFFFFF"/>
        </w:rPr>
        <w:t xml:space="preserve"> </w:t>
      </w:r>
      <w:r w:rsidRPr="00F03F8B">
        <w:rPr>
          <w:color w:val="555555"/>
          <w:shd w:val="clear" w:color="auto" w:fill="FFFFFF"/>
        </w:rPr>
        <w:t xml:space="preserve">Таким образом, в результате формирования начальных представлений о здоровом образе жизни средствами дидактической игры у дошкольников и её, </w:t>
      </w:r>
      <w:r w:rsidR="002849E7">
        <w:rPr>
          <w:color w:val="555555"/>
          <w:shd w:val="clear" w:color="auto" w:fill="FFFFFF"/>
        </w:rPr>
        <w:t>я отметила</w:t>
      </w:r>
      <w:r w:rsidRPr="00F03F8B">
        <w:rPr>
          <w:color w:val="555555"/>
          <w:shd w:val="clear" w:color="auto" w:fill="FFFFFF"/>
        </w:rPr>
        <w:t xml:space="preserve"> положительную динамику состояния здоровья, улучшение физических качеств детей, повышенный интерес к дидактическим играм. Дети не только знают и соблюдают основные правила игры, но и умеют формулировать, объяснять необходимость их применения. Дидактическая игра важна и для того, чтобы сделать жизнь детей полной и счастливой.</w:t>
      </w:r>
    </w:p>
    <w:p w:rsidR="002849E7" w:rsidRDefault="00F03F8B" w:rsidP="002849E7">
      <w:pPr>
        <w:spacing w:after="0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Приучаю детей</w:t>
      </w:r>
      <w:r w:rsidRPr="00F03F8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к гигиеническому индивидуализму: своя расчёска, своя постель, свой горшок, свой носовой 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платок, своё полотенце. Подвожу</w:t>
      </w:r>
      <w:r w:rsidRPr="00F03F8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детей к пониманию того, что соблюдение чистоты тела важно не только для охраны личного здоровья, но и здоровья окружающих.</w:t>
      </w:r>
      <w:r w:rsidR="002849E7" w:rsidRPr="002849E7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2849E7" w:rsidRPr="0004381F" w:rsidRDefault="002849E7" w:rsidP="0028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81F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моей </w:t>
      </w:r>
      <w:r w:rsidRPr="0004381F">
        <w:rPr>
          <w:rFonts w:ascii="Times New Roman" w:eastAsiaTheme="minorEastAsia" w:hAnsi="Times New Roman" w:cs="Times New Roman"/>
          <w:kern w:val="24"/>
          <w:sz w:val="24"/>
          <w:szCs w:val="24"/>
        </w:rPr>
        <w:t>группе малышня с удовольствием играет в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сухом</w:t>
      </w:r>
      <w:r w:rsidRPr="0004381F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бассейне. Известно, что игры в сухом бассейне положительно влияют на опорно-двигательный аппарат ребенка. Ведь позвоночник в детском возрасте еще очень мягкий, он не сформирован и легко подвергается деформации во время физических нагрузок. А при выполнении любых упражнений в сухом бассейне тело ребенка буквально скользит по шарикам, которые </w:t>
      </w:r>
      <w:r w:rsidRPr="0004381F">
        <w:rPr>
          <w:rFonts w:ascii="Times New Roman" w:eastAsiaTheme="minorEastAsia" w:hAnsi="Times New Roman" w:cs="Times New Roman"/>
          <w:kern w:val="24"/>
          <w:sz w:val="24"/>
          <w:szCs w:val="24"/>
        </w:rPr>
        <w:lastRenderedPageBreak/>
        <w:t xml:space="preserve">бережно поддерживают позвоночник и корректируют правильную осанку. Кроме того, подвижные игры в сухом бассейне еще очень благоприятно сказываются на дыхательной системе. </w:t>
      </w:r>
    </w:p>
    <w:p w:rsidR="002849E7" w:rsidRPr="00F03F8B" w:rsidRDefault="002849E7" w:rsidP="0028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81F">
        <w:rPr>
          <w:rFonts w:ascii="Times New Roman" w:hAnsi="Times New Roman" w:cs="Times New Roman"/>
          <w:sz w:val="24"/>
          <w:szCs w:val="24"/>
        </w:rPr>
        <w:t xml:space="preserve">Главными союзниками в </w:t>
      </w:r>
      <w:r>
        <w:rPr>
          <w:rFonts w:ascii="Times New Roman" w:hAnsi="Times New Roman" w:cs="Times New Roman"/>
          <w:sz w:val="24"/>
          <w:szCs w:val="24"/>
        </w:rPr>
        <w:t>моей</w:t>
      </w:r>
      <w:r w:rsidRPr="0004381F">
        <w:rPr>
          <w:rFonts w:ascii="Times New Roman" w:hAnsi="Times New Roman" w:cs="Times New Roman"/>
          <w:sz w:val="24"/>
          <w:szCs w:val="24"/>
        </w:rPr>
        <w:t xml:space="preserve"> работе по формированию привычки к здоровому образу жизни у малышей являются родители. С первых дней знакомства с ними</w:t>
      </w:r>
      <w:r>
        <w:rPr>
          <w:rFonts w:ascii="Times New Roman" w:hAnsi="Times New Roman" w:cs="Times New Roman"/>
          <w:sz w:val="24"/>
          <w:szCs w:val="24"/>
        </w:rPr>
        <w:t xml:space="preserve"> я показываю и рассказываю</w:t>
      </w:r>
      <w:r w:rsidRPr="0004381F">
        <w:rPr>
          <w:rFonts w:ascii="Times New Roman" w:hAnsi="Times New Roman" w:cs="Times New Roman"/>
          <w:sz w:val="24"/>
          <w:szCs w:val="24"/>
        </w:rPr>
        <w:t xml:space="preserve"> всё, что ждёт их детей в нашем детском саду, обращая особое внимание на вопросы, связанные</w:t>
      </w:r>
      <w:r>
        <w:rPr>
          <w:rFonts w:ascii="Times New Roman" w:hAnsi="Times New Roman" w:cs="Times New Roman"/>
          <w:sz w:val="24"/>
          <w:szCs w:val="24"/>
        </w:rPr>
        <w:t xml:space="preserve"> со здоровьем детей. Выслушиваю</w:t>
      </w:r>
      <w:r w:rsidRPr="0004381F">
        <w:rPr>
          <w:rFonts w:ascii="Times New Roman" w:hAnsi="Times New Roman" w:cs="Times New Roman"/>
          <w:sz w:val="24"/>
          <w:szCs w:val="24"/>
        </w:rPr>
        <w:t xml:space="preserve"> их просьбы относительно питания, сна, одежды ребёнка. Все медицинские и закаливающие процедур</w:t>
      </w:r>
      <w:r>
        <w:rPr>
          <w:rFonts w:ascii="Times New Roman" w:hAnsi="Times New Roman" w:cs="Times New Roman"/>
          <w:sz w:val="24"/>
          <w:szCs w:val="24"/>
        </w:rPr>
        <w:t xml:space="preserve">ы провожу с согласия родителей.                                                                                                                                                                      </w:t>
      </w:r>
    </w:p>
    <w:p w:rsidR="002849E7" w:rsidRDefault="00135C93" w:rsidP="002849E7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920C51"/>
        </w:rPr>
      </w:pPr>
      <w:r w:rsidRPr="00F03F8B">
        <w:rPr>
          <w:color w:val="000000"/>
        </w:rPr>
        <w:t>Формирование культуры ЗОЖ</w:t>
      </w:r>
      <w:r w:rsidRPr="00F03F8B">
        <w:rPr>
          <w:color w:val="000000"/>
        </w:rPr>
        <w:t xml:space="preserve"> через игры </w:t>
      </w:r>
      <w:r w:rsidRPr="00F03F8B">
        <w:rPr>
          <w:color w:val="000000"/>
        </w:rPr>
        <w:t xml:space="preserve">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</w:t>
      </w:r>
      <w:r w:rsidRPr="00135C93">
        <w:rPr>
          <w:color w:val="000000"/>
        </w:rPr>
        <w:t xml:space="preserve"> привычками, гиподинамией и преодолением неблагоприятных сторон, связанных с жизненными ситуациями. 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</w:t>
      </w:r>
    </w:p>
    <w:p w:rsidR="00135C93" w:rsidRPr="002849E7" w:rsidRDefault="00135C93" w:rsidP="002849E7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920C51"/>
        </w:rPr>
      </w:pPr>
      <w:r w:rsidRPr="00135C93">
        <w:rPr>
          <w:color w:val="000000"/>
        </w:rPr>
        <w:t>Таким образом, с ранних лет формируется определенная культура поведения и соответствующий стиль жизни. Знания, умения и навыки оздоровительного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B34C82" w:rsidRPr="00135C93" w:rsidRDefault="00B34C82" w:rsidP="002849E7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34C82" w:rsidRPr="0013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93"/>
    <w:rsid w:val="00135C93"/>
    <w:rsid w:val="002849E7"/>
    <w:rsid w:val="00B34C82"/>
    <w:rsid w:val="00F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2015-03-09T18:48:00Z</cp:lastPrinted>
  <dcterms:created xsi:type="dcterms:W3CDTF">2015-03-09T18:18:00Z</dcterms:created>
  <dcterms:modified xsi:type="dcterms:W3CDTF">2015-03-09T18:49:00Z</dcterms:modified>
</cp:coreProperties>
</file>