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3D" w:rsidRPr="00537FE2" w:rsidRDefault="00537FE2" w:rsidP="00982E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E36C0A" w:themeColor="accent6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ru-RU"/>
        </w:rPr>
        <w:t xml:space="preserve">   </w:t>
      </w:r>
      <w:r w:rsidR="00982E3D" w:rsidRPr="00537FE2">
        <w:rPr>
          <w:rFonts w:ascii="Arial" w:eastAsia="Times New Roman" w:hAnsi="Arial" w:cs="Arial"/>
          <w:b/>
          <w:bCs/>
          <w:color w:val="E36C0A" w:themeColor="accent6" w:themeShade="BF"/>
          <w:sz w:val="32"/>
          <w:szCs w:val="32"/>
          <w:lang w:eastAsia="ru-RU"/>
        </w:rPr>
        <w:t>Предупреждение и профилактика заикания у детей</w:t>
      </w:r>
    </w:p>
    <w:p w:rsidR="00537FE2" w:rsidRPr="00537FE2" w:rsidRDefault="00982E3D" w:rsidP="0053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  <w:t>Заикание</w:t>
      </w: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 - это нарушение темпа, ритма и плавности речи,</w:t>
      </w:r>
    </w:p>
    <w:p w:rsidR="00537FE2" w:rsidRPr="00537FE2" w:rsidRDefault="00537FE2" w:rsidP="0053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noProof/>
          <w:color w:val="082567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29845</wp:posOffset>
            </wp:positionV>
            <wp:extent cx="2033270" cy="1800225"/>
            <wp:effectExtent l="19050" t="0" r="5080" b="0"/>
            <wp:wrapTight wrapText="bothSides">
              <wp:wrapPolygon edited="0">
                <wp:start x="-202" y="0"/>
                <wp:lineTo x="-202" y="21486"/>
                <wp:lineTo x="21654" y="21486"/>
                <wp:lineTo x="21654" y="0"/>
                <wp:lineTo x="-202" y="0"/>
              </wp:wrapPolygon>
            </wp:wrapTight>
            <wp:docPr id="1" name="Рисунок 1" descr="http://kartinki2008.ru/children/children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inki2008.ru/children/children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351" b="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E3D"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 </w:t>
      </w:r>
      <w:proofErr w:type="gramStart"/>
      <w:r w:rsidR="00982E3D"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вызываемое</w:t>
      </w:r>
      <w:proofErr w:type="gramEnd"/>
      <w:r w:rsidR="00982E3D"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 судорогами в различных частях речевого аппарата.</w:t>
      </w:r>
      <w:r w:rsidRPr="00537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E2" w:rsidRPr="00537FE2" w:rsidRDefault="00982E3D" w:rsidP="0053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 Заикание относится к тяжелым речевым нарушениям, которое приводит</w:t>
      </w:r>
    </w:p>
    <w:p w:rsidR="00537FE2" w:rsidRPr="00537FE2" w:rsidRDefault="00982E3D" w:rsidP="0053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 к затруднению речевого общения.   </w:t>
      </w:r>
    </w:p>
    <w:p w:rsidR="00537FE2" w:rsidRPr="00537FE2" w:rsidRDefault="00982E3D" w:rsidP="0053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Заикание   возникает </w:t>
      </w:r>
      <w:r w:rsidRPr="00537FE2"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  <w:t>у детей в возрасте от двух до шести лет. </w:t>
      </w:r>
    </w:p>
    <w:p w:rsidR="00982E3D" w:rsidRPr="00537FE2" w:rsidRDefault="00982E3D" w:rsidP="0053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При заикании в речи ребенка возникают вынужденные остановки или повторения отдельных звуков и слогов.</w:t>
      </w:r>
    </w:p>
    <w:p w:rsidR="00537FE2" w:rsidRPr="00537FE2" w:rsidRDefault="00537FE2" w:rsidP="0053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</w:p>
    <w:p w:rsidR="00982E3D" w:rsidRPr="00537FE2" w:rsidRDefault="00982E3D" w:rsidP="00537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  <w:t>Какие дети более подвержены риску появления заикания?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1. Дети с тревожными чертами характера, </w:t>
      </w:r>
      <w:proofErr w:type="gramStart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легко возбудимые</w:t>
      </w:r>
      <w:proofErr w:type="gramEnd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, эмоциональные детки. Эти малыши  привязаны к маме, плаксивы, раздражительны, остро реагируют на смену обстановки, незнакомых людей. Часто они неспокойно спят и имеют плохой аппетит.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2. Дети с ранним речевым развитием (первые слова и фразы в год); а затем с очень быстрым темпом наращивания словаря (в 2-2,5 они уже говорят развернутыми фразами). Заикание может появиться от сбивания дыхания во время произнесения длинной фразы и желания сказать сразу все, тогда как органы артикуляции еще не могут справиться с таким объемом речевой информации.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3. Дети с задержкой речевого развития. Слова у них появляются ближе к двум годам. Фразовая речь после трех. Речь у таких детей часто бывает невнятная, с плохим звукопроизношением. Заикание у них может быть вызвано двигательной расторможенностью.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4. Дети, имеющие среди родственников заикающихся, чаще, чем другие, подвержены этому недугу. Также следует быть внимательными, если в семье есть левши. У таких деток заикание может быть следствием сниженной возможности адаптации к внешнему миру у ЦНС (центральной нервной системы).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5. Дети с двуязычием в семье также обладают фактором риска появления заикания.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  <w:t>Как вести себя родителям, если у малыша присутствует фактор риска появления заикания?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1. Соблюдать режим дня (сон, питание, прогулки - в соответствии с возрастом ребенка).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2. Избегать эмоциональных перегрузок (частое посещение мест скопления большого количества людей); чрезмерных физических нагрузок (при первых признаках усталости позволяйте ребенку отдохнуть, не нажимайте на него).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3. Следить за благоприятным эмоциональным климатом в семье. Не позволяйте себе кричать, ругаться в присутствии малыша.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4. Стараться следить за тем, чтобы предъявляемые к ребенку требования разными членами семьи не противоречили друг другу.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5. При возникновении у ребенка страхов (темноты, одиночества) не говорите ему фраз, типа «будь храбрым мальчиком!», «что за ерунда», отнеситесь к ним со вниманием.  С возрастом страх пройдет, а вот заикание может остаться на всю жизнь. Если страх не проходит длительное время, следует обратиться к психоневрологу.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lastRenderedPageBreak/>
        <w:t>Очень важным является контроль родителей за собственной речью - ведь для малыша она является образцом для подражания.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  <w:t>Какова должна быть речь  родителей?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1. Плавной, спокойной, эмоционально выразительной. Не спешите, не повышайте голоса при общении с ребенком.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2. Не используйте в речи звукоподражания и искаженные варианты произнесения слов.  Ваша речь должна быть четкой, правильной.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3. Старайтесь, общаясь с малышом, не использовать сложные речевые обороты, длинные конструкции. Общайтесь при помощи достаточно простых для понимания фраз.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4. Не давите на ребенка, призывая его быстрее реагировать на ваши слова, не торопите с ответом, и не перебивайте. Дайте ему понять, что вы готовы выслушать его.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  <w:t>Первые признаки заикания</w:t>
      </w:r>
    </w:p>
    <w:p w:rsidR="00982E3D" w:rsidRPr="00537FE2" w:rsidRDefault="00982E3D" w:rsidP="00537FE2">
      <w:pPr>
        <w:numPr>
          <w:ilvl w:val="0"/>
          <w:numId w:val="1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Ребёнок внезапно замолкает, отказывается говорить. Такое состояние может длиться от двух часов до суток, после чего малыш снова начинает говорить, но уже заикаясь.</w:t>
      </w:r>
    </w:p>
    <w:p w:rsidR="00982E3D" w:rsidRPr="00537FE2" w:rsidRDefault="00982E3D" w:rsidP="00537FE2">
      <w:pPr>
        <w:numPr>
          <w:ilvl w:val="0"/>
          <w:numId w:val="1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Ребёнок начинает вставлять перед некоторыми словами лишние звуки (а, и).</w:t>
      </w:r>
    </w:p>
    <w:p w:rsidR="00982E3D" w:rsidRPr="00537FE2" w:rsidRDefault="00982E3D" w:rsidP="00537FE2">
      <w:pPr>
        <w:numPr>
          <w:ilvl w:val="0"/>
          <w:numId w:val="1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Ребёнок повторяет первые слоги или целые слова в начале фразы.</w:t>
      </w:r>
    </w:p>
    <w:p w:rsidR="00982E3D" w:rsidRPr="00537FE2" w:rsidRDefault="00982E3D" w:rsidP="00537FE2">
      <w:pPr>
        <w:numPr>
          <w:ilvl w:val="0"/>
          <w:numId w:val="1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Ребёнок вдруг вынужденно останавливается в середине слова, фразы.</w:t>
      </w:r>
    </w:p>
    <w:p w:rsidR="00982E3D" w:rsidRPr="00537FE2" w:rsidRDefault="00982E3D" w:rsidP="00537FE2">
      <w:pPr>
        <w:numPr>
          <w:ilvl w:val="0"/>
          <w:numId w:val="1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У ребёнка вызывает затруднение  начало речи.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  <w:t>Поведение родителей ребёнка с возникшими речевыми запинками</w:t>
      </w:r>
    </w:p>
    <w:p w:rsidR="00982E3D" w:rsidRPr="00537FE2" w:rsidRDefault="00982E3D" w:rsidP="00537FE2">
      <w:pPr>
        <w:numPr>
          <w:ilvl w:val="0"/>
          <w:numId w:val="2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Максимально снизить количество поступающей информации (исключить массовые зрелищные мероприятия, книги и фильмы, не соответствующие возрасту, компьютерные игры</w:t>
      </w:r>
      <w:proofErr w:type="gramStart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 )</w:t>
      </w:r>
      <w:proofErr w:type="gramEnd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.</w:t>
      </w:r>
    </w:p>
    <w:p w:rsidR="00982E3D" w:rsidRPr="00537FE2" w:rsidRDefault="00982E3D" w:rsidP="00537FE2">
      <w:pPr>
        <w:numPr>
          <w:ilvl w:val="0"/>
          <w:numId w:val="2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Если заикание ребёнка провоцируется заиканием кого-то </w:t>
      </w:r>
      <w:proofErr w:type="gramStart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из</w:t>
      </w:r>
      <w:proofErr w:type="gramEnd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 близких, сократить их общение (а еще лучше - на время прервать его).</w:t>
      </w:r>
    </w:p>
    <w:p w:rsidR="00982E3D" w:rsidRPr="00537FE2" w:rsidRDefault="00982E3D" w:rsidP="00537FE2">
      <w:pPr>
        <w:numPr>
          <w:ilvl w:val="0"/>
          <w:numId w:val="2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Если заикание возникло у малыша из двуязычной семьи, следует убрать один язык из обихода. До того момента, когда у ребенка улягутся речевые нормы одного языка. Обычно это происходит к 5-6 годам.</w:t>
      </w:r>
    </w:p>
    <w:p w:rsidR="00982E3D" w:rsidRPr="00537FE2" w:rsidRDefault="00982E3D" w:rsidP="00537FE2">
      <w:pPr>
        <w:numPr>
          <w:ilvl w:val="0"/>
          <w:numId w:val="2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При "остром" возникновении заикания (обычно, после стресса), следует как можно скорее создать ребенку благоприятные условии для улучшения эмоционального состояния. Это может быть смена обстановки, в которой произошла травма, на иную.</w:t>
      </w:r>
    </w:p>
    <w:p w:rsidR="00982E3D" w:rsidRPr="00537FE2" w:rsidRDefault="00A71A07" w:rsidP="00537FE2">
      <w:pPr>
        <w:numPr>
          <w:ilvl w:val="0"/>
          <w:numId w:val="2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82567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250825</wp:posOffset>
            </wp:positionV>
            <wp:extent cx="2564130" cy="2390775"/>
            <wp:effectExtent l="19050" t="0" r="7620" b="0"/>
            <wp:wrapTight wrapText="bothSides">
              <wp:wrapPolygon edited="0">
                <wp:start x="-160" y="0"/>
                <wp:lineTo x="-160" y="21514"/>
                <wp:lineTo x="21664" y="21514"/>
                <wp:lineTo x="21664" y="0"/>
                <wp:lineTo x="-160" y="0"/>
              </wp:wrapPolygon>
            </wp:wrapTight>
            <wp:docPr id="4" name="Рисунок 4" descr="http://peopleandcountries.com/data/attachment/portal/201407/19/005830xjduoqpxjjmmfu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opleandcountries.com/data/attachment/portal/201407/19/005830xjduoqpxjjmmfu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E3D"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Усиленно следить за режимом: возможно, удлинить сон и ограничить поступление новой возбуждающей информации.</w:t>
      </w:r>
    </w:p>
    <w:p w:rsidR="00982E3D" w:rsidRPr="00537FE2" w:rsidRDefault="00982E3D" w:rsidP="00537FE2">
      <w:pPr>
        <w:numPr>
          <w:ilvl w:val="0"/>
          <w:numId w:val="2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Родители должны постараться никак внешне не проявлять свое беспокойство по поводу речи ребенка. Ни в коем случае не ругать малыша и не принуждать его произносить слова правильно. Передразнивания и насмешки недопустимы.</w:t>
      </w:r>
    </w:p>
    <w:p w:rsidR="00982E3D" w:rsidRPr="00537FE2" w:rsidRDefault="00982E3D" w:rsidP="00537FE2">
      <w:pPr>
        <w:numPr>
          <w:ilvl w:val="0"/>
          <w:numId w:val="2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Речь окружающих начавшего заикаться ребенка должна быть тихой и спокойной. Постарайтесь некоторое время поменьше разговаривать с ребёнком (иногда рекомендуют даже вводить режим молчания).</w:t>
      </w:r>
    </w:p>
    <w:p w:rsidR="00982E3D" w:rsidRPr="00537FE2" w:rsidRDefault="00982E3D" w:rsidP="00537FE2">
      <w:pPr>
        <w:numPr>
          <w:ilvl w:val="0"/>
          <w:numId w:val="2"/>
        </w:numPr>
        <w:shd w:val="clear" w:color="auto" w:fill="FFFFFF"/>
        <w:spacing w:after="150" w:line="240" w:lineRule="auto"/>
        <w:ind w:left="30" w:right="30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lastRenderedPageBreak/>
        <w:t>Предлагать ребёнку тихие спокойные игры - рисование, лепка, конструирование, не требующие речевого контакта.</w:t>
      </w:r>
    </w:p>
    <w:p w:rsidR="00982E3D" w:rsidRPr="00537FE2" w:rsidRDefault="00982E3D" w:rsidP="00537F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Если речь ребёнка не улучшилась в течение нескольких дней или, напротив, появилось ухудшение необходимо проконсультироваться с логопедом и психоневрологом, а затем четко выполнять все их рекомендации. </w:t>
      </w:r>
    </w:p>
    <w:p w:rsidR="00ED3637" w:rsidRPr="00537FE2" w:rsidRDefault="00D61378" w:rsidP="00537FE2">
      <w:pPr>
        <w:spacing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Хороший эффект при </w:t>
      </w:r>
      <w:r w:rsidRPr="00537FE2">
        <w:rPr>
          <w:rFonts w:ascii="Times New Roman" w:eastAsia="Times New Roman" w:hAnsi="Times New Roman" w:cs="Times New Roman"/>
          <w:b/>
          <w:bCs/>
          <w:color w:val="082567"/>
          <w:sz w:val="24"/>
          <w:szCs w:val="24"/>
          <w:lang w:eastAsia="ru-RU"/>
        </w:rPr>
        <w:t>лечении заикания</w:t>
      </w: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 дают </w:t>
      </w:r>
      <w:r w:rsidRPr="00537FE2">
        <w:rPr>
          <w:rFonts w:ascii="Times New Roman" w:eastAsia="Times New Roman" w:hAnsi="Times New Roman" w:cs="Times New Roman"/>
          <w:b/>
          <w:color w:val="082567"/>
          <w:sz w:val="24"/>
          <w:szCs w:val="24"/>
          <w:lang w:eastAsia="ru-RU"/>
        </w:rPr>
        <w:t>дыхательные упражнения</w:t>
      </w:r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, когда ребенок учится произносить 4-5 слов на выдохе, </w:t>
      </w:r>
      <w:proofErr w:type="spellStart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пропевать</w:t>
      </w:r>
      <w:proofErr w:type="spellEnd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 и </w:t>
      </w:r>
      <w:proofErr w:type="spellStart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>прокрикивать</w:t>
      </w:r>
      <w:proofErr w:type="spellEnd"/>
      <w:r w:rsidRPr="00537FE2"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  <w:t xml:space="preserve"> целые фразы. Специальная техника дыхания также помогает расслабиться и снять нервное напряжение. Для снятия повышенной возбудимости речевых рецепторов и восстановить нервную регуляцию речи, используют точечный массаж.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А также различные игры и упражнения.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1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Ходьба на месте и по кругу в медленном темпе. Произносить слитно звуки, слоговые последовательности, затем слова (счет, дни недели) и фразы (чистоговорки, пословицы). На каждый шаг-слог: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а-у-а-у-а-у</w:t>
      </w:r>
      <w:proofErr w:type="spellEnd"/>
      <w:r w:rsidRPr="00537FE2">
        <w:rPr>
          <w:color w:val="082567"/>
        </w:rPr>
        <w:t>;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ап-ап-ап-ап</w:t>
      </w:r>
      <w:proofErr w:type="spellEnd"/>
      <w:r w:rsidRPr="00537FE2">
        <w:rPr>
          <w:color w:val="082567"/>
        </w:rPr>
        <w:t>;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па-па-па-па</w:t>
      </w:r>
      <w:proofErr w:type="spellEnd"/>
      <w:r w:rsidRPr="00537FE2">
        <w:rPr>
          <w:color w:val="082567"/>
        </w:rPr>
        <w:t>;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та-та-та-та</w:t>
      </w:r>
      <w:proofErr w:type="spellEnd"/>
      <w:r w:rsidRPr="00537FE2">
        <w:rPr>
          <w:color w:val="082567"/>
        </w:rPr>
        <w:t xml:space="preserve"> и др.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От топота копыт пыль по полю летит.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Ехал Грека через реку. Видит Грека в реке рак. Сунул Грека руку в реку. Рак за руку Греку цап.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2</w:t>
      </w:r>
    </w:p>
    <w:p w:rsidR="003E0505" w:rsidRPr="00537FE2" w:rsidRDefault="006A6F2A" w:rsidP="00537FE2">
      <w:pPr>
        <w:pStyle w:val="a3"/>
        <w:spacing w:before="0" w:beforeAutospacing="0" w:after="150" w:afterAutospacing="0"/>
        <w:rPr>
          <w:color w:val="082567"/>
        </w:rPr>
      </w:pPr>
      <w:r>
        <w:rPr>
          <w:noProof/>
          <w:color w:val="08256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23495</wp:posOffset>
            </wp:positionV>
            <wp:extent cx="1905000" cy="1952625"/>
            <wp:effectExtent l="19050" t="0" r="0" b="0"/>
            <wp:wrapTight wrapText="bothSides">
              <wp:wrapPolygon edited="0">
                <wp:start x="-216" y="0"/>
                <wp:lineTo x="-216" y="21495"/>
                <wp:lineTo x="21600" y="21495"/>
                <wp:lineTo x="21600" y="0"/>
                <wp:lineTo x="-216" y="0"/>
              </wp:wrapPolygon>
            </wp:wrapTight>
            <wp:docPr id="10" name="Рисунок 10" descr="http://www.za-partoi.ru/images/blob_cache/1918.200x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-partoi.ru/images/blob_cache/1918.200x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505" w:rsidRPr="00537FE2">
        <w:rPr>
          <w:color w:val="082567"/>
        </w:rPr>
        <w:t>Прыжки вправо — влево на правую и левую ногу. Произносить на выдохе: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упа-опа-ипа-апа</w:t>
      </w:r>
      <w:proofErr w:type="spellEnd"/>
      <w:r w:rsidRPr="00537FE2">
        <w:rPr>
          <w:color w:val="082567"/>
        </w:rPr>
        <w:t>;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па-по-пу-пы</w:t>
      </w:r>
      <w:proofErr w:type="spellEnd"/>
      <w:r w:rsidRPr="00537FE2">
        <w:rPr>
          <w:color w:val="082567"/>
        </w:rPr>
        <w:t>;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паф-поф-пуф-пыф</w:t>
      </w:r>
      <w:proofErr w:type="spellEnd"/>
      <w:r w:rsidRPr="00537FE2">
        <w:rPr>
          <w:color w:val="082567"/>
        </w:rPr>
        <w:t>;</w:t>
      </w:r>
      <w:r w:rsidR="006A6F2A" w:rsidRPr="006A6F2A">
        <w:t xml:space="preserve"> 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хоп-хоп-хоп-хоп</w:t>
      </w:r>
      <w:proofErr w:type="spellEnd"/>
      <w:r w:rsidRPr="00537FE2">
        <w:rPr>
          <w:color w:val="082567"/>
        </w:rPr>
        <w:t xml:space="preserve"> и др.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3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&lt;</w:t>
      </w:r>
      <w:proofErr w:type="spellStart"/>
      <w:proofErr w:type="gramStart"/>
      <w:r w:rsidRPr="00537FE2">
        <w:rPr>
          <w:color w:val="082567"/>
        </w:rPr>
        <w:t>p</w:t>
      </w:r>
      <w:proofErr w:type="gramEnd"/>
      <w:r w:rsidRPr="00537FE2">
        <w:rPr>
          <w:color w:val="082567"/>
        </w:rPr>
        <w:t>Медленное</w:t>
      </w:r>
      <w:proofErr w:type="spellEnd"/>
      <w:r w:rsidRPr="00537FE2">
        <w:rPr>
          <w:color w:val="082567"/>
        </w:rPr>
        <w:t xml:space="preserve"> </w:t>
      </w:r>
      <w:proofErr w:type="spellStart"/>
      <w:r w:rsidRPr="00537FE2">
        <w:rPr>
          <w:color w:val="082567"/>
        </w:rPr>
        <w:t>отхлопывание</w:t>
      </w:r>
      <w:proofErr w:type="spellEnd"/>
      <w:r w:rsidRPr="00537FE2">
        <w:rPr>
          <w:color w:val="082567"/>
        </w:rPr>
        <w:t xml:space="preserve"> ритмического рисунка с выделением ударного слога громким хлопком или голосом: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та-тату-татату-тата-тата-татата</w:t>
      </w:r>
      <w:proofErr w:type="spellEnd"/>
      <w:r w:rsidRPr="00537FE2">
        <w:rPr>
          <w:color w:val="082567"/>
        </w:rPr>
        <w:t>.</w:t>
      </w:r>
    </w:p>
    <w:p w:rsidR="00A71A07" w:rsidRDefault="00A71A07" w:rsidP="00537FE2">
      <w:pPr>
        <w:pStyle w:val="a3"/>
        <w:spacing w:before="0" w:beforeAutospacing="0" w:after="150" w:afterAutospacing="0"/>
        <w:rPr>
          <w:b/>
        </w:rPr>
      </w:pP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4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 xml:space="preserve">Слитное произнесение слов и </w:t>
      </w:r>
      <w:proofErr w:type="spellStart"/>
      <w:r w:rsidRPr="00537FE2">
        <w:rPr>
          <w:color w:val="082567"/>
        </w:rPr>
        <w:t>дирижирование</w:t>
      </w:r>
      <w:proofErr w:type="spellEnd"/>
      <w:r w:rsidRPr="00537FE2">
        <w:rPr>
          <w:color w:val="082567"/>
        </w:rPr>
        <w:t xml:space="preserve"> в такт проговариванию. При этом рука движется на каждое слово от себя и к себе непрерывно и плавно в процессе произнесения: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август-аист-атом-яхонт-ялик-яма-умница-улица-узник</w:t>
      </w:r>
      <w:proofErr w:type="spellEnd"/>
      <w:r w:rsidRPr="00537FE2">
        <w:rPr>
          <w:color w:val="082567"/>
        </w:rPr>
        <w:t>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5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Отхлопывание</w:t>
      </w:r>
      <w:proofErr w:type="spellEnd"/>
      <w:r w:rsidRPr="00537FE2">
        <w:rPr>
          <w:color w:val="082567"/>
        </w:rPr>
        <w:t xml:space="preserve"> ритма слов и предложений с одновременным произнесением. Каждый удар ладони приходится на гласный звук: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proofErr w:type="gramStart"/>
      <w:r w:rsidRPr="00537FE2">
        <w:rPr>
          <w:color w:val="082567"/>
        </w:rPr>
        <w:t>ноги-нога</w:t>
      </w:r>
      <w:proofErr w:type="spellEnd"/>
      <w:proofErr w:type="gramEnd"/>
      <w:r w:rsidRPr="00537FE2">
        <w:rPr>
          <w:color w:val="082567"/>
        </w:rPr>
        <w:t>, атлас-атлас.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proofErr w:type="gramStart"/>
      <w:r w:rsidRPr="00537FE2">
        <w:rPr>
          <w:color w:val="082567"/>
        </w:rPr>
        <w:lastRenderedPageBreak/>
        <w:t>руки-рука</w:t>
      </w:r>
      <w:proofErr w:type="spellEnd"/>
      <w:proofErr w:type="gramEnd"/>
      <w:r w:rsidRPr="00537FE2">
        <w:rPr>
          <w:color w:val="082567"/>
        </w:rPr>
        <w:t>, замок-замок.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proofErr w:type="gramStart"/>
      <w:r w:rsidRPr="00537FE2">
        <w:rPr>
          <w:color w:val="082567"/>
        </w:rPr>
        <w:t>горы-гора</w:t>
      </w:r>
      <w:proofErr w:type="spellEnd"/>
      <w:proofErr w:type="gramEnd"/>
      <w:r w:rsidRPr="00537FE2">
        <w:rPr>
          <w:color w:val="082567"/>
        </w:rPr>
        <w:t>, пироги-пироги.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proofErr w:type="gramStart"/>
      <w:r w:rsidRPr="00537FE2">
        <w:rPr>
          <w:color w:val="082567"/>
        </w:rPr>
        <w:t>козы-коза</w:t>
      </w:r>
      <w:proofErr w:type="spellEnd"/>
      <w:proofErr w:type="gramEnd"/>
      <w:r w:rsidRPr="00537FE2">
        <w:rPr>
          <w:color w:val="082567"/>
        </w:rPr>
        <w:t>, гвоздики-гвоздики,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proofErr w:type="gramStart"/>
      <w:r w:rsidRPr="00537FE2">
        <w:rPr>
          <w:color w:val="082567"/>
        </w:rPr>
        <w:t>совы-сова</w:t>
      </w:r>
      <w:proofErr w:type="spellEnd"/>
      <w:proofErr w:type="gramEnd"/>
      <w:r w:rsidRPr="00537FE2">
        <w:rPr>
          <w:color w:val="082567"/>
        </w:rPr>
        <w:t>, кружки-кружки.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Я бегу, бегу, бегу,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Я пою, пою, пою.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6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Ритмизированное произнесение имен, названий деревьев, животных под хлопки.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7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 xml:space="preserve">Воспроизведение ритма считалки с </w:t>
      </w:r>
      <w:proofErr w:type="spellStart"/>
      <w:r w:rsidRPr="00537FE2">
        <w:rPr>
          <w:color w:val="082567"/>
        </w:rPr>
        <w:t>дирижированием</w:t>
      </w:r>
      <w:proofErr w:type="spellEnd"/>
      <w:r w:rsidRPr="00537FE2">
        <w:rPr>
          <w:color w:val="082567"/>
        </w:rPr>
        <w:t xml:space="preserve"> в такт. Выполнять в медленном и умеренном темпе.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Аты-баты</w:t>
      </w:r>
      <w:proofErr w:type="spellEnd"/>
      <w:r w:rsidRPr="00537FE2">
        <w:rPr>
          <w:color w:val="082567"/>
        </w:rPr>
        <w:t xml:space="preserve"> — шли солдаты. </w:t>
      </w:r>
      <w:proofErr w:type="spellStart"/>
      <w:r w:rsidRPr="00537FE2">
        <w:rPr>
          <w:color w:val="082567"/>
        </w:rPr>
        <w:t>Аты-баты</w:t>
      </w:r>
      <w:proofErr w:type="spellEnd"/>
      <w:r w:rsidRPr="00537FE2">
        <w:rPr>
          <w:color w:val="082567"/>
        </w:rPr>
        <w:t xml:space="preserve"> — на базар.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Аты-баты</w:t>
      </w:r>
      <w:proofErr w:type="spellEnd"/>
      <w:r w:rsidRPr="00537FE2">
        <w:rPr>
          <w:color w:val="082567"/>
        </w:rPr>
        <w:t xml:space="preserve"> — что купили? </w:t>
      </w:r>
      <w:proofErr w:type="spellStart"/>
      <w:r w:rsidRPr="00537FE2">
        <w:rPr>
          <w:color w:val="082567"/>
        </w:rPr>
        <w:t>Аты-баты</w:t>
      </w:r>
      <w:proofErr w:type="spellEnd"/>
      <w:r w:rsidRPr="00537FE2">
        <w:rPr>
          <w:color w:val="082567"/>
        </w:rPr>
        <w:t xml:space="preserve"> — самовар.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Аты-баты</w:t>
      </w:r>
      <w:proofErr w:type="spellEnd"/>
      <w:r w:rsidRPr="00537FE2">
        <w:rPr>
          <w:color w:val="082567"/>
        </w:rPr>
        <w:t xml:space="preserve"> — сколько дали? </w:t>
      </w:r>
      <w:proofErr w:type="spellStart"/>
      <w:r w:rsidRPr="00537FE2">
        <w:rPr>
          <w:color w:val="082567"/>
        </w:rPr>
        <w:t>Аты-баты</w:t>
      </w:r>
      <w:proofErr w:type="spellEnd"/>
      <w:r w:rsidRPr="00537FE2">
        <w:rPr>
          <w:color w:val="082567"/>
        </w:rPr>
        <w:t xml:space="preserve"> — три рубля.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proofErr w:type="spellStart"/>
      <w:r w:rsidRPr="00537FE2">
        <w:rPr>
          <w:color w:val="082567"/>
        </w:rPr>
        <w:t>Аты-баты</w:t>
      </w:r>
      <w:proofErr w:type="spellEnd"/>
      <w:r w:rsidRPr="00537FE2">
        <w:rPr>
          <w:color w:val="082567"/>
        </w:rPr>
        <w:t xml:space="preserve"> — покажите. </w:t>
      </w:r>
      <w:proofErr w:type="spellStart"/>
      <w:r w:rsidRPr="00537FE2">
        <w:rPr>
          <w:color w:val="082567"/>
        </w:rPr>
        <w:t>Аты-баты</w:t>
      </w:r>
      <w:proofErr w:type="spellEnd"/>
      <w:r w:rsidRPr="00537FE2">
        <w:rPr>
          <w:color w:val="082567"/>
        </w:rPr>
        <w:t xml:space="preserve"> — не хочу.</w:t>
      </w:r>
    </w:p>
    <w:p w:rsidR="003E0505" w:rsidRPr="00537FE2" w:rsidRDefault="003E0505" w:rsidP="00537FE2">
      <w:pPr>
        <w:pStyle w:val="a3"/>
        <w:spacing w:before="0" w:beforeAutospacing="0" w:after="150" w:afterAutospacing="0"/>
      </w:pPr>
      <w:proofErr w:type="spellStart"/>
      <w:r w:rsidRPr="00537FE2">
        <w:t>Аты-баты</w:t>
      </w:r>
      <w:proofErr w:type="spellEnd"/>
      <w:r w:rsidRPr="00537FE2">
        <w:t xml:space="preserve"> — спать хочу!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8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Напевно, выразительно прочитать те</w:t>
      </w:r>
      <w:proofErr w:type="gramStart"/>
      <w:r w:rsidRPr="00537FE2">
        <w:rPr>
          <w:color w:val="082567"/>
        </w:rPr>
        <w:t>кст ст</w:t>
      </w:r>
      <w:proofErr w:type="gramEnd"/>
      <w:r w:rsidRPr="00537FE2">
        <w:rPr>
          <w:color w:val="082567"/>
        </w:rPr>
        <w:t>ихотворения под звучащую мелодию (мелодекламация).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9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Воспроизвести ритм стихотворения, играя с мячом.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Мой Веселый, Звонкий Мяч,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Ты</w:t>
      </w:r>
      <w:proofErr w:type="gramStart"/>
      <w:r w:rsidRPr="00537FE2">
        <w:rPr>
          <w:color w:val="082567"/>
        </w:rPr>
        <w:t xml:space="preserve"> К</w:t>
      </w:r>
      <w:proofErr w:type="gramEnd"/>
      <w:r w:rsidRPr="00537FE2">
        <w:rPr>
          <w:color w:val="082567"/>
        </w:rPr>
        <w:t>уда Помчался Вскачь? Желтый, Красный, Голубой,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Не угнаться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За тобой!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color w:val="082567"/>
        </w:rPr>
      </w:pPr>
      <w:r w:rsidRPr="00537FE2">
        <w:rPr>
          <w:color w:val="082567"/>
        </w:rPr>
        <w:t>(С. Маршак)</w:t>
      </w:r>
    </w:p>
    <w:p w:rsidR="003E0505" w:rsidRPr="00537FE2" w:rsidRDefault="003E0505" w:rsidP="00537FE2">
      <w:pPr>
        <w:pStyle w:val="a3"/>
        <w:spacing w:before="0" w:beforeAutospacing="0" w:after="150" w:afterAutospacing="0"/>
        <w:rPr>
          <w:b/>
        </w:rPr>
      </w:pPr>
      <w:r w:rsidRPr="00537FE2">
        <w:rPr>
          <w:b/>
        </w:rPr>
        <w:t>Упражнение 10</w:t>
      </w:r>
    </w:p>
    <w:p w:rsidR="003E0505" w:rsidRPr="00537FE2" w:rsidRDefault="006A6F2A" w:rsidP="00537FE2">
      <w:pPr>
        <w:pStyle w:val="a3"/>
        <w:spacing w:before="0" w:beforeAutospacing="0" w:after="150" w:afterAutospacing="0"/>
        <w:rPr>
          <w:color w:val="082567"/>
        </w:rPr>
      </w:pPr>
      <w:r>
        <w:rPr>
          <w:noProof/>
          <w:color w:val="08256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389255</wp:posOffset>
            </wp:positionV>
            <wp:extent cx="6724650" cy="2590800"/>
            <wp:effectExtent l="19050" t="0" r="0" b="0"/>
            <wp:wrapNone/>
            <wp:docPr id="2" name="Рисунок 7" descr="http://s47.radikal.ru/i118/0903/10/18a167735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47.radikal.ru/i118/0903/10/18a16773549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505" w:rsidRPr="00537FE2">
        <w:rPr>
          <w:color w:val="082567"/>
        </w:rPr>
        <w:t>Озвучить мотив песни в разных тональностях, сочетать пение с движениями рук, ходьбой, маршировкой на месте.</w:t>
      </w:r>
    </w:p>
    <w:p w:rsidR="00537BAA" w:rsidRPr="00537FE2" w:rsidRDefault="00537BAA" w:rsidP="00537FE2">
      <w:pPr>
        <w:pStyle w:val="a3"/>
        <w:spacing w:before="150" w:beforeAutospacing="0" w:after="150" w:afterAutospacing="0"/>
        <w:rPr>
          <w:color w:val="082567"/>
        </w:rPr>
      </w:pPr>
    </w:p>
    <w:p w:rsidR="003E0505" w:rsidRPr="00537FE2" w:rsidRDefault="003E0505" w:rsidP="00537FE2">
      <w:pPr>
        <w:pStyle w:val="a3"/>
        <w:spacing w:before="150" w:beforeAutospacing="0" w:after="150" w:afterAutospacing="0"/>
        <w:rPr>
          <w:color w:val="082567"/>
        </w:rPr>
      </w:pPr>
      <w:r w:rsidRPr="00537FE2">
        <w:rPr>
          <w:color w:val="082567"/>
        </w:rPr>
        <w:t>Литература:</w:t>
      </w:r>
    </w:p>
    <w:p w:rsidR="003E0505" w:rsidRPr="00537FE2" w:rsidRDefault="003E0505" w:rsidP="00537FE2">
      <w:pPr>
        <w:pStyle w:val="a3"/>
        <w:spacing w:before="150" w:beforeAutospacing="0" w:after="150" w:afterAutospacing="0"/>
        <w:rPr>
          <w:color w:val="082567"/>
        </w:rPr>
      </w:pPr>
      <w:r w:rsidRPr="00537FE2">
        <w:rPr>
          <w:color w:val="082567"/>
        </w:rPr>
        <w:t>1. </w:t>
      </w:r>
      <w:hyperlink r:id="rId9" w:history="1">
        <w:r w:rsidRPr="00537FE2">
          <w:rPr>
            <w:color w:val="082567"/>
          </w:rPr>
          <w:t>http://www.eti-deti.ru</w:t>
        </w:r>
      </w:hyperlink>
    </w:p>
    <w:p w:rsidR="003E0505" w:rsidRPr="00537FE2" w:rsidRDefault="003E0505" w:rsidP="00537FE2">
      <w:pPr>
        <w:pStyle w:val="a3"/>
        <w:spacing w:before="150" w:beforeAutospacing="0" w:after="150" w:afterAutospacing="0"/>
        <w:rPr>
          <w:color w:val="082567"/>
        </w:rPr>
      </w:pPr>
      <w:r w:rsidRPr="00537FE2">
        <w:rPr>
          <w:color w:val="082567"/>
        </w:rPr>
        <w:t xml:space="preserve">2. Логопедия: Учеб. для студ. </w:t>
      </w:r>
      <w:proofErr w:type="spellStart"/>
      <w:r w:rsidRPr="00537FE2">
        <w:rPr>
          <w:color w:val="082567"/>
        </w:rPr>
        <w:t>дефектол</w:t>
      </w:r>
      <w:proofErr w:type="spellEnd"/>
      <w:r w:rsidRPr="00537FE2">
        <w:rPr>
          <w:color w:val="082567"/>
        </w:rPr>
        <w:t xml:space="preserve">. </w:t>
      </w:r>
      <w:proofErr w:type="spellStart"/>
      <w:r w:rsidRPr="00537FE2">
        <w:rPr>
          <w:color w:val="082567"/>
        </w:rPr>
        <w:t>фак</w:t>
      </w:r>
      <w:proofErr w:type="spellEnd"/>
      <w:r w:rsidRPr="00537FE2">
        <w:rPr>
          <w:color w:val="082567"/>
        </w:rPr>
        <w:t xml:space="preserve">. </w:t>
      </w:r>
      <w:proofErr w:type="spellStart"/>
      <w:r w:rsidRPr="00537FE2">
        <w:rPr>
          <w:color w:val="082567"/>
        </w:rPr>
        <w:t>пед</w:t>
      </w:r>
      <w:proofErr w:type="spellEnd"/>
      <w:r w:rsidRPr="00537FE2">
        <w:rPr>
          <w:color w:val="082567"/>
        </w:rPr>
        <w:t xml:space="preserve">. </w:t>
      </w:r>
      <w:proofErr w:type="spellStart"/>
      <w:r w:rsidRPr="00537FE2">
        <w:rPr>
          <w:color w:val="082567"/>
        </w:rPr>
        <w:t>высш</w:t>
      </w:r>
      <w:proofErr w:type="spellEnd"/>
      <w:r w:rsidRPr="00537FE2">
        <w:rPr>
          <w:color w:val="082567"/>
        </w:rPr>
        <w:t>. учеб. заведений</w:t>
      </w:r>
      <w:proofErr w:type="gramStart"/>
      <w:r w:rsidRPr="00537FE2">
        <w:rPr>
          <w:color w:val="082567"/>
        </w:rPr>
        <w:t xml:space="preserve"> / П</w:t>
      </w:r>
      <w:proofErr w:type="gramEnd"/>
      <w:r w:rsidRPr="00537FE2">
        <w:rPr>
          <w:color w:val="082567"/>
        </w:rPr>
        <w:t xml:space="preserve">од ред. Л. С. Волковой, С. Н. Шаховской. — </w:t>
      </w:r>
      <w:proofErr w:type="spellStart"/>
      <w:r w:rsidRPr="00537FE2">
        <w:rPr>
          <w:color w:val="082567"/>
        </w:rPr>
        <w:t>Гуманит</w:t>
      </w:r>
      <w:proofErr w:type="spellEnd"/>
      <w:r w:rsidRPr="00537FE2">
        <w:rPr>
          <w:color w:val="082567"/>
        </w:rPr>
        <w:t xml:space="preserve">. изд. центр ВЛАДОС, 2002. — 680 </w:t>
      </w:r>
      <w:proofErr w:type="gramStart"/>
      <w:r w:rsidRPr="00537FE2">
        <w:rPr>
          <w:color w:val="082567"/>
        </w:rPr>
        <w:t>с</w:t>
      </w:r>
      <w:proofErr w:type="gramEnd"/>
      <w:r w:rsidRPr="00537FE2">
        <w:rPr>
          <w:color w:val="082567"/>
        </w:rPr>
        <w:t>.</w:t>
      </w:r>
    </w:p>
    <w:p w:rsidR="003E0505" w:rsidRPr="00537FE2" w:rsidRDefault="003E0505" w:rsidP="00537FE2">
      <w:pPr>
        <w:pStyle w:val="a3"/>
        <w:spacing w:before="150" w:beforeAutospacing="0" w:after="150" w:afterAutospacing="0"/>
        <w:rPr>
          <w:color w:val="082567"/>
        </w:rPr>
      </w:pPr>
      <w:r w:rsidRPr="00537FE2">
        <w:rPr>
          <w:color w:val="082567"/>
        </w:rPr>
        <w:t xml:space="preserve">3. Сикорский И.А. О </w:t>
      </w:r>
      <w:proofErr w:type="spellStart"/>
      <w:r w:rsidRPr="00537FE2">
        <w:rPr>
          <w:color w:val="082567"/>
        </w:rPr>
        <w:t>заикании</w:t>
      </w:r>
      <w:proofErr w:type="gramStart"/>
      <w:r w:rsidRPr="00537FE2">
        <w:rPr>
          <w:color w:val="082567"/>
        </w:rPr>
        <w:t>.-</w:t>
      </w:r>
      <w:proofErr w:type="gramEnd"/>
      <w:r w:rsidRPr="00537FE2">
        <w:rPr>
          <w:color w:val="082567"/>
        </w:rPr>
        <w:t>СПб</w:t>
      </w:r>
      <w:proofErr w:type="spellEnd"/>
      <w:r w:rsidRPr="00537FE2">
        <w:rPr>
          <w:color w:val="082567"/>
        </w:rPr>
        <w:t>.: Издание Карла Риккера,1889</w:t>
      </w:r>
    </w:p>
    <w:p w:rsidR="003E0505" w:rsidRPr="00537FE2" w:rsidRDefault="003E0505" w:rsidP="00537FE2">
      <w:pPr>
        <w:spacing w:line="240" w:lineRule="auto"/>
        <w:rPr>
          <w:rFonts w:ascii="Times New Roman" w:eastAsia="Times New Roman" w:hAnsi="Times New Roman" w:cs="Times New Roman"/>
          <w:color w:val="082567"/>
          <w:sz w:val="24"/>
          <w:szCs w:val="24"/>
          <w:lang w:eastAsia="ru-RU"/>
        </w:rPr>
      </w:pPr>
    </w:p>
    <w:sectPr w:rsidR="003E0505" w:rsidRPr="00537FE2" w:rsidSect="00A71A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3C39"/>
    <w:multiLevelType w:val="multilevel"/>
    <w:tmpl w:val="948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C4ED8"/>
    <w:multiLevelType w:val="multilevel"/>
    <w:tmpl w:val="F668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E3D"/>
    <w:rsid w:val="003E0505"/>
    <w:rsid w:val="00537BAA"/>
    <w:rsid w:val="00537FE2"/>
    <w:rsid w:val="005558FC"/>
    <w:rsid w:val="006A6F2A"/>
    <w:rsid w:val="00982E3D"/>
    <w:rsid w:val="00A71A07"/>
    <w:rsid w:val="00D61378"/>
    <w:rsid w:val="00ED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E3D"/>
    <w:rPr>
      <w:b/>
      <w:bCs/>
    </w:rPr>
  </w:style>
  <w:style w:type="character" w:customStyle="1" w:styleId="apple-converted-space">
    <w:name w:val="apple-converted-space"/>
    <w:basedOn w:val="a0"/>
    <w:rsid w:val="00982E3D"/>
  </w:style>
  <w:style w:type="character" w:styleId="a5">
    <w:name w:val="Hyperlink"/>
    <w:basedOn w:val="a0"/>
    <w:uiPriority w:val="99"/>
    <w:semiHidden/>
    <w:unhideWhenUsed/>
    <w:rsid w:val="003E05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i-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2014-09-14T13:47:00Z</dcterms:created>
  <dcterms:modified xsi:type="dcterms:W3CDTF">2014-09-14T14:21:00Z</dcterms:modified>
</cp:coreProperties>
</file>