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4" w:rsidRPr="00557E38" w:rsidRDefault="00557E38" w:rsidP="00557E38">
      <w:pPr>
        <w:spacing w:after="0"/>
        <w:jc w:val="center"/>
        <w:rPr>
          <w:sz w:val="28"/>
          <w:szCs w:val="28"/>
        </w:rPr>
      </w:pPr>
      <w:r w:rsidRPr="00557E38">
        <w:rPr>
          <w:sz w:val="28"/>
          <w:szCs w:val="28"/>
        </w:rPr>
        <w:t xml:space="preserve">Тест по обществознанию </w:t>
      </w:r>
      <w:r>
        <w:rPr>
          <w:sz w:val="28"/>
          <w:szCs w:val="28"/>
        </w:rPr>
        <w:t xml:space="preserve">      </w:t>
      </w:r>
      <w:r w:rsidRPr="00557E38">
        <w:rPr>
          <w:sz w:val="28"/>
          <w:szCs w:val="28"/>
        </w:rPr>
        <w:t>8 класс</w:t>
      </w:r>
    </w:p>
    <w:p w:rsidR="00557E38" w:rsidRDefault="00557E38" w:rsidP="00557E38">
      <w:pPr>
        <w:spacing w:after="0"/>
        <w:jc w:val="center"/>
        <w:rPr>
          <w:b/>
          <w:sz w:val="28"/>
          <w:szCs w:val="28"/>
        </w:rPr>
      </w:pPr>
      <w:r w:rsidRPr="00557E38">
        <w:rPr>
          <w:b/>
          <w:sz w:val="28"/>
          <w:szCs w:val="28"/>
        </w:rPr>
        <w:t>«Экономическая сфера»</w:t>
      </w:r>
    </w:p>
    <w:p w:rsidR="00557E38" w:rsidRDefault="00557E38" w:rsidP="00557E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557E38" w:rsidRPr="00254659" w:rsidRDefault="00557E38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1.Основу экономической сферы жизни общества составляет:</w:t>
      </w:r>
    </w:p>
    <w:p w:rsidR="00557E38" w:rsidRPr="00254659" w:rsidRDefault="00557E38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А) регулирование социальных отношений;</w:t>
      </w:r>
    </w:p>
    <w:p w:rsidR="00557E38" w:rsidRPr="00254659" w:rsidRDefault="00557E38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Б) производство материальных благ;</w:t>
      </w:r>
    </w:p>
    <w:p w:rsidR="00557E38" w:rsidRPr="00254659" w:rsidRDefault="00557E38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В) разработка ресурсосберегающих технологий;</w:t>
      </w:r>
    </w:p>
    <w:p w:rsidR="00557E38" w:rsidRPr="00254659" w:rsidRDefault="00557E38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Г) взаимодействие государства и политических партий</w:t>
      </w:r>
    </w:p>
    <w:p w:rsidR="00557E38" w:rsidRPr="00254659" w:rsidRDefault="00E94B0C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2. Правительство оказало помощь людям, пострадавшим в результате террористического акта. Данный факт отражает сферу экономической  деятельности в области:</w:t>
      </w:r>
    </w:p>
    <w:p w:rsidR="00E94B0C" w:rsidRPr="00254659" w:rsidRDefault="00E94B0C" w:rsidP="00E94B0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А) распределения;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="00254659">
        <w:rPr>
          <w:sz w:val="24"/>
          <w:szCs w:val="24"/>
        </w:rPr>
        <w:tab/>
      </w:r>
      <w:r w:rsidRPr="00254659">
        <w:rPr>
          <w:sz w:val="24"/>
          <w:szCs w:val="24"/>
        </w:rPr>
        <w:t>Б) потребления;</w:t>
      </w:r>
    </w:p>
    <w:p w:rsidR="00E94B0C" w:rsidRPr="00254659" w:rsidRDefault="00E94B0C" w:rsidP="00E94B0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В)  обмена;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>Г) производства</w:t>
      </w:r>
    </w:p>
    <w:p w:rsidR="00E94B0C" w:rsidRPr="00254659" w:rsidRDefault="00E94B0C" w:rsidP="00557E38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3. К основным вопросам экономики не относится:</w:t>
      </w:r>
    </w:p>
    <w:p w:rsidR="00E94B0C" w:rsidRPr="00254659" w:rsidRDefault="00E94B0C" w:rsidP="00E94B0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А) что производить;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="0029692E" w:rsidRPr="0029692E">
        <w:rPr>
          <w:sz w:val="24"/>
          <w:szCs w:val="24"/>
        </w:rPr>
        <w:t xml:space="preserve">           </w:t>
      </w:r>
      <w:r w:rsidRPr="00254659">
        <w:rPr>
          <w:sz w:val="24"/>
          <w:szCs w:val="24"/>
        </w:rPr>
        <w:t>Б) где производить;</w:t>
      </w:r>
    </w:p>
    <w:p w:rsidR="00E94B0C" w:rsidRPr="00254659" w:rsidRDefault="00E94B0C" w:rsidP="00E94B0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В) как производить;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="0029692E" w:rsidRPr="0029692E">
        <w:rPr>
          <w:sz w:val="24"/>
          <w:szCs w:val="24"/>
        </w:rPr>
        <w:t xml:space="preserve">          </w:t>
      </w:r>
      <w:r w:rsidRPr="00254659">
        <w:rPr>
          <w:sz w:val="24"/>
          <w:szCs w:val="24"/>
        </w:rPr>
        <w:t>Г) для кого производить</w:t>
      </w:r>
    </w:p>
    <w:p w:rsidR="00E94B0C" w:rsidRPr="00254659" w:rsidRDefault="00E94B0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 xml:space="preserve">4. </w:t>
      </w:r>
      <w:r w:rsidR="00CB68BC" w:rsidRPr="00254659">
        <w:rPr>
          <w:sz w:val="24"/>
          <w:szCs w:val="24"/>
        </w:rPr>
        <w:t xml:space="preserve"> Индивидуальную предпринимательскую деятельность иллюстрирует пример:</w:t>
      </w:r>
    </w:p>
    <w:p w:rsidR="00CB68BC" w:rsidRPr="00254659" w:rsidRDefault="00CB68BC" w:rsidP="00CB68B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А) ремонт и обслуживание холодильников;</w:t>
      </w:r>
    </w:p>
    <w:p w:rsidR="00CB68BC" w:rsidRPr="00254659" w:rsidRDefault="00CB68BC" w:rsidP="00CB68B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Б) закупка овощей на рынке на зиму;</w:t>
      </w:r>
    </w:p>
    <w:p w:rsidR="00CB68BC" w:rsidRPr="00254659" w:rsidRDefault="00CB68BC" w:rsidP="00CB68B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 xml:space="preserve"> В) выращивание в парнике огурцов для домашнего консервирования;</w:t>
      </w:r>
    </w:p>
    <w:p w:rsidR="00CB68BC" w:rsidRPr="00254659" w:rsidRDefault="00CB68BC" w:rsidP="00CB68BC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Г)  обмен собственной комнаты на квартиру</w:t>
      </w:r>
    </w:p>
    <w:p w:rsidR="00CB68BC" w:rsidRPr="00254659" w:rsidRDefault="00CB68B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 xml:space="preserve">5. </w:t>
      </w:r>
      <w:r w:rsidR="009F04EC" w:rsidRPr="00254659">
        <w:rPr>
          <w:sz w:val="24"/>
          <w:szCs w:val="24"/>
        </w:rPr>
        <w:t>К факторам производства  относятся:</w:t>
      </w:r>
    </w:p>
    <w:p w:rsidR="009F04EC" w:rsidRPr="00254659" w:rsidRDefault="009F04E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А) деньги в сейфе кассира банка;</w:t>
      </w:r>
    </w:p>
    <w:p w:rsidR="009F04EC" w:rsidRPr="00254659" w:rsidRDefault="009F04E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Б) станки;</w:t>
      </w:r>
    </w:p>
    <w:p w:rsidR="009F04EC" w:rsidRPr="00254659" w:rsidRDefault="009F04E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В) акции фирмы;</w:t>
      </w:r>
    </w:p>
    <w:p w:rsidR="009F04EC" w:rsidRPr="00254659" w:rsidRDefault="009F04E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Г) инвестиции</w:t>
      </w:r>
    </w:p>
    <w:p w:rsidR="009F04EC" w:rsidRPr="00254659" w:rsidRDefault="009F04EC" w:rsidP="00E94B0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6. В соответствии  с законом спроса при увеличении цены на товар:</w:t>
      </w:r>
    </w:p>
    <w:p w:rsidR="009F04EC" w:rsidRPr="00254659" w:rsidRDefault="009F04EC" w:rsidP="009F04E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А) увеличивается величина спроса;</w:t>
      </w:r>
    </w:p>
    <w:p w:rsidR="009F04EC" w:rsidRPr="00254659" w:rsidRDefault="009F04EC" w:rsidP="009F04E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Б)  снижается величина спроса;</w:t>
      </w:r>
    </w:p>
    <w:p w:rsidR="009F04EC" w:rsidRPr="00254659" w:rsidRDefault="009F04EC" w:rsidP="009F04E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В) всегда увеличивается выручка продавца;</w:t>
      </w:r>
    </w:p>
    <w:p w:rsidR="009F04EC" w:rsidRPr="00254659" w:rsidRDefault="009F04EC" w:rsidP="009F04E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Г)  всегда снижается выручка продавца</w:t>
      </w:r>
    </w:p>
    <w:p w:rsidR="009F04EC" w:rsidRPr="00254659" w:rsidRDefault="009F04EC" w:rsidP="009F04EC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7. Верны ли следующие суждения о дефиците государственного бюджета?</w:t>
      </w:r>
    </w:p>
    <w:p w:rsidR="009F04EC" w:rsidRPr="00254659" w:rsidRDefault="009F04EC" w:rsidP="00086AAE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А)</w:t>
      </w:r>
      <w:r w:rsidR="00086AAE" w:rsidRPr="00254659">
        <w:rPr>
          <w:sz w:val="24"/>
          <w:szCs w:val="24"/>
        </w:rPr>
        <w:t xml:space="preserve"> Дефицит государственного бюджета может погашаться иностранными займами и кредитами.</w:t>
      </w:r>
    </w:p>
    <w:p w:rsidR="00086AAE" w:rsidRPr="00254659" w:rsidRDefault="00086AAE" w:rsidP="00086AAE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Б) Дефицит государственного бюджета может устраняться путём снижения таможенных пошлин.</w:t>
      </w:r>
    </w:p>
    <w:p w:rsidR="00086AAE" w:rsidRPr="00254659" w:rsidRDefault="00086AAE" w:rsidP="00086AAE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1) верно только</w:t>
      </w:r>
      <w:proofErr w:type="gramStart"/>
      <w:r w:rsidRPr="00254659">
        <w:rPr>
          <w:sz w:val="24"/>
          <w:szCs w:val="24"/>
        </w:rPr>
        <w:t xml:space="preserve"> А</w:t>
      </w:r>
      <w:proofErr w:type="gramEnd"/>
      <w:r w:rsidRPr="00254659">
        <w:rPr>
          <w:sz w:val="24"/>
          <w:szCs w:val="24"/>
        </w:rPr>
        <w:t>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>2) верно только Б;</w:t>
      </w:r>
    </w:p>
    <w:p w:rsidR="00086AAE" w:rsidRPr="00254659" w:rsidRDefault="00086AAE" w:rsidP="00086AAE">
      <w:pPr>
        <w:spacing w:after="0"/>
        <w:ind w:firstLine="708"/>
        <w:rPr>
          <w:sz w:val="24"/>
          <w:szCs w:val="24"/>
        </w:rPr>
      </w:pPr>
      <w:r w:rsidRPr="00254659">
        <w:rPr>
          <w:sz w:val="24"/>
          <w:szCs w:val="24"/>
        </w:rPr>
        <w:t>3) верны оба суждения;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 xml:space="preserve">4) оба суждения неверны </w:t>
      </w:r>
    </w:p>
    <w:p w:rsidR="00086AAE" w:rsidRPr="00254659" w:rsidRDefault="00086AAE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8.</w:t>
      </w:r>
      <w:r w:rsidR="0066263F" w:rsidRPr="00254659">
        <w:rPr>
          <w:sz w:val="24"/>
          <w:szCs w:val="24"/>
        </w:rPr>
        <w:t xml:space="preserve"> Жители многих городов страны обнаружили, что на протяжении года цены на товары и услуги стабильно увеличиваются, а качество их при этом не изменяется. Данный факт свидетельствует о таком экономическом явлении, как:</w:t>
      </w:r>
    </w:p>
    <w:p w:rsidR="0066263F" w:rsidRPr="00254659" w:rsidRDefault="0066263F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А) кризис перепроизводства;</w:t>
      </w:r>
    </w:p>
    <w:p w:rsidR="0066263F" w:rsidRPr="00254659" w:rsidRDefault="0066263F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Б) инфляция;</w:t>
      </w:r>
    </w:p>
    <w:p w:rsidR="0066263F" w:rsidRPr="00254659" w:rsidRDefault="0066263F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lastRenderedPageBreak/>
        <w:tab/>
        <w:t>В) дефицит товаров и услуг;</w:t>
      </w:r>
    </w:p>
    <w:p w:rsidR="0066263F" w:rsidRPr="00254659" w:rsidRDefault="0066263F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Г) безработица</w:t>
      </w:r>
    </w:p>
    <w:p w:rsidR="0066263F" w:rsidRPr="00254659" w:rsidRDefault="0066263F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 xml:space="preserve">9. в стране А. гарантировано существование предприятий различных форм собственности. Успех этих предприятий напрямую зависит от спроса </w:t>
      </w:r>
      <w:r w:rsidR="007A5451" w:rsidRPr="00254659">
        <w:rPr>
          <w:sz w:val="24"/>
          <w:szCs w:val="24"/>
        </w:rPr>
        <w:t xml:space="preserve"> потребителей на выпускаемый товар. К какому типу экономических систем можно отнести экономику страны А.7</w:t>
      </w:r>
    </w:p>
    <w:p w:rsidR="007A5451" w:rsidRPr="00254659" w:rsidRDefault="007A5451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А) плановому;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>Б) командному;</w:t>
      </w:r>
    </w:p>
    <w:p w:rsidR="007A5451" w:rsidRPr="00254659" w:rsidRDefault="007A5451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В) рыночному;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>Г) традиционному</w:t>
      </w:r>
    </w:p>
    <w:p w:rsidR="007A5451" w:rsidRPr="00254659" w:rsidRDefault="007A5451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>10.</w:t>
      </w:r>
      <w:r w:rsidR="00254659" w:rsidRPr="00254659">
        <w:rPr>
          <w:sz w:val="24"/>
          <w:szCs w:val="24"/>
        </w:rPr>
        <w:t>Государственная экономическая политика, сутью которой является защита отечественного товаропроизводителя, - это:</w:t>
      </w:r>
    </w:p>
    <w:p w:rsidR="00254659" w:rsidRPr="00254659" w:rsidRDefault="00254659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А) импорт;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>Б) экспорт;</w:t>
      </w:r>
    </w:p>
    <w:p w:rsidR="00254659" w:rsidRPr="00254659" w:rsidRDefault="00254659" w:rsidP="00086AAE">
      <w:pPr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  <w:t>В) протекционизм;</w:t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</w:r>
      <w:r w:rsidRPr="00254659">
        <w:rPr>
          <w:sz w:val="24"/>
          <w:szCs w:val="24"/>
        </w:rPr>
        <w:tab/>
        <w:t>Г) международная торговля</w:t>
      </w:r>
    </w:p>
    <w:p w:rsidR="0066263F" w:rsidRPr="00254659" w:rsidRDefault="0066263F" w:rsidP="00086AAE">
      <w:pPr>
        <w:spacing w:after="0"/>
        <w:rPr>
          <w:sz w:val="24"/>
          <w:szCs w:val="24"/>
        </w:rPr>
      </w:pPr>
    </w:p>
    <w:p w:rsidR="0066263F" w:rsidRPr="00254659" w:rsidRDefault="00254659" w:rsidP="00254659">
      <w:pPr>
        <w:spacing w:after="0"/>
        <w:jc w:val="center"/>
        <w:rPr>
          <w:b/>
          <w:sz w:val="28"/>
          <w:szCs w:val="28"/>
        </w:rPr>
      </w:pPr>
      <w:r w:rsidRPr="00254659">
        <w:rPr>
          <w:b/>
          <w:sz w:val="28"/>
          <w:szCs w:val="28"/>
        </w:rPr>
        <w:t>Часть</w:t>
      </w:r>
      <w:proofErr w:type="gramStart"/>
      <w:r w:rsidRPr="00254659">
        <w:rPr>
          <w:b/>
          <w:sz w:val="28"/>
          <w:szCs w:val="28"/>
        </w:rPr>
        <w:t xml:space="preserve"> В</w:t>
      </w:r>
      <w:proofErr w:type="gramEnd"/>
    </w:p>
    <w:p w:rsidR="00CB68BC" w:rsidRPr="00033C17" w:rsidRDefault="00254659" w:rsidP="0025465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33C17">
        <w:rPr>
          <w:sz w:val="24"/>
          <w:szCs w:val="24"/>
        </w:rPr>
        <w:t>Запишите слово, пропущенное в схеме:</w:t>
      </w:r>
    </w:p>
    <w:p w:rsidR="00254659" w:rsidRPr="00033C17" w:rsidRDefault="00254659" w:rsidP="00254659">
      <w:pPr>
        <w:pStyle w:val="a3"/>
        <w:spacing w:after="0"/>
        <w:ind w:left="2832"/>
        <w:rPr>
          <w:sz w:val="24"/>
          <w:szCs w:val="24"/>
        </w:rPr>
      </w:pPr>
      <w:r w:rsidRPr="00033C17">
        <w:rPr>
          <w:sz w:val="24"/>
          <w:szCs w:val="24"/>
        </w:rPr>
        <w:t>Бюджет государства</w:t>
      </w:r>
    </w:p>
    <w:p w:rsidR="00254659" w:rsidRPr="00254659" w:rsidRDefault="00F62194" w:rsidP="00254659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9.45pt;margin-top:1.7pt;width:52.5pt;height:12.75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239.7pt;margin-top:1.7pt;width:33.75pt;height:19.5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83.45pt;margin-top:1.7pt;width:1.5pt;height:19.5pt;flip:x;z-index:251658240" o:connectortype="straight">
            <v:stroke endarrow="block"/>
          </v:shape>
        </w:pict>
      </w:r>
    </w:p>
    <w:p w:rsidR="00E94B0C" w:rsidRDefault="00E94B0C" w:rsidP="00254659">
      <w:pPr>
        <w:tabs>
          <w:tab w:val="left" w:pos="708"/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 w:rsidRPr="00254659">
        <w:rPr>
          <w:sz w:val="24"/>
          <w:szCs w:val="24"/>
        </w:rPr>
        <w:tab/>
      </w:r>
      <w:r w:rsidR="00254659">
        <w:rPr>
          <w:sz w:val="24"/>
          <w:szCs w:val="24"/>
        </w:rPr>
        <w:t xml:space="preserve">дефицитный </w:t>
      </w:r>
      <w:r w:rsidR="00254659">
        <w:rPr>
          <w:sz w:val="24"/>
          <w:szCs w:val="24"/>
        </w:rPr>
        <w:tab/>
      </w:r>
      <w:r w:rsidR="00033C17">
        <w:rPr>
          <w:sz w:val="24"/>
          <w:szCs w:val="24"/>
        </w:rPr>
        <w:t xml:space="preserve">                          ……  </w:t>
      </w:r>
      <w:r w:rsidR="00254659">
        <w:rPr>
          <w:sz w:val="24"/>
          <w:szCs w:val="24"/>
        </w:rPr>
        <w:tab/>
      </w:r>
      <w:proofErr w:type="spellStart"/>
      <w:r w:rsidR="00254659">
        <w:rPr>
          <w:sz w:val="24"/>
          <w:szCs w:val="24"/>
        </w:rPr>
        <w:t>профицитны</w:t>
      </w:r>
      <w:r w:rsidR="00254659" w:rsidRPr="00033C17">
        <w:rPr>
          <w:highlight w:val="yellow"/>
        </w:rPr>
        <w:t>й</w:t>
      </w:r>
      <w:proofErr w:type="spellEnd"/>
    </w:p>
    <w:p w:rsidR="00033C17" w:rsidRDefault="00033C17" w:rsidP="00254659">
      <w:pPr>
        <w:tabs>
          <w:tab w:val="left" w:pos="708"/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</w:p>
    <w:p w:rsidR="00033C17" w:rsidRDefault="00033C17" w:rsidP="00254659">
      <w:pPr>
        <w:tabs>
          <w:tab w:val="left" w:pos="708"/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</w:p>
    <w:p w:rsidR="00033C17" w:rsidRDefault="00033C17" w:rsidP="00033C17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Ниже приведён ряд терминов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все они, за исключением одного, связаны с понятием «рынок».</w:t>
      </w:r>
    </w:p>
    <w:p w:rsidR="00033C17" w:rsidRDefault="00033C17" w:rsidP="00033C17">
      <w:pPr>
        <w:pStyle w:val="a3"/>
        <w:tabs>
          <w:tab w:val="left" w:pos="708"/>
          <w:tab w:val="left" w:pos="1416"/>
          <w:tab w:val="left" w:pos="2124"/>
          <w:tab w:val="left" w:pos="5265"/>
        </w:tabs>
        <w:spacing w:after="0"/>
        <w:rPr>
          <w:i/>
          <w:sz w:val="24"/>
          <w:szCs w:val="24"/>
        </w:rPr>
      </w:pPr>
      <w:r w:rsidRPr="00033C17">
        <w:rPr>
          <w:i/>
          <w:sz w:val="24"/>
          <w:szCs w:val="24"/>
        </w:rPr>
        <w:t>Спрос, предложение, потребитель, государственное ценообразование, дефицит.</w:t>
      </w:r>
    </w:p>
    <w:p w:rsidR="00033C17" w:rsidRDefault="00033C17" w:rsidP="00033C17">
      <w:pPr>
        <w:pStyle w:val="a3"/>
        <w:tabs>
          <w:tab w:val="left" w:pos="708"/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 w:rsidRPr="00033C17">
        <w:rPr>
          <w:sz w:val="24"/>
          <w:szCs w:val="24"/>
        </w:rPr>
        <w:t>Найдите и укажите термин, не связанный с понятием  «рынок».</w:t>
      </w:r>
    </w:p>
    <w:p w:rsidR="00033C17" w:rsidRDefault="00614D42" w:rsidP="00614D42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283D18" w:rsidRDefault="00283D18" w:rsidP="00283D18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</w:p>
    <w:p w:rsidR="00614D42" w:rsidRDefault="00614D42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ПРИМЕРЫ НАЛОГОВ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ВИДЫ НАЛОГОВ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proofErr w:type="gramStart"/>
      <w:r>
        <w:rPr>
          <w:sz w:val="24"/>
          <w:szCs w:val="24"/>
        </w:rPr>
        <w:t>подоходный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1) прямые налоги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Б)  акцизы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косвенные налоги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В)  на добавленную стоимость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Г) на имущество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Д) таможенная пошлина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Е) на прибыль</w:t>
      </w: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</w:p>
    <w:p w:rsidR="00283D18" w:rsidRDefault="00283D18" w:rsidP="00614D42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Запишите в таблицу выбранные цифры, а затем получившуюся последовательность цифр перенесите в бланк ответов (без пробелов и каких-либо символов)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1475"/>
        <w:gridCol w:w="1475"/>
        <w:gridCol w:w="1473"/>
        <w:gridCol w:w="1477"/>
        <w:gridCol w:w="1475"/>
      </w:tblGrid>
      <w:tr w:rsidR="00283D18" w:rsidTr="00283D18"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283D18" w:rsidTr="00283D18"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83D18" w:rsidRDefault="00283D18" w:rsidP="00283D18">
            <w:pPr>
              <w:pStyle w:val="a3"/>
              <w:tabs>
                <w:tab w:val="left" w:pos="1416"/>
                <w:tab w:val="left" w:pos="2124"/>
                <w:tab w:val="left" w:pos="526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83D18" w:rsidRPr="00033C17" w:rsidRDefault="00283D18" w:rsidP="00283D18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sz w:val="24"/>
          <w:szCs w:val="24"/>
        </w:rPr>
      </w:pPr>
    </w:p>
    <w:p w:rsidR="00283D18" w:rsidRDefault="00283D18" w:rsidP="00283D18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Найдите в приведённом ниже списке характеристики, присущие любому налогу, и</w:t>
      </w:r>
    </w:p>
    <w:p w:rsidR="00283D18" w:rsidRDefault="00283D18" w:rsidP="00283D18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запишите цифры, под которыми они указаны, в порядке возрастания</w:t>
      </w:r>
      <w:r w:rsidR="00381A2C">
        <w:rPr>
          <w:sz w:val="24"/>
          <w:szCs w:val="24"/>
        </w:rPr>
        <w:t>:</w:t>
      </w:r>
    </w:p>
    <w:p w:rsidR="00381A2C" w:rsidRDefault="00381A2C" w:rsidP="00381A2C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Обязательность уплаты</w:t>
      </w:r>
    </w:p>
    <w:p w:rsidR="00381A2C" w:rsidRDefault="00381A2C" w:rsidP="00381A2C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Безвозмездность</w:t>
      </w:r>
    </w:p>
    <w:p w:rsidR="00381A2C" w:rsidRDefault="00381A2C" w:rsidP="00381A2C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Пропорциональность доходу</w:t>
      </w:r>
    </w:p>
    <w:p w:rsidR="00381A2C" w:rsidRDefault="00381A2C" w:rsidP="00381A2C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Возвратный характер</w:t>
      </w:r>
    </w:p>
    <w:p w:rsidR="00381A2C" w:rsidRDefault="00381A2C" w:rsidP="00381A2C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Законодательное установление</w:t>
      </w:r>
    </w:p>
    <w:p w:rsidR="00381A2C" w:rsidRDefault="0029692E" w:rsidP="00381A2C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Прочитайте</w:t>
      </w:r>
      <w:r w:rsidR="00381A2C">
        <w:rPr>
          <w:sz w:val="24"/>
          <w:szCs w:val="24"/>
        </w:rPr>
        <w:t xml:space="preserve"> приведённый ниже текст, каждое положение которого пронумеровано.</w:t>
      </w:r>
    </w:p>
    <w:p w:rsidR="00381A2C" w:rsidRPr="000917C0" w:rsidRDefault="000917C0" w:rsidP="000917C0">
      <w:pPr>
        <w:tabs>
          <w:tab w:val="left" w:pos="1416"/>
          <w:tab w:val="left" w:pos="2124"/>
          <w:tab w:val="left" w:pos="52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(1) Курс доллара на мировых финансовых рынках за последние шесть месяцев снизился на 10 процентов. (2) Можно полагать, что данная тенденция сохранится в ближайшие три месяца. (3) Аналитики финансового рынка считают, что серьёзных оснований для паники нет, поскольку подобные колебания курса являются нормальным явлением. (4) В тот же самый период курс рубля укрепил свои позиции на 5 процентов.</w:t>
      </w:r>
      <w:proofErr w:type="gramEnd"/>
    </w:p>
    <w:p w:rsidR="00381A2C" w:rsidRDefault="00381A2C" w:rsidP="00381A2C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Определите, какие положения текста носят:</w:t>
      </w:r>
    </w:p>
    <w:p w:rsidR="00381A2C" w:rsidRDefault="00381A2C" w:rsidP="00381A2C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А) фактический характер</w:t>
      </w:r>
    </w:p>
    <w:p w:rsidR="00381A2C" w:rsidRDefault="00381A2C" w:rsidP="00381A2C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Б) характер оценочных суждений</w:t>
      </w:r>
    </w:p>
    <w:p w:rsidR="00381A2C" w:rsidRDefault="00381A2C" w:rsidP="00381A2C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p w:rsidR="00A32406" w:rsidRDefault="00A32406" w:rsidP="00A32406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Прочитайте приведённый ниже текст, в котором пропущен ряд слов. Выберите</w:t>
      </w:r>
    </w:p>
    <w:p w:rsidR="00A32406" w:rsidRDefault="000D1FC8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A32406">
        <w:rPr>
          <w:sz w:val="24"/>
          <w:szCs w:val="24"/>
        </w:rPr>
        <w:t>з предлагаемого списка слова, которые необходимо вставить</w:t>
      </w:r>
      <w:r>
        <w:rPr>
          <w:sz w:val="24"/>
          <w:szCs w:val="24"/>
        </w:rPr>
        <w:t xml:space="preserve"> на место пропусков.</w:t>
      </w:r>
    </w:p>
    <w:p w:rsidR="000D1FC8" w:rsidRDefault="000D1FC8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 В русском языке термин «_____(1)___»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значения рассматриваемого термина является понятие «_____(2)____»</w:t>
      </w:r>
      <w:r w:rsidR="004C1ED1">
        <w:rPr>
          <w:sz w:val="24"/>
          <w:szCs w:val="24"/>
        </w:rPr>
        <w:t xml:space="preserve">. </w:t>
      </w:r>
      <w:proofErr w:type="gramStart"/>
      <w:r w:rsidR="004C1ED1">
        <w:rPr>
          <w:sz w:val="24"/>
          <w:szCs w:val="24"/>
        </w:rPr>
        <w:t>Во</w:t>
      </w:r>
      <w:r w:rsidR="00F62194" w:rsidRPr="00F62194">
        <w:rPr>
          <w:sz w:val="24"/>
          <w:szCs w:val="24"/>
        </w:rPr>
        <w:t>-</w:t>
      </w:r>
      <w:r w:rsidR="004C1ED1">
        <w:rPr>
          <w:sz w:val="24"/>
          <w:szCs w:val="24"/>
        </w:rPr>
        <w:t xml:space="preserve"> вторых</w:t>
      </w:r>
      <w:r w:rsidR="00F62194">
        <w:rPr>
          <w:sz w:val="24"/>
          <w:szCs w:val="24"/>
        </w:rPr>
        <w:t>,</w:t>
      </w:r>
      <w:r w:rsidR="004C1ED1">
        <w:rPr>
          <w:sz w:val="24"/>
          <w:szCs w:val="24"/>
        </w:rPr>
        <w:t xml:space="preserve"> этим термином обозначают _____(3)____,  которая исследует, как люди используют имеющиеся ограниченные  _____(4)_____ для удовлетворения своих неограниченных ______(5)_______ </w:t>
      </w:r>
      <w:r w:rsidR="00F62194">
        <w:rPr>
          <w:sz w:val="24"/>
          <w:szCs w:val="24"/>
        </w:rPr>
        <w:t xml:space="preserve">   </w:t>
      </w:r>
      <w:r w:rsidR="004C1ED1">
        <w:rPr>
          <w:sz w:val="24"/>
          <w:szCs w:val="24"/>
        </w:rPr>
        <w:t xml:space="preserve"> В экономической жизни есть три главных участника: семья, фирмы и ______(6)_____. Они взаимодействуют между собой через рынки факторов производства и потребительских товаров»</w:t>
      </w:r>
      <w:proofErr w:type="gramEnd"/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А) наука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Б) государство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В) экономика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Г) человек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Д) ресурс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Е) сфера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29692E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bookmarkStart w:id="0" w:name="_GoBack"/>
      <w:bookmarkEnd w:id="0"/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З) хозяйство</w:t>
      </w:r>
    </w:p>
    <w:p w:rsidR="004C1ED1" w:rsidRDefault="004C1ED1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И) производитель</w:t>
      </w:r>
    </w:p>
    <w:p w:rsidR="00CD58FD" w:rsidRDefault="00CD58FD" w:rsidP="00A32406">
      <w:pPr>
        <w:pStyle w:val="a3"/>
        <w:tabs>
          <w:tab w:val="left" w:pos="1416"/>
          <w:tab w:val="left" w:pos="2124"/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Получившуюся последовательность букв перенесите в бланк ответов.</w:t>
      </w:r>
    </w:p>
    <w:p w:rsidR="00CD58FD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b/>
          <w:sz w:val="24"/>
          <w:szCs w:val="24"/>
        </w:rPr>
      </w:pPr>
    </w:p>
    <w:p w:rsidR="00CD58FD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b/>
          <w:sz w:val="24"/>
          <w:szCs w:val="24"/>
        </w:rPr>
      </w:pPr>
    </w:p>
    <w:p w:rsidR="00CD58FD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b/>
          <w:sz w:val="24"/>
          <w:szCs w:val="24"/>
        </w:rPr>
      </w:pPr>
    </w:p>
    <w:p w:rsidR="00CD58FD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b/>
          <w:sz w:val="24"/>
          <w:szCs w:val="24"/>
        </w:rPr>
      </w:pPr>
    </w:p>
    <w:p w:rsidR="00CD58FD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b/>
          <w:sz w:val="24"/>
          <w:szCs w:val="24"/>
        </w:rPr>
      </w:pPr>
    </w:p>
    <w:p w:rsidR="00CD58FD" w:rsidRPr="00CD58FD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jc w:val="center"/>
        <w:rPr>
          <w:b/>
          <w:sz w:val="24"/>
          <w:szCs w:val="24"/>
        </w:rPr>
      </w:pPr>
      <w:r w:rsidRPr="00CD58FD">
        <w:rPr>
          <w:b/>
          <w:sz w:val="24"/>
          <w:szCs w:val="24"/>
        </w:rPr>
        <w:t>Часть С.</w:t>
      </w:r>
    </w:p>
    <w:p w:rsidR="004C1ED1" w:rsidRDefault="00CD58FD" w:rsidP="00CD58FD">
      <w:pPr>
        <w:pStyle w:val="a3"/>
        <w:tabs>
          <w:tab w:val="left" w:pos="1416"/>
          <w:tab w:val="left" w:pos="2124"/>
          <w:tab w:val="left" w:pos="5265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Выберите </w:t>
      </w:r>
      <w:r w:rsidRPr="00CD58FD">
        <w:rPr>
          <w:sz w:val="24"/>
          <w:szCs w:val="24"/>
          <w:u w:val="single"/>
        </w:rPr>
        <w:t>одно</w:t>
      </w:r>
      <w:r>
        <w:rPr>
          <w:sz w:val="24"/>
          <w:szCs w:val="24"/>
        </w:rPr>
        <w:t xml:space="preserve"> из приведённых ниже высказываний и изложите свои мысли по поводу поднятой проблемы. Приведите необходимые </w:t>
      </w:r>
      <w:r w:rsidRPr="00CD58FD">
        <w:rPr>
          <w:sz w:val="24"/>
          <w:szCs w:val="24"/>
          <w:u w:val="single"/>
        </w:rPr>
        <w:t xml:space="preserve">аргументы </w:t>
      </w:r>
      <w:r>
        <w:rPr>
          <w:sz w:val="24"/>
          <w:szCs w:val="24"/>
        </w:rPr>
        <w:t>для обоснования своей позиции.</w:t>
      </w:r>
    </w:p>
    <w:p w:rsidR="00CD58FD" w:rsidRDefault="005B6E6E" w:rsidP="005B6E6E">
      <w:pPr>
        <w:pStyle w:val="a3"/>
        <w:tabs>
          <w:tab w:val="left" w:pos="2124"/>
          <w:tab w:val="left" w:pos="5265"/>
        </w:tabs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1.</w:t>
      </w:r>
      <w:r w:rsidR="00CD58FD">
        <w:rPr>
          <w:sz w:val="24"/>
          <w:szCs w:val="24"/>
        </w:rPr>
        <w:t>«То, что государство даёт, оно сначала должно забрать»</w:t>
      </w:r>
    </w:p>
    <w:p w:rsidR="00CD58FD" w:rsidRDefault="00CD58FD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(Д. </w:t>
      </w:r>
      <w:proofErr w:type="spellStart"/>
      <w:r>
        <w:rPr>
          <w:sz w:val="24"/>
          <w:szCs w:val="24"/>
        </w:rPr>
        <w:t>Коулман</w:t>
      </w:r>
      <w:proofErr w:type="spellEnd"/>
      <w:r>
        <w:rPr>
          <w:sz w:val="24"/>
          <w:szCs w:val="24"/>
        </w:rPr>
        <w:t>)</w:t>
      </w:r>
    </w:p>
    <w:p w:rsidR="00CD58FD" w:rsidRDefault="00CD58FD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>2. «Инфляция – золотое время для возврата долгов»</w:t>
      </w:r>
    </w:p>
    <w:p w:rsidR="00CD58FD" w:rsidRDefault="00CD58FD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К. </w:t>
      </w:r>
      <w:proofErr w:type="spellStart"/>
      <w:r>
        <w:rPr>
          <w:sz w:val="24"/>
          <w:szCs w:val="24"/>
        </w:rPr>
        <w:t>Мелихан</w:t>
      </w:r>
      <w:proofErr w:type="spellEnd"/>
      <w:r>
        <w:rPr>
          <w:sz w:val="24"/>
          <w:szCs w:val="24"/>
        </w:rPr>
        <w:t>)</w:t>
      </w:r>
    </w:p>
    <w:p w:rsidR="00CD58FD" w:rsidRDefault="005B6E6E" w:rsidP="005B6E6E">
      <w:pPr>
        <w:pStyle w:val="a3"/>
        <w:tabs>
          <w:tab w:val="left" w:pos="993"/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>3.«Налоги  - это цена, которую мы платим за возможность  жить в цивилизованном  обществе»</w:t>
      </w:r>
    </w:p>
    <w:p w:rsidR="005B6E6E" w:rsidRDefault="005B6E6E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 О. Холмс)</w:t>
      </w:r>
    </w:p>
    <w:p w:rsidR="005B6E6E" w:rsidRDefault="005B6E6E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>4. «</w:t>
      </w:r>
      <w:r w:rsidR="00776742">
        <w:rPr>
          <w:sz w:val="24"/>
          <w:szCs w:val="24"/>
        </w:rPr>
        <w:t>Труд  - отец богатства, земля – его мать</w:t>
      </w:r>
      <w:r>
        <w:rPr>
          <w:sz w:val="24"/>
          <w:szCs w:val="24"/>
        </w:rPr>
        <w:t>»</w:t>
      </w:r>
    </w:p>
    <w:p w:rsidR="005B6E6E" w:rsidRDefault="005B6E6E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776742">
        <w:rPr>
          <w:sz w:val="24"/>
          <w:szCs w:val="24"/>
        </w:rPr>
        <w:t>( У. Петти</w:t>
      </w:r>
      <w:r>
        <w:rPr>
          <w:sz w:val="24"/>
          <w:szCs w:val="24"/>
        </w:rPr>
        <w:t>)</w:t>
      </w:r>
    </w:p>
    <w:p w:rsidR="005B6E6E" w:rsidRDefault="005B6E6E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>5. «Бизнес – увлекательная игра, в которой максимум азарта сочетается с минимумом правил»</w:t>
      </w:r>
    </w:p>
    <w:p w:rsidR="005B6E6E" w:rsidRPr="004C1ED1" w:rsidRDefault="005B6E6E" w:rsidP="005B6E6E">
      <w:pPr>
        <w:pStyle w:val="a3"/>
        <w:tabs>
          <w:tab w:val="left" w:pos="2124"/>
          <w:tab w:val="left" w:pos="5265"/>
        </w:tabs>
        <w:spacing w:after="0"/>
        <w:ind w:left="1134" w:hanging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 Билл Гейтс)</w:t>
      </w:r>
    </w:p>
    <w:sectPr w:rsidR="005B6E6E" w:rsidRPr="004C1ED1" w:rsidSect="00C0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CA"/>
    <w:multiLevelType w:val="hybridMultilevel"/>
    <w:tmpl w:val="9F54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2828"/>
    <w:multiLevelType w:val="hybridMultilevel"/>
    <w:tmpl w:val="F264AD64"/>
    <w:lvl w:ilvl="0" w:tplc="07F0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8302F"/>
    <w:multiLevelType w:val="hybridMultilevel"/>
    <w:tmpl w:val="859E9CB2"/>
    <w:lvl w:ilvl="0" w:tplc="962A3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B5DE5"/>
    <w:multiLevelType w:val="hybridMultilevel"/>
    <w:tmpl w:val="E9E6BEC0"/>
    <w:lvl w:ilvl="0" w:tplc="B3CE9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38"/>
    <w:rsid w:val="00033C17"/>
    <w:rsid w:val="00086AAE"/>
    <w:rsid w:val="000917C0"/>
    <w:rsid w:val="000D1FC8"/>
    <w:rsid w:val="00233F3A"/>
    <w:rsid w:val="00254659"/>
    <w:rsid w:val="00283D18"/>
    <w:rsid w:val="0029692E"/>
    <w:rsid w:val="00381A2C"/>
    <w:rsid w:val="003F11E7"/>
    <w:rsid w:val="004C1ED1"/>
    <w:rsid w:val="00557E38"/>
    <w:rsid w:val="005B6E6E"/>
    <w:rsid w:val="00614D42"/>
    <w:rsid w:val="0066263F"/>
    <w:rsid w:val="00776742"/>
    <w:rsid w:val="007A5451"/>
    <w:rsid w:val="009F04EC"/>
    <w:rsid w:val="00A32406"/>
    <w:rsid w:val="00C02FEC"/>
    <w:rsid w:val="00C137C2"/>
    <w:rsid w:val="00CB68BC"/>
    <w:rsid w:val="00CD58FD"/>
    <w:rsid w:val="00E94B0C"/>
    <w:rsid w:val="00F6219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59"/>
    <w:pPr>
      <w:ind w:left="720"/>
      <w:contextualSpacing/>
    </w:pPr>
  </w:style>
  <w:style w:type="table" w:styleId="a4">
    <w:name w:val="Table Grid"/>
    <w:basedOn w:val="a1"/>
    <w:uiPriority w:val="59"/>
    <w:rsid w:val="00283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dcterms:created xsi:type="dcterms:W3CDTF">2012-02-18T18:15:00Z</dcterms:created>
  <dcterms:modified xsi:type="dcterms:W3CDTF">2015-07-03T19:13:00Z</dcterms:modified>
</cp:coreProperties>
</file>