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 xml:space="preserve">                  </w:t>
      </w: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36"/>
          <w:szCs w:val="36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36"/>
          <w:szCs w:val="36"/>
        </w:rPr>
        <w:t xml:space="preserve">                                      </w:t>
      </w:r>
      <w:r w:rsidRPr="00BB612C">
        <w:rPr>
          <w:rFonts w:ascii="Segoe UI" w:hAnsi="Segoe UI" w:cs="Segoe UI"/>
          <w:b/>
          <w:sz w:val="48"/>
          <w:szCs w:val="48"/>
        </w:rPr>
        <w:t xml:space="preserve">Проект </w:t>
      </w: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 xml:space="preserve">           </w:t>
      </w:r>
      <w:r w:rsidRPr="00BB612C">
        <w:rPr>
          <w:rFonts w:ascii="Segoe UI" w:hAnsi="Segoe UI" w:cs="Segoe UI"/>
          <w:b/>
          <w:sz w:val="48"/>
          <w:szCs w:val="48"/>
        </w:rPr>
        <w:t xml:space="preserve">во второй младшей группе </w:t>
      </w: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 xml:space="preserve">                </w:t>
      </w:r>
      <w:r w:rsidRPr="00BB612C">
        <w:rPr>
          <w:rFonts w:ascii="Segoe UI" w:hAnsi="Segoe UI" w:cs="Segoe UI"/>
          <w:b/>
          <w:sz w:val="48"/>
          <w:szCs w:val="48"/>
        </w:rPr>
        <w:t>«</w:t>
      </w:r>
      <w:r>
        <w:rPr>
          <w:rFonts w:ascii="Segoe UI" w:hAnsi="Segoe UI" w:cs="Segoe UI"/>
          <w:b/>
          <w:sz w:val="48"/>
          <w:szCs w:val="48"/>
        </w:rPr>
        <w:t xml:space="preserve"> В гостях у сказки </w:t>
      </w:r>
      <w:r w:rsidRPr="00BB612C">
        <w:rPr>
          <w:rFonts w:ascii="Segoe UI" w:hAnsi="Segoe UI" w:cs="Segoe UI"/>
          <w:b/>
          <w:sz w:val="48"/>
          <w:szCs w:val="48"/>
        </w:rPr>
        <w:t>»</w:t>
      </w: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</w:p>
    <w:p w:rsidR="009119A4" w:rsidRPr="00BB612C" w:rsidRDefault="009119A4" w:rsidP="009119A4">
      <w:pPr>
        <w:pStyle w:val="a3"/>
        <w:rPr>
          <w:rFonts w:ascii="Segoe UI" w:hAnsi="Segoe UI" w:cs="Segoe UI"/>
          <w:b/>
          <w:sz w:val="48"/>
          <w:szCs w:val="48"/>
        </w:rPr>
      </w:pPr>
      <w:r w:rsidRPr="00BB612C">
        <w:rPr>
          <w:rFonts w:ascii="Segoe UI" w:hAnsi="Segoe UI" w:cs="Segoe UI"/>
          <w:b/>
          <w:sz w:val="28"/>
          <w:szCs w:val="28"/>
        </w:rPr>
        <w:lastRenderedPageBreak/>
        <w:t>Тип проекта</w:t>
      </w:r>
      <w:r w:rsidRPr="005620C2">
        <w:rPr>
          <w:rFonts w:ascii="Segoe UI" w:hAnsi="Segoe UI" w:cs="Segoe UI"/>
          <w:sz w:val="28"/>
          <w:szCs w:val="28"/>
        </w:rPr>
        <w:t>: художественно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620C2">
        <w:rPr>
          <w:rFonts w:ascii="Segoe UI" w:hAnsi="Segoe UI" w:cs="Segoe UI"/>
          <w:sz w:val="28"/>
          <w:szCs w:val="28"/>
        </w:rPr>
        <w:t xml:space="preserve">- эстетический 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По содержанию: ребёнок и взрослые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По характеру контактов: внутри группы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По количеству участников: </w:t>
      </w:r>
      <w:proofErr w:type="gramStart"/>
      <w:r w:rsidRPr="005620C2">
        <w:rPr>
          <w:rFonts w:ascii="Segoe UI" w:hAnsi="Segoe UI" w:cs="Segoe UI"/>
          <w:sz w:val="28"/>
          <w:szCs w:val="28"/>
        </w:rPr>
        <w:t>коллективный</w:t>
      </w:r>
      <w:proofErr w:type="gramEnd"/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По продолжительности: </w:t>
      </w:r>
      <w:proofErr w:type="gramStart"/>
      <w:r w:rsidRPr="005620C2">
        <w:rPr>
          <w:rFonts w:ascii="Segoe UI" w:hAnsi="Segoe UI" w:cs="Segoe UI"/>
          <w:sz w:val="28"/>
          <w:szCs w:val="28"/>
        </w:rPr>
        <w:t>краткосрочный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(2 недели)</w:t>
      </w:r>
    </w:p>
    <w:p w:rsidR="009119A4" w:rsidRPr="00BB612C" w:rsidRDefault="009119A4" w:rsidP="009119A4">
      <w:pPr>
        <w:pStyle w:val="a3"/>
        <w:rPr>
          <w:rFonts w:ascii="Segoe UI" w:hAnsi="Segoe UI" w:cs="Segoe UI"/>
          <w:b/>
          <w:bCs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</w:rPr>
        <w:t>Актуальность проекта: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Народные сказки</w:t>
      </w:r>
      <w:r w:rsidRPr="005620C2">
        <w:rPr>
          <w:rFonts w:ascii="Segoe UI" w:hAnsi="Segoe UI" w:cs="Segoe UI"/>
          <w:sz w:val="28"/>
          <w:szCs w:val="28"/>
        </w:rPr>
        <w:t> – самая древняя из распространенных форм устного народного творчества, присутствующая всем народам, такая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</w:rPr>
        <w:t>Постановка проблемы</w:t>
      </w:r>
      <w:r w:rsidRPr="005620C2">
        <w:rPr>
          <w:rFonts w:ascii="Segoe UI" w:hAnsi="Segoe UI" w:cs="Segoe UI"/>
          <w:sz w:val="28"/>
          <w:szCs w:val="28"/>
        </w:rPr>
        <w:t>: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Дети знают мало  русских народных  сказок.</w:t>
      </w:r>
      <w:r w:rsidRPr="005620C2">
        <w:rPr>
          <w:rFonts w:ascii="Segoe UI" w:hAnsi="Segoe UI" w:cs="Segoe UI"/>
          <w:bCs/>
          <w:sz w:val="28"/>
          <w:szCs w:val="28"/>
        </w:rPr>
        <w:t xml:space="preserve"> </w:t>
      </w:r>
    </w:p>
    <w:p w:rsidR="009119A4" w:rsidRPr="00BB612C" w:rsidRDefault="009119A4" w:rsidP="009119A4">
      <w:pPr>
        <w:pStyle w:val="a3"/>
        <w:rPr>
          <w:rFonts w:ascii="Segoe UI" w:hAnsi="Segoe UI" w:cs="Segoe UI"/>
          <w:b/>
          <w:sz w:val="28"/>
          <w:szCs w:val="28"/>
        </w:rPr>
      </w:pPr>
      <w:r w:rsidRPr="00BB612C">
        <w:rPr>
          <w:rFonts w:ascii="Segoe UI" w:hAnsi="Segoe UI" w:cs="Segoe UI"/>
          <w:b/>
          <w:bCs/>
          <w:sz w:val="28"/>
          <w:szCs w:val="28"/>
        </w:rPr>
        <w:t>Цель: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Создать положительный эмоциональный настрой. Формировать у детей представления о русской народной сказке через различные виды деятельности</w:t>
      </w:r>
      <w:proofErr w:type="gramStart"/>
      <w:r w:rsidRPr="005620C2">
        <w:rPr>
          <w:rFonts w:ascii="Segoe UI" w:hAnsi="Segoe UI" w:cs="Segoe UI"/>
          <w:sz w:val="28"/>
          <w:szCs w:val="28"/>
        </w:rPr>
        <w:t xml:space="preserve"> .</w:t>
      </w:r>
      <w:proofErr w:type="gramEnd"/>
    </w:p>
    <w:p w:rsidR="009119A4" w:rsidRPr="00BB612C" w:rsidRDefault="009119A4" w:rsidP="009119A4">
      <w:pPr>
        <w:pStyle w:val="a3"/>
        <w:rPr>
          <w:rFonts w:ascii="Segoe UI" w:hAnsi="Segoe UI" w:cs="Segoe UI"/>
          <w:b/>
          <w:bCs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</w:rPr>
        <w:t>Задачи: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закрепить знание содержания сказок</w:t>
      </w:r>
      <w:r w:rsidRPr="005620C2">
        <w:rPr>
          <w:rFonts w:ascii="Segoe UI" w:hAnsi="Segoe UI" w:cs="Segoe UI"/>
          <w:sz w:val="28"/>
          <w:szCs w:val="28"/>
        </w:rPr>
        <w:t xml:space="preserve"> 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 xml:space="preserve">сформировать желание быть похожими на положительных героев 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развивать  умения передавать образ сказочного героя речью, движениями, жестами, мимикой.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 xml:space="preserve">воспитывать интерес к сказкам 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 xml:space="preserve">прививать детям правила безопасного поведения на примере сказок. 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Предполагаемый результат: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Дети познакомятся со многими русскими народными сказками, будут знать их содержание.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Научатся в играх –  драматизациях, кукольных театрах, настольных театрах  передавать характеры своего героя.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  <w:r w:rsidRPr="005620C2">
        <w:rPr>
          <w:rFonts w:ascii="Segoe UI" w:hAnsi="Segoe UI" w:cs="Segoe UI"/>
          <w:bCs/>
          <w:sz w:val="28"/>
          <w:szCs w:val="28"/>
        </w:rPr>
        <w:t>Привлечение родителей к  дальнейшему участию в мероприятиях группы (конкурсы рисунков, поделок, пополнение развивающей среды и т. д.)</w:t>
      </w:r>
    </w:p>
    <w:p w:rsidR="009119A4" w:rsidRPr="005620C2" w:rsidRDefault="009119A4" w:rsidP="009119A4">
      <w:pPr>
        <w:pStyle w:val="a3"/>
        <w:rPr>
          <w:rFonts w:ascii="Segoe UI" w:hAnsi="Segoe UI" w:cs="Segoe UI"/>
          <w:bCs/>
          <w:sz w:val="28"/>
          <w:szCs w:val="28"/>
        </w:rPr>
      </w:pPr>
    </w:p>
    <w:p w:rsidR="009119A4" w:rsidRPr="00BB612C" w:rsidRDefault="009119A4" w:rsidP="009119A4">
      <w:pPr>
        <w:pStyle w:val="a3"/>
        <w:rPr>
          <w:rFonts w:ascii="Segoe UI" w:hAnsi="Segoe UI" w:cs="Segoe UI"/>
          <w:b/>
          <w:sz w:val="28"/>
          <w:szCs w:val="28"/>
        </w:rPr>
      </w:pPr>
      <w:r w:rsidRPr="00BB612C">
        <w:rPr>
          <w:rFonts w:ascii="Segoe UI" w:hAnsi="Segoe UI" w:cs="Segoe UI"/>
          <w:b/>
          <w:bCs/>
          <w:sz w:val="28"/>
          <w:szCs w:val="28"/>
        </w:rPr>
        <w:t>Игровая мотивация: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Во время ознакомления детей с художественной литературой - появление  Бабушки – сказочницы, которая знакомит  детей с русскими народными сказками (кто пишет р.н. </w:t>
      </w:r>
      <w:proofErr w:type="gramStart"/>
      <w:r w:rsidRPr="005620C2">
        <w:rPr>
          <w:rFonts w:ascii="Segoe UI" w:hAnsi="Segoe UI" w:cs="Segoe UI"/>
          <w:sz w:val="28"/>
          <w:szCs w:val="28"/>
        </w:rPr>
        <w:t>с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., </w:t>
      </w:r>
      <w:proofErr w:type="gramStart"/>
      <w:r w:rsidRPr="005620C2">
        <w:rPr>
          <w:rFonts w:ascii="Segoe UI" w:hAnsi="Segoe UI" w:cs="Segoe UI"/>
          <w:sz w:val="28"/>
          <w:szCs w:val="28"/>
        </w:rPr>
        <w:t>кто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их передаёт из поколения в поколение)  - названиями, содержанием, обсуждением героев сказок, выделяя положительные и отрицательные черты.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</w:rPr>
        <w:t>Реализация проекта</w:t>
      </w:r>
      <w:r w:rsidRPr="005620C2">
        <w:rPr>
          <w:rFonts w:ascii="Segoe UI" w:hAnsi="Segoe UI" w:cs="Segoe UI"/>
          <w:sz w:val="28"/>
          <w:szCs w:val="28"/>
        </w:rPr>
        <w:t>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1"/>
        <w:gridCol w:w="2568"/>
        <w:gridCol w:w="4671"/>
      </w:tblGrid>
      <w:tr w:rsidR="009119A4" w:rsidRPr="005620C2" w:rsidTr="001C69BC">
        <w:trPr>
          <w:trHeight w:val="1247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Образовательная   </w:t>
            </w:r>
          </w:p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     область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         Виды </w:t>
            </w:r>
          </w:p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 деятельности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            Содержание        </w:t>
            </w:r>
          </w:p>
          <w:p w:rsidR="009119A4" w:rsidRPr="00DC2C6D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DC2C6D">
              <w:rPr>
                <w:rFonts w:ascii="Segoe UI" w:hAnsi="Segoe UI" w:cs="Segoe UI"/>
                <w:sz w:val="28"/>
                <w:szCs w:val="28"/>
              </w:rPr>
              <w:t xml:space="preserve">               деятельности</w:t>
            </w:r>
          </w:p>
        </w:tc>
      </w:tr>
      <w:tr w:rsidR="009119A4" w:rsidRPr="005620C2" w:rsidTr="001C69BC">
        <w:trPr>
          <w:trHeight w:val="3518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  </w:t>
            </w:r>
          </w:p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Позна</w:t>
            </w:r>
            <w:r>
              <w:rPr>
                <w:rFonts w:ascii="Segoe UI" w:hAnsi="Segoe UI" w:cs="Segoe UI"/>
                <w:sz w:val="28"/>
                <w:szCs w:val="28"/>
              </w:rPr>
              <w:t>вательное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         развитие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1B0923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1B0923">
              <w:rPr>
                <w:rFonts w:ascii="Segoe UI" w:hAnsi="Segoe UI" w:cs="Segoe UI"/>
                <w:sz w:val="28"/>
                <w:szCs w:val="28"/>
              </w:rPr>
              <w:t xml:space="preserve">  Коммуникативная</w:t>
            </w:r>
          </w:p>
          <w:p w:rsidR="009119A4" w:rsidRPr="001B0923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1B0923">
              <w:rPr>
                <w:rFonts w:ascii="Segoe UI" w:hAnsi="Segoe UI" w:cs="Segoe UI"/>
                <w:sz w:val="28"/>
                <w:szCs w:val="28"/>
              </w:rPr>
              <w:t xml:space="preserve">   </w:t>
            </w:r>
          </w:p>
          <w:p w:rsidR="009119A4" w:rsidRPr="001B0923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1B0923">
              <w:rPr>
                <w:rFonts w:ascii="Segoe UI" w:hAnsi="Segoe UI" w:cs="Segoe UI"/>
                <w:sz w:val="28"/>
                <w:szCs w:val="28"/>
              </w:rPr>
              <w:t xml:space="preserve">    Безопасность</w:t>
            </w:r>
          </w:p>
          <w:p w:rsidR="009119A4" w:rsidRPr="001B0923" w:rsidRDefault="009119A4" w:rsidP="001C69BC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9119A4" w:rsidRPr="00766C59" w:rsidRDefault="009119A4" w:rsidP="001C69BC">
            <w:pPr>
              <w:rPr>
                <w:sz w:val="32"/>
                <w:szCs w:val="32"/>
              </w:rPr>
            </w:pPr>
            <w:r w:rsidRPr="001B0923">
              <w:rPr>
                <w:rFonts w:ascii="Segoe UI" w:hAnsi="Segoe UI" w:cs="Segoe UI"/>
                <w:sz w:val="28"/>
                <w:szCs w:val="28"/>
              </w:rPr>
              <w:t xml:space="preserve">  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          </w:t>
            </w:r>
            <w:r w:rsidRPr="001B0923">
              <w:rPr>
                <w:rFonts w:ascii="Segoe UI" w:hAnsi="Segoe UI" w:cs="Segoe UI"/>
                <w:sz w:val="28"/>
                <w:szCs w:val="28"/>
              </w:rPr>
              <w:t>Конструирование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Беседа «Кто пишет сказки?».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Загадывание загадок по сказкам.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Беседа «Кто пришел к нам </w:t>
            </w:r>
            <w:proofErr w:type="gram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дом».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Беседа «Нужно ли слушаться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взрослых»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«Кроватка для Мишутки».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«Построим теремок </w:t>
            </w:r>
            <w:proofErr w:type="gram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игрушек». 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9119A4" w:rsidRPr="005620C2" w:rsidTr="001C69BC">
        <w:trPr>
          <w:trHeight w:val="3695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        Физическое</w:t>
            </w: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:rsidR="009119A4" w:rsidRDefault="009119A4" w:rsidP="001C69BC">
            <w:pPr>
              <w:pStyle w:val="a3"/>
              <w:tabs>
                <w:tab w:val="left" w:pos="816"/>
              </w:tabs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         развитие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    </w:t>
            </w:r>
          </w:p>
          <w:p w:rsidR="009119A4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    </w:t>
            </w: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Двигательная 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    деятельность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>П./Игра «Зайцы и вол</w:t>
            </w:r>
            <w:r>
              <w:rPr>
                <w:rFonts w:ascii="Segoe UI" w:hAnsi="Segoe UI" w:cs="Segoe UI"/>
                <w:sz w:val="28"/>
                <w:szCs w:val="28"/>
              </w:rPr>
              <w:t>к»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>П./Игра «Гуси».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>П./Игра «Воробушки и кот».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П./Игра «У медведя </w:t>
            </w:r>
            <w:proofErr w:type="gramStart"/>
            <w:r w:rsidRPr="005620C2">
              <w:rPr>
                <w:rFonts w:ascii="Segoe UI" w:hAnsi="Segoe UI" w:cs="Segoe UI"/>
                <w:sz w:val="28"/>
                <w:szCs w:val="28"/>
              </w:rPr>
              <w:t>во</w:t>
            </w:r>
            <w:proofErr w:type="gramEnd"/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бору».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>П./Игра «Лиса на охоте».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Логоритмическое</w:t>
            </w:r>
            <w:proofErr w:type="spell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упражнение «Котенок – шалун».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Пройди как герои сказо</w:t>
            </w:r>
            <w:proofErr w:type="gram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к(</w:t>
            </w:r>
            <w:proofErr w:type="gram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проскачи, как лягушка, пройди как медведь и .</w:t>
            </w:r>
            <w:proofErr w:type="spell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т.д</w:t>
            </w:r>
            <w:proofErr w:type="spell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)  </w:t>
            </w:r>
          </w:p>
        </w:tc>
      </w:tr>
      <w:tr w:rsidR="009119A4" w:rsidRPr="005620C2" w:rsidTr="001C69BC">
        <w:trPr>
          <w:trHeight w:val="1247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Социально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–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к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оммуникативное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 развитие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Игровая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Д/и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гра «Узнай сказку по предмету».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Игра «Угадай героя сказки».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Игра «Узнай сказку по иллюстрации». </w:t>
            </w:r>
          </w:p>
        </w:tc>
      </w:tr>
      <w:tr w:rsidR="009119A4" w:rsidRPr="005620C2" w:rsidTr="001C69BC">
        <w:trPr>
          <w:trHeight w:val="58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Развитие речи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Чтение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Сказки «Репка», 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«Маша и медведь»,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«Гуси – лебеди»,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Кот, петух и лиса»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 Сестрица </w:t>
            </w:r>
            <w:proofErr w:type="spellStart"/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Аленушка</w:t>
            </w:r>
            <w:proofErr w:type="spellEnd"/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и братец    Иванушка»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Рассказывание р.н</w:t>
            </w:r>
            <w:proofErr w:type="gram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Три медведя»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Рассматривание иллюстраций к русским народным сказкам.</w:t>
            </w:r>
          </w:p>
        </w:tc>
      </w:tr>
      <w:tr w:rsidR="009119A4" w:rsidRPr="005620C2" w:rsidTr="001C69BC">
        <w:trPr>
          <w:trHeight w:val="624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Художественно-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эстетическое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 развитие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Рисование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Аппликация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Лепка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 Игровая   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деятельность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«Раскрась героя сказки» </w:t>
            </w:r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   </w:t>
            </w: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«Морковки для зайчика» </w:t>
            </w:r>
          </w:p>
          <w:p w:rsidR="009119A4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«Мисочка для трех медведей» Предварительная работа </w:t>
            </w:r>
            <w:proofErr w:type="spellStart"/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пластилинографи</w:t>
            </w:r>
            <w:proofErr w:type="gramStart"/>
            <w:r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я</w:t>
            </w:r>
            <w:proofErr w:type="spell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Теремок» (крыша и окошко)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Выставка рисунков «Моя любимая сказка». (Совместно с родителями). 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 w:rsidRPr="005620C2">
              <w:rPr>
                <w:rFonts w:ascii="Segoe UI" w:hAnsi="Segoe UI" w:cs="Segoe UI"/>
                <w:sz w:val="28"/>
                <w:szCs w:val="28"/>
              </w:rPr>
              <w:t xml:space="preserve"> Игра «Кукольный театр».</w:t>
            </w:r>
          </w:p>
          <w:p w:rsidR="009119A4" w:rsidRPr="005620C2" w:rsidRDefault="009119A4" w:rsidP="001C69BC">
            <w:pPr>
              <w:pStyle w:val="a3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5620C2">
              <w:rPr>
                <w:rFonts w:ascii="Segoe UI" w:hAnsi="Segoe UI" w:cs="Segoe UI"/>
                <w:sz w:val="28"/>
                <w:szCs w:val="28"/>
              </w:rPr>
              <w:t>Игра – драматизация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5620C2">
              <w:rPr>
                <w:rFonts w:ascii="Segoe UI" w:hAnsi="Segoe UI" w:cs="Segoe UI"/>
                <w:sz w:val="28"/>
                <w:szCs w:val="28"/>
              </w:rPr>
              <w:t>Настольные театры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Сценка «Как звери грибы собирали»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proofErr w:type="spellStart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Пропевание</w:t>
            </w:r>
            <w:proofErr w:type="spellEnd"/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 xml:space="preserve"> слов сказки «Теремок» </w:t>
            </w:r>
          </w:p>
          <w:p w:rsidR="009119A4" w:rsidRPr="005620C2" w:rsidRDefault="009119A4" w:rsidP="001C69BC">
            <w:pPr>
              <w:pStyle w:val="a3"/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</w:pPr>
            <w:r w:rsidRPr="005620C2">
              <w:rPr>
                <w:rFonts w:ascii="Segoe UI" w:eastAsia="Calibri" w:hAnsi="Segoe UI" w:cs="Segoe UI"/>
                <w:bCs/>
                <w:color w:val="000000"/>
                <w:sz w:val="28"/>
                <w:szCs w:val="28"/>
              </w:rPr>
              <w:t>Драматизация сказки «Теремок»</w:t>
            </w:r>
          </w:p>
        </w:tc>
      </w:tr>
    </w:tbl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</w:rPr>
        <w:t>Итоговое мероприятие</w:t>
      </w:r>
      <w:r w:rsidRPr="005620C2">
        <w:rPr>
          <w:rFonts w:ascii="Segoe UI" w:hAnsi="Segoe UI" w:cs="Segoe UI"/>
          <w:sz w:val="28"/>
          <w:szCs w:val="28"/>
        </w:rPr>
        <w:t>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hAnsi="Segoe UI" w:cs="Segoe UI"/>
          <w:sz w:val="28"/>
          <w:szCs w:val="28"/>
        </w:rPr>
        <w:t>Игра – драматизация  по сказке «Теремок» и художественное творчеств</w:t>
      </w:r>
      <w:proofErr w:type="gramStart"/>
      <w:r w:rsidRPr="005620C2">
        <w:rPr>
          <w:rFonts w:ascii="Segoe UI" w:hAnsi="Segoe UI" w:cs="Segoe UI"/>
          <w:sz w:val="28"/>
          <w:szCs w:val="28"/>
        </w:rPr>
        <w:t>о-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 украшение стен «Теремка» горохом и гречкой.(Предварительная работа </w:t>
      </w:r>
      <w:proofErr w:type="spellStart"/>
      <w:r w:rsidRPr="005620C2">
        <w:rPr>
          <w:rFonts w:ascii="Segoe UI" w:hAnsi="Segoe UI" w:cs="Segoe UI"/>
          <w:sz w:val="28"/>
          <w:szCs w:val="28"/>
        </w:rPr>
        <w:t>пластилинография</w:t>
      </w:r>
      <w:proofErr w:type="spellEnd"/>
      <w:r w:rsidRPr="005620C2">
        <w:rPr>
          <w:rFonts w:ascii="Segoe UI" w:hAnsi="Segoe UI" w:cs="Segoe UI"/>
          <w:sz w:val="28"/>
          <w:szCs w:val="28"/>
        </w:rPr>
        <w:t xml:space="preserve"> – </w:t>
      </w:r>
      <w:proofErr w:type="spellStart"/>
      <w:r w:rsidRPr="005620C2">
        <w:rPr>
          <w:rFonts w:ascii="Segoe UI" w:hAnsi="Segoe UI" w:cs="Segoe UI"/>
          <w:sz w:val="28"/>
          <w:szCs w:val="28"/>
        </w:rPr>
        <w:t>налеп</w:t>
      </w:r>
      <w:proofErr w:type="spellEnd"/>
      <w:r w:rsidRPr="005620C2">
        <w:rPr>
          <w:rFonts w:ascii="Segoe UI" w:hAnsi="Segoe UI" w:cs="Segoe UI"/>
          <w:sz w:val="28"/>
          <w:szCs w:val="28"/>
        </w:rPr>
        <w:t xml:space="preserve"> стен « Теремка»).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BB612C">
        <w:rPr>
          <w:rFonts w:ascii="Segoe UI" w:hAnsi="Segoe UI" w:cs="Segoe UI"/>
          <w:b/>
          <w:sz w:val="28"/>
          <w:szCs w:val="28"/>
          <w:u w:val="single"/>
        </w:rPr>
        <w:t>Цель</w:t>
      </w:r>
      <w:r w:rsidRPr="005620C2">
        <w:rPr>
          <w:rFonts w:ascii="Segoe UI" w:hAnsi="Segoe UI" w:cs="Segoe UI"/>
          <w:sz w:val="28"/>
          <w:szCs w:val="28"/>
        </w:rPr>
        <w:t xml:space="preserve">: 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hAnsi="Segoe UI" w:cs="Segoe UI"/>
          <w:sz w:val="28"/>
          <w:szCs w:val="28"/>
        </w:rPr>
        <w:t>Развивать память детей, умения отгадывать названия русских народных сказок, по загадке и наглядной картинки сказки. Формировать умения детей передавать св</w:t>
      </w:r>
      <w:r>
        <w:rPr>
          <w:rFonts w:ascii="Segoe UI" w:hAnsi="Segoe UI" w:cs="Segoe UI"/>
          <w:sz w:val="28"/>
          <w:szCs w:val="28"/>
        </w:rPr>
        <w:t>оего персонажа сказки «Теремок»</w:t>
      </w:r>
      <w:r w:rsidRPr="005620C2">
        <w:rPr>
          <w:rFonts w:ascii="Segoe UI" w:hAnsi="Segoe UI" w:cs="Segoe UI"/>
          <w:sz w:val="28"/>
          <w:szCs w:val="28"/>
        </w:rPr>
        <w:t xml:space="preserve"> речью, мимикой, жестами и действиями. Развивать навыки работы с пластилином в создании теремка: отщипывать небольшой кусочек от целого и путём размазывания пальцем заполнить контур  предмета, не вылезая за контур. Развивать моторику пальцев рук, используя горох и гречку для украшения домика. Воспитывать интерес к сказкам, аккуратность в работе с пластилином.</w:t>
      </w:r>
    </w:p>
    <w:p w:rsidR="009119A4" w:rsidRPr="00BB612C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одном из уголков группы стоят игрушки деда и бабы, а также курочки Рябы, мышки и золотого яичка. Чуть дальше оформлена сказка «Колобок», где колобок встречает лису. Посередине группы стоит дом – теремок. </w:t>
      </w:r>
    </w:p>
    <w:p w:rsidR="009119A4" w:rsidRDefault="009119A4" w:rsidP="009119A4">
      <w:pPr>
        <w:pStyle w:val="a3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</w:p>
    <w:p w:rsidR="009119A4" w:rsidRPr="005620C2" w:rsidRDefault="009119A4" w:rsidP="009119A4">
      <w:pPr>
        <w:pStyle w:val="a3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12C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Ход</w:t>
      </w:r>
      <w:r w:rsidRPr="005620C2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620C2">
        <w:rPr>
          <w:rFonts w:ascii="Segoe UI" w:eastAsia="Times New Roman" w:hAnsi="Segoe UI" w:cs="Segoe UI"/>
          <w:bCs/>
          <w:color w:val="000000"/>
          <w:sz w:val="28"/>
          <w:szCs w:val="28"/>
          <w:lang w:eastAsia="ru-RU"/>
        </w:rPr>
        <w:t>:</w:t>
      </w:r>
      <w:r w:rsidRPr="005620C2">
        <w:rPr>
          <w:rFonts w:ascii="Segoe UI" w:eastAsia="Times New Roman" w:hAnsi="Segoe UI" w:cs="Segoe UI"/>
          <w:iCs/>
          <w:color w:val="000000"/>
          <w:sz w:val="28"/>
          <w:szCs w:val="28"/>
          <w:lang w:eastAsia="ru-RU"/>
        </w:rPr>
        <w:t>В</w:t>
      </w:r>
      <w:proofErr w:type="gramEnd"/>
      <w:r w:rsidRPr="005620C2">
        <w:rPr>
          <w:rFonts w:ascii="Segoe UI" w:eastAsia="Times New Roman" w:hAnsi="Segoe UI" w:cs="Segoe UI"/>
          <w:iCs/>
          <w:color w:val="000000"/>
          <w:sz w:val="28"/>
          <w:szCs w:val="28"/>
          <w:lang w:eastAsia="ru-RU"/>
        </w:rPr>
        <w:t>едущая (</w:t>
      </w:r>
      <w:r w:rsidRPr="005620C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Бабушка- сказочница)</w:t>
      </w:r>
    </w:p>
    <w:p w:rsidR="009119A4" w:rsidRDefault="009119A4" w:rsidP="009119A4">
      <w:pPr>
        <w:pStyle w:val="a3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620C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Здравствуйте, дети и уважаемые взрослые. Как хорошо, что вы пришли сегодня к нам на  «поляну сказок». Здесь сегодня произойдет много интересного. Ребята, идите за мной (идем к 1 сюжету). Кто здесь живет? Верно дед и баба. И у них есть, курочка ряба, а что им снесла курочка? А какое яичко? Верно золотое. А теперь вы мне скажите, как называется эта сказка?  (Курочка Ряба). </w:t>
      </w:r>
    </w:p>
    <w:p w:rsidR="009119A4" w:rsidRDefault="009119A4" w:rsidP="009119A4">
      <w:pPr>
        <w:pStyle w:val="a3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620C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Похвалив детей, ведущий предлагает посмотреть и назвать героев следующей сказки (Колобок). Правильно, колобок, лиса, заяц. А кто испек колобок? От кого ушел колобок? Кого встретил колобок? Правильно, зайца, волка, медведя. А какую песенку он им пел? Дети исполняют песенку колобка. Кто обхитрил и съел колобка? Конечно же, лиса. И называется сказка? Молодцы.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А сейчас мы с вами немножко отдохнем. Выходите на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proofErr w:type="spellStart"/>
      <w:r w:rsidRPr="002E2062">
        <w:rPr>
          <w:rFonts w:ascii="Segoe UI" w:hAnsi="Segoe UI" w:cs="Segoe UI"/>
          <w:color w:val="000000"/>
          <w:sz w:val="28"/>
          <w:szCs w:val="28"/>
        </w:rPr>
        <w:t>Физминутка</w:t>
      </w:r>
      <w:proofErr w:type="spellEnd"/>
      <w:r w:rsidRPr="002E2062">
        <w:rPr>
          <w:rFonts w:ascii="Segoe UI" w:hAnsi="Segoe UI" w:cs="Segoe UI"/>
          <w:color w:val="000000"/>
          <w:sz w:val="28"/>
          <w:szCs w:val="28"/>
        </w:rPr>
        <w:t>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  <w:sectPr w:rsidR="009119A4" w:rsidRPr="002E2062">
          <w:pgSz w:w="11906" w:h="16838"/>
          <w:pgMar w:top="1134" w:right="707" w:bottom="1134" w:left="993" w:header="720" w:footer="720" w:gutter="0"/>
          <w:cols w:space="720"/>
          <w:docGrid w:linePitch="360" w:charSpace="36864"/>
        </w:sectPr>
      </w:pP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Колобок, колобок,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Колобок — румяный бок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По дорожке покатился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И назад не воротился.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Встретил мишку, волка, зайку,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Всем играл на балалайке.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 xml:space="preserve">У лисы спел на носу, — 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Больше нет его в лесу.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Шагают по кругу, поставив руки на пояс.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Бегут на носочках, держа руки на поясе.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Встав лицом в круг, изображают медведя, волка, зайца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Изображают игру на балалайке.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Выставляют ногу на пятку.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>Разводят руками.</w:t>
      </w:r>
    </w:p>
    <w:p w:rsidR="009119A4" w:rsidRDefault="009119A4" w:rsidP="009119A4">
      <w:pPr>
        <w:pStyle w:val="a3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sectPr w:rsidR="009119A4" w:rsidSect="001555D5">
          <w:type w:val="continuous"/>
          <w:pgSz w:w="11906" w:h="16838"/>
          <w:pgMar w:top="1134" w:right="707" w:bottom="1134" w:left="993" w:header="720" w:footer="720" w:gutter="0"/>
          <w:cols w:num="2" w:space="720"/>
          <w:docGrid w:linePitch="360" w:charSpace="36864"/>
        </w:sectPr>
      </w:pPr>
    </w:p>
    <w:p w:rsidR="009119A4" w:rsidRPr="005620C2" w:rsidRDefault="009119A4" w:rsidP="009119A4">
      <w:pPr>
        <w:pStyle w:val="a3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Pr="005620C2">
        <w:rPr>
          <w:rFonts w:ascii="Segoe UI" w:hAnsi="Segoe UI" w:cs="Segoe UI"/>
          <w:sz w:val="28"/>
          <w:szCs w:val="28"/>
        </w:rPr>
        <w:t xml:space="preserve"> «Я</w:t>
      </w:r>
      <w:r>
        <w:rPr>
          <w:rFonts w:ascii="Segoe UI" w:hAnsi="Segoe UI" w:cs="Segoe UI"/>
          <w:sz w:val="28"/>
          <w:szCs w:val="28"/>
        </w:rPr>
        <w:t xml:space="preserve"> с собой </w:t>
      </w:r>
      <w:r w:rsidRPr="005620C2">
        <w:rPr>
          <w:rFonts w:ascii="Segoe UI" w:hAnsi="Segoe UI" w:cs="Segoe UI"/>
          <w:sz w:val="28"/>
          <w:szCs w:val="28"/>
        </w:rPr>
        <w:t xml:space="preserve"> принесла сундучок с сюрпризами. Вот первый сюрприз:  Много сказок я вам рассказала</w:t>
      </w:r>
      <w:r>
        <w:rPr>
          <w:rFonts w:ascii="Segoe UI" w:hAnsi="Segoe UI" w:cs="Segoe UI"/>
          <w:sz w:val="28"/>
          <w:szCs w:val="28"/>
        </w:rPr>
        <w:t xml:space="preserve">, много показала. Сказки просят: « </w:t>
      </w:r>
      <w:proofErr w:type="gramStart"/>
      <w:r>
        <w:rPr>
          <w:rFonts w:ascii="Segoe UI" w:hAnsi="Segoe UI" w:cs="Segoe UI"/>
          <w:sz w:val="28"/>
          <w:szCs w:val="28"/>
        </w:rPr>
        <w:t>А</w:t>
      </w:r>
      <w:r w:rsidRPr="005620C2">
        <w:rPr>
          <w:rFonts w:ascii="Segoe UI" w:hAnsi="Segoe UI" w:cs="Segoe UI"/>
          <w:sz w:val="28"/>
          <w:szCs w:val="28"/>
        </w:rPr>
        <w:t xml:space="preserve"> сейчас, вы, друзья, узнайте нас!» (достаю картинки – фрагменты сказок и читаю загадку, дети отгадывают:</w:t>
      </w:r>
      <w:proofErr w:type="gramEnd"/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На сметане </w:t>
      </w:r>
      <w:proofErr w:type="gramStart"/>
      <w:r w:rsidRPr="005620C2">
        <w:rPr>
          <w:rFonts w:ascii="Segoe UI" w:hAnsi="Segoe UI" w:cs="Segoe UI"/>
          <w:sz w:val="28"/>
          <w:szCs w:val="28"/>
        </w:rPr>
        <w:t>мешен</w:t>
      </w:r>
      <w:proofErr w:type="gramEnd"/>
      <w:r w:rsidRPr="005620C2">
        <w:rPr>
          <w:rFonts w:ascii="Segoe UI" w:hAnsi="Segoe UI" w:cs="Segoe UI"/>
          <w:sz w:val="28"/>
          <w:szCs w:val="28"/>
        </w:rPr>
        <w:t>, на окошке стужен,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Круглый бок, румяный бок, покатился …</w:t>
      </w:r>
      <w:proofErr w:type="gramStart"/>
      <w:r w:rsidRPr="005620C2">
        <w:rPr>
          <w:rFonts w:ascii="Segoe UI" w:hAnsi="Segoe UI" w:cs="Segoe UI"/>
          <w:sz w:val="28"/>
          <w:szCs w:val="28"/>
        </w:rPr>
        <w:t xml:space="preserve">( </w:t>
      </w:r>
      <w:proofErr w:type="gramEnd"/>
      <w:r w:rsidRPr="005620C2">
        <w:rPr>
          <w:rFonts w:ascii="Segoe UI" w:hAnsi="Segoe UI" w:cs="Segoe UI"/>
          <w:sz w:val="28"/>
          <w:szCs w:val="28"/>
        </w:rPr>
        <w:t>колобок).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Ах ты, Петя – простота,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5620C2">
        <w:rPr>
          <w:rFonts w:ascii="Segoe UI" w:hAnsi="Segoe UI" w:cs="Segoe UI"/>
          <w:sz w:val="28"/>
          <w:szCs w:val="28"/>
        </w:rPr>
        <w:t>сплоховал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немножко: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Не послушался кота,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Выглянул в окошко («Кот, петух и лиса»)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Pr="005620C2">
        <w:rPr>
          <w:rFonts w:ascii="Segoe UI" w:hAnsi="Segoe UI" w:cs="Segoe UI"/>
          <w:sz w:val="28"/>
          <w:szCs w:val="28"/>
        </w:rPr>
        <w:t>А дорога далека,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А корзинка – не легка,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Сесть бы на пенёк,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Съесть бы пирожок (« Маша и медведь»)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 сказке небо синее,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 сказке птицы страшные,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Реченька, спаси меня,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Ты спаси меня и братца («Гуси – лебеди»)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Возле леса у опушки,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Трое их живут в избушке,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Там три стула и три кружки,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Три кровати, три подушки,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Угадайте без подсказки,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Кто герои этой сказки? («Три медведя»)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Всем </w:t>
      </w:r>
      <w:proofErr w:type="gramStart"/>
      <w:r w:rsidRPr="005620C2">
        <w:rPr>
          <w:rFonts w:ascii="Segoe UI" w:hAnsi="Segoe UI" w:cs="Segoe UI"/>
          <w:sz w:val="28"/>
          <w:szCs w:val="28"/>
        </w:rPr>
        <w:t>известна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на Руси,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Ждали маму с молоком,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А пустили волка в дом,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hAnsi="Segoe UI" w:cs="Segoe UI"/>
          <w:sz w:val="28"/>
          <w:szCs w:val="28"/>
        </w:rPr>
        <w:t xml:space="preserve"> Кто же эти… маленькие дети («Волк и семеро козлят»)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BB612C">
        <w:rPr>
          <w:rFonts w:ascii="Segoe UI" w:hAnsi="Segoe UI" w:cs="Segoe UI"/>
          <w:i/>
          <w:sz w:val="28"/>
          <w:szCs w:val="28"/>
          <w:u w:val="single"/>
        </w:rPr>
        <w:t>Бабушка – сказочница</w:t>
      </w:r>
      <w:r w:rsidRPr="005620C2">
        <w:rPr>
          <w:rFonts w:ascii="Segoe UI" w:hAnsi="Segoe UI" w:cs="Segoe UI"/>
          <w:sz w:val="28"/>
          <w:szCs w:val="28"/>
          <w:u w:val="single"/>
        </w:rPr>
        <w:t xml:space="preserve">: </w:t>
      </w:r>
      <w:r w:rsidRPr="005620C2">
        <w:rPr>
          <w:rFonts w:ascii="Segoe UI" w:hAnsi="Segoe UI" w:cs="Segoe UI"/>
          <w:sz w:val="28"/>
          <w:szCs w:val="28"/>
        </w:rPr>
        <w:t>Молодцы, все мои загадки отгадали, сказки все узнали.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hAnsi="Segoe UI" w:cs="Segoe UI"/>
          <w:sz w:val="28"/>
          <w:szCs w:val="28"/>
          <w:u w:val="single"/>
        </w:rPr>
        <w:t>Давайте отдохнём и построим дом для гнома</w:t>
      </w:r>
      <w:proofErr w:type="gramStart"/>
      <w:r w:rsidRPr="005620C2">
        <w:rPr>
          <w:rFonts w:ascii="Segoe UI" w:hAnsi="Segoe UI" w:cs="Segoe UI"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sz w:val="28"/>
          <w:szCs w:val="28"/>
          <w:u w:val="single"/>
        </w:rPr>
        <w:t>.</w:t>
      </w:r>
      <w:proofErr w:type="gramEnd"/>
    </w:p>
    <w:p w:rsidR="009119A4" w:rsidRPr="00654C55" w:rsidRDefault="009119A4" w:rsidP="009119A4">
      <w:pPr>
        <w:pStyle w:val="a3"/>
        <w:rPr>
          <w:rFonts w:ascii="Segoe UI" w:hAnsi="Segoe UI" w:cs="Segoe UI"/>
          <w:b/>
          <w:sz w:val="28"/>
          <w:szCs w:val="28"/>
          <w:u w:val="single"/>
        </w:rPr>
      </w:pPr>
      <w:proofErr w:type="spellStart"/>
      <w:r w:rsidRPr="00654C55">
        <w:rPr>
          <w:rFonts w:ascii="Segoe UI" w:hAnsi="Segoe UI" w:cs="Segoe UI"/>
          <w:b/>
          <w:sz w:val="28"/>
          <w:szCs w:val="28"/>
          <w:u w:val="single"/>
        </w:rPr>
        <w:t>Физминутка</w:t>
      </w:r>
      <w:proofErr w:type="spellEnd"/>
      <w:r w:rsidRPr="00654C55">
        <w:rPr>
          <w:rFonts w:ascii="Segoe UI" w:hAnsi="Segoe UI" w:cs="Segoe UI"/>
          <w:b/>
          <w:sz w:val="28"/>
          <w:szCs w:val="28"/>
          <w:u w:val="single"/>
        </w:rPr>
        <w:t>: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1, 2, 3, 4, 5,(повороты вправо, влево, руки на поясе),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будем строить и играть </w:t>
      </w:r>
      <w:proofErr w:type="gramStart"/>
      <w:r w:rsidRPr="005620C2">
        <w:rPr>
          <w:rFonts w:ascii="Segoe UI" w:hAnsi="Segoe UI" w:cs="Segoe UI"/>
          <w:sz w:val="28"/>
          <w:szCs w:val="28"/>
        </w:rPr>
        <w:t xml:space="preserve">( </w:t>
      </w:r>
      <w:proofErr w:type="gramEnd"/>
      <w:r w:rsidRPr="005620C2">
        <w:rPr>
          <w:rFonts w:ascii="Segoe UI" w:hAnsi="Segoe UI" w:cs="Segoe UI"/>
          <w:sz w:val="28"/>
          <w:szCs w:val="28"/>
        </w:rPr>
        <w:t>приседания),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дом большой, высокий строим (руки вверх, на носочки),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окна ставим, крышу кроем (показываем руками окно, руки над головой – имитация крыши),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вот какой красивый дом (руки перед собой, показывая на дом),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  <w:u w:val="single"/>
        </w:rPr>
      </w:pPr>
      <w:r w:rsidRPr="005620C2">
        <w:rPr>
          <w:rFonts w:ascii="Segoe UI" w:hAnsi="Segoe UI" w:cs="Segoe UI"/>
          <w:sz w:val="28"/>
          <w:szCs w:val="28"/>
        </w:rPr>
        <w:t>будет жить в нём старый гном (хлопки руками)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654C55">
        <w:rPr>
          <w:rFonts w:ascii="Segoe UI" w:hAnsi="Segoe UI" w:cs="Segoe UI"/>
          <w:i/>
          <w:sz w:val="28"/>
          <w:szCs w:val="28"/>
          <w:u w:val="single"/>
        </w:rPr>
        <w:t>Бабушка – сказочница</w:t>
      </w:r>
      <w:r w:rsidRPr="005620C2">
        <w:rPr>
          <w:rFonts w:ascii="Segoe UI" w:hAnsi="Segoe UI" w:cs="Segoe UI"/>
          <w:sz w:val="28"/>
          <w:szCs w:val="28"/>
        </w:rPr>
        <w:t xml:space="preserve">: 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А теперь, дорогие зрители,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 Сказку посмотреть, не хотите ли?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В любой сказке есть свой прок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Девочкам и мальчикам урок.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Игра – драматизация сказки «Теремо</w:t>
      </w:r>
      <w:r>
        <w:rPr>
          <w:rFonts w:ascii="Segoe UI" w:hAnsi="Segoe UI" w:cs="Segoe UI"/>
          <w:sz w:val="28"/>
          <w:szCs w:val="28"/>
        </w:rPr>
        <w:t>к»</w:t>
      </w:r>
    </w:p>
    <w:p w:rsidR="009119A4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</w:p>
    <w:p w:rsidR="009119A4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  <w:u w:val="single"/>
        </w:rPr>
        <w:t xml:space="preserve">Бабушка – сказочница: А сейчас </w:t>
      </w:r>
      <w:r w:rsidRPr="005620C2">
        <w:rPr>
          <w:rFonts w:ascii="Segoe UI" w:hAnsi="Segoe UI" w:cs="Segoe UI"/>
          <w:sz w:val="28"/>
          <w:szCs w:val="28"/>
        </w:rPr>
        <w:t>сделайте в подарок</w:t>
      </w:r>
      <w:r w:rsidRPr="005620C2">
        <w:rPr>
          <w:rFonts w:ascii="Segoe UI" w:hAnsi="Segoe UI" w:cs="Segoe UI"/>
          <w:sz w:val="28"/>
          <w:szCs w:val="28"/>
          <w:u w:val="single"/>
        </w:rPr>
        <w:t xml:space="preserve"> </w:t>
      </w:r>
      <w:r w:rsidRPr="005620C2">
        <w:rPr>
          <w:rFonts w:ascii="Segoe UI" w:hAnsi="Segoe UI" w:cs="Segoe UI"/>
          <w:sz w:val="28"/>
          <w:szCs w:val="28"/>
        </w:rPr>
        <w:t>«Теремки»  для моих сказочных героев</w:t>
      </w:r>
      <w:r>
        <w:rPr>
          <w:rFonts w:ascii="Segoe UI" w:hAnsi="Segoe UI" w:cs="Segoe UI"/>
          <w:sz w:val="28"/>
          <w:szCs w:val="28"/>
        </w:rPr>
        <w:t>, но сначала сделаем гимнастику для глаз: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555555"/>
          <w:sz w:val="28"/>
          <w:szCs w:val="28"/>
        </w:rPr>
        <w:t xml:space="preserve"> </w:t>
      </w:r>
      <w:r w:rsidRPr="002E2062">
        <w:rPr>
          <w:rFonts w:ascii="Segoe UI" w:hAnsi="Segoe UI" w:cs="Segoe UI"/>
          <w:color w:val="000000"/>
          <w:sz w:val="28"/>
          <w:szCs w:val="28"/>
        </w:rPr>
        <w:t>Глазки смотрят высоко.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 xml:space="preserve"> Глазки смотрят низко.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 xml:space="preserve"> Глазки смотрят далеко.</w:t>
      </w:r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 xml:space="preserve"> Глазки смотрят близко. (Посмотрели друг на друга)</w:t>
      </w:r>
      <w:proofErr w:type="gramStart"/>
      <w:r w:rsidRPr="002E2062">
        <w:rPr>
          <w:rFonts w:ascii="Segoe UI" w:hAnsi="Segoe UI" w:cs="Segoe UI"/>
          <w:color w:val="000000"/>
          <w:sz w:val="28"/>
          <w:szCs w:val="28"/>
        </w:rPr>
        <w:t xml:space="preserve"> .</w:t>
      </w:r>
      <w:proofErr w:type="gramEnd"/>
    </w:p>
    <w:p w:rsidR="009119A4" w:rsidRPr="002E2062" w:rsidRDefault="009119A4" w:rsidP="009119A4">
      <w:pPr>
        <w:pStyle w:val="a4"/>
        <w:shd w:val="clear" w:color="auto" w:fill="FFFFFF"/>
        <w:spacing w:before="180" w:beforeAutospacing="0" w:after="180" w:afterAutospacing="0" w:line="250" w:lineRule="atLeast"/>
        <w:jc w:val="both"/>
        <w:rPr>
          <w:rFonts w:ascii="Segoe UI" w:hAnsi="Segoe UI" w:cs="Segoe UI"/>
          <w:color w:val="000000"/>
          <w:sz w:val="28"/>
          <w:szCs w:val="28"/>
        </w:rPr>
      </w:pPr>
      <w:r w:rsidRPr="002E2062">
        <w:rPr>
          <w:rFonts w:ascii="Segoe UI" w:hAnsi="Segoe UI" w:cs="Segoe UI"/>
          <w:color w:val="000000"/>
          <w:sz w:val="28"/>
          <w:szCs w:val="28"/>
        </w:rPr>
        <w:t xml:space="preserve"> (повторить 2 раза).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 xml:space="preserve">Вы уже начали работу, я знаю, давайте продолжим. Вот ваши теремки (раздаю работы детей). Предлагаю образец работы, который должен получиться. Чем закрашены стены теремка? Правильно пластилином. Теперь можно украсить горохом или гречкой, </w:t>
      </w:r>
      <w:proofErr w:type="gramStart"/>
      <w:r w:rsidRPr="005620C2">
        <w:rPr>
          <w:rFonts w:ascii="Segoe UI" w:hAnsi="Segoe UI" w:cs="Segoe UI"/>
          <w:sz w:val="28"/>
          <w:szCs w:val="28"/>
        </w:rPr>
        <w:t>которые</w:t>
      </w:r>
      <w:proofErr w:type="gramEnd"/>
      <w:r w:rsidRPr="005620C2">
        <w:rPr>
          <w:rFonts w:ascii="Segoe UI" w:hAnsi="Segoe UI" w:cs="Segoe UI"/>
          <w:sz w:val="28"/>
          <w:szCs w:val="28"/>
        </w:rPr>
        <w:t xml:space="preserve"> стоят у вас в тарелочках.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Самостоятельная деятельность детей. Бабушка – сказочница оказывает помощь по мере необходимости, напоминание, использует показ образца</w:t>
      </w:r>
      <w:r>
        <w:rPr>
          <w:rFonts w:ascii="Segoe UI" w:hAnsi="Segoe UI" w:cs="Segoe UI"/>
          <w:sz w:val="28"/>
          <w:szCs w:val="28"/>
        </w:rPr>
        <w:t>.</w:t>
      </w:r>
      <w:r w:rsidRPr="005620C2">
        <w:rPr>
          <w:rFonts w:ascii="Segoe UI" w:hAnsi="Segoe UI" w:cs="Segoe UI"/>
          <w:sz w:val="28"/>
          <w:szCs w:val="28"/>
        </w:rPr>
        <w:t xml:space="preserve"> Оценка от Бабушки – сказочницы: Молодцы, очень постарались. За это вот вам мой сюрприз из сундучка – новые книжки со сказками и угощение (конфеты).</w:t>
      </w:r>
    </w:p>
    <w:p w:rsidR="009119A4" w:rsidRPr="005620C2" w:rsidRDefault="009119A4" w:rsidP="009119A4">
      <w:pPr>
        <w:pStyle w:val="a3"/>
        <w:rPr>
          <w:rFonts w:ascii="Segoe UI" w:hAnsi="Segoe UI" w:cs="Segoe UI"/>
          <w:sz w:val="28"/>
          <w:szCs w:val="28"/>
        </w:rPr>
      </w:pPr>
      <w:r w:rsidRPr="005620C2">
        <w:rPr>
          <w:rFonts w:ascii="Segoe UI" w:hAnsi="Segoe UI" w:cs="Segoe UI"/>
          <w:sz w:val="28"/>
          <w:szCs w:val="28"/>
        </w:rPr>
        <w:t>Прощание и уход Бабушки – сказочницы.</w:t>
      </w:r>
    </w:p>
    <w:p w:rsidR="00E36AC6" w:rsidRDefault="00E36AC6"/>
    <w:sectPr w:rsidR="00E36AC6" w:rsidSect="001555D5">
      <w:type w:val="continuous"/>
      <w:pgSz w:w="11906" w:h="16838"/>
      <w:pgMar w:top="1134" w:right="707" w:bottom="1134" w:left="993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9A4"/>
    <w:rsid w:val="007D7FFA"/>
    <w:rsid w:val="009119A4"/>
    <w:rsid w:val="00DA59AF"/>
    <w:rsid w:val="00E13ED3"/>
    <w:rsid w:val="00E3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4"/>
    <w:pPr>
      <w:suppressAutoHyphens/>
    </w:pPr>
    <w:rPr>
      <w:rFonts w:ascii="Calibri" w:eastAsia="Lucida Sans Unicode" w:hAnsi="Calibri" w:cs="font30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ED3"/>
  </w:style>
  <w:style w:type="paragraph" w:styleId="a3">
    <w:name w:val="No Spacing"/>
    <w:uiPriority w:val="1"/>
    <w:qFormat/>
    <w:rsid w:val="009119A4"/>
    <w:pPr>
      <w:suppressAutoHyphens/>
      <w:spacing w:after="0" w:line="240" w:lineRule="auto"/>
    </w:pPr>
    <w:rPr>
      <w:rFonts w:ascii="Calibri" w:eastAsia="Lucida Sans Unicode" w:hAnsi="Calibri" w:cs="font306"/>
      <w:kern w:val="1"/>
      <w:lang w:eastAsia="ar-SA"/>
    </w:rPr>
  </w:style>
  <w:style w:type="paragraph" w:styleId="a4">
    <w:name w:val="Normal (Web)"/>
    <w:basedOn w:val="a"/>
    <w:uiPriority w:val="99"/>
    <w:unhideWhenUsed/>
    <w:rsid w:val="009119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2015-06-22T14:19:00Z</dcterms:created>
  <dcterms:modified xsi:type="dcterms:W3CDTF">2015-06-22T14:19:00Z</dcterms:modified>
</cp:coreProperties>
</file>