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6D" w:rsidRPr="00C50687" w:rsidRDefault="006B366D" w:rsidP="006B366D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C50687">
        <w:rPr>
          <w:rFonts w:ascii="Monotype Corsiva" w:hAnsi="Monotype Corsiva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-473710</wp:posOffset>
            </wp:positionV>
            <wp:extent cx="7467600" cy="105630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687">
        <w:rPr>
          <w:rFonts w:ascii="Monotype Corsiva" w:hAnsi="Monotype Corsiva"/>
          <w:b/>
          <w:color w:val="FF0000"/>
          <w:sz w:val="72"/>
          <w:szCs w:val="72"/>
        </w:rPr>
        <w:t xml:space="preserve">Правила </w:t>
      </w:r>
      <w:r w:rsidR="00C55C7C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Pr="00C50687">
        <w:rPr>
          <w:rFonts w:ascii="Monotype Corsiva" w:hAnsi="Monotype Corsiva"/>
          <w:b/>
          <w:color w:val="FF0000"/>
          <w:sz w:val="72"/>
          <w:szCs w:val="72"/>
        </w:rPr>
        <w:t xml:space="preserve">поведения </w:t>
      </w:r>
    </w:p>
    <w:p w:rsidR="006B366D" w:rsidRPr="00C50687" w:rsidRDefault="006B366D" w:rsidP="006B366D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C50687">
        <w:rPr>
          <w:rFonts w:ascii="Monotype Corsiva" w:hAnsi="Monotype Corsiva"/>
          <w:b/>
          <w:color w:val="FF0000"/>
          <w:sz w:val="72"/>
          <w:szCs w:val="72"/>
        </w:rPr>
        <w:t xml:space="preserve">при </w:t>
      </w:r>
      <w:r w:rsidR="00C55C7C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Pr="00C50687">
        <w:rPr>
          <w:rFonts w:ascii="Monotype Corsiva" w:hAnsi="Monotype Corsiva"/>
          <w:b/>
          <w:color w:val="FF0000"/>
          <w:sz w:val="72"/>
          <w:szCs w:val="72"/>
        </w:rPr>
        <w:t xml:space="preserve">встрече </w:t>
      </w:r>
      <w:r w:rsidR="00C55C7C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Pr="00C50687">
        <w:rPr>
          <w:rFonts w:ascii="Monotype Corsiva" w:hAnsi="Monotype Corsiva"/>
          <w:b/>
          <w:color w:val="FF0000"/>
          <w:sz w:val="72"/>
          <w:szCs w:val="72"/>
        </w:rPr>
        <w:t xml:space="preserve">с </w:t>
      </w:r>
      <w:r w:rsidR="00C55C7C">
        <w:rPr>
          <w:rFonts w:ascii="Monotype Corsiva" w:hAnsi="Monotype Corsiva"/>
          <w:b/>
          <w:color w:val="FF0000"/>
          <w:sz w:val="72"/>
          <w:szCs w:val="72"/>
        </w:rPr>
        <w:t xml:space="preserve"> МУЗЫКОЙ</w:t>
      </w:r>
    </w:p>
    <w:p w:rsidR="006B366D" w:rsidRPr="005E7B10" w:rsidRDefault="006B366D" w:rsidP="006B366D">
      <w:pPr>
        <w:rPr>
          <w:sz w:val="28"/>
          <w:szCs w:val="28"/>
        </w:rPr>
      </w:pPr>
    </w:p>
    <w:p w:rsidR="006B366D" w:rsidRPr="006B366D" w:rsidRDefault="006B366D" w:rsidP="00C55C7C">
      <w:pPr>
        <w:ind w:firstLine="426"/>
        <w:jc w:val="both"/>
        <w:rPr>
          <w:rFonts w:ascii="Verdana" w:hAnsi="Verdana"/>
          <w:sz w:val="36"/>
          <w:szCs w:val="36"/>
        </w:rPr>
      </w:pPr>
      <w:r w:rsidRPr="006B366D">
        <w:rPr>
          <w:sz w:val="36"/>
          <w:szCs w:val="36"/>
        </w:rPr>
        <w:t>В театрах, конц</w:t>
      </w:r>
      <w:r w:rsidR="00C55C7C">
        <w:rPr>
          <w:sz w:val="36"/>
          <w:szCs w:val="36"/>
        </w:rPr>
        <w:t>ертных залах существуют определё</w:t>
      </w:r>
      <w:r w:rsidRPr="006B366D">
        <w:rPr>
          <w:sz w:val="36"/>
          <w:szCs w:val="36"/>
        </w:rPr>
        <w:t>нные правила поведения</w:t>
      </w:r>
      <w:r w:rsidRPr="006B366D">
        <w:rPr>
          <w:rFonts w:ascii="Verdana" w:hAnsi="Verdana"/>
          <w:sz w:val="36"/>
          <w:szCs w:val="36"/>
        </w:rPr>
        <w:t>.</w:t>
      </w:r>
    </w:p>
    <w:p w:rsidR="006B366D" w:rsidRPr="006B366D" w:rsidRDefault="006B366D" w:rsidP="00C55C7C">
      <w:pPr>
        <w:ind w:firstLine="426"/>
        <w:jc w:val="both"/>
        <w:rPr>
          <w:sz w:val="36"/>
          <w:szCs w:val="36"/>
        </w:rPr>
      </w:pP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>Нельзя</w:t>
      </w:r>
      <w:r w:rsidRPr="00C50687">
        <w:rPr>
          <w:rFonts w:ascii="Monotype Corsiva" w:hAnsi="Monotype Corsiva"/>
          <w:color w:val="FF0000"/>
          <w:sz w:val="48"/>
          <w:szCs w:val="48"/>
          <w:u w:val="single"/>
        </w:rPr>
        <w:t xml:space="preserve"> </w:t>
      </w:r>
      <w:r w:rsidR="00C55C7C">
        <w:rPr>
          <w:rFonts w:ascii="Monotype Corsiva" w:hAnsi="Monotype Corsiva"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опаздывать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на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>концерт</w:t>
      </w:r>
      <w:r w:rsidRPr="00C50687">
        <w:rPr>
          <w:rFonts w:ascii="Monotype Corsiva" w:hAnsi="Monotype Corsiva"/>
          <w:sz w:val="48"/>
          <w:szCs w:val="48"/>
        </w:rPr>
        <w:t>.</w:t>
      </w:r>
      <w:r w:rsidRPr="006B366D">
        <w:rPr>
          <w:rFonts w:ascii="Verdana" w:hAnsi="Verdana"/>
          <w:sz w:val="36"/>
          <w:szCs w:val="36"/>
        </w:rPr>
        <w:t xml:space="preserve"> </w:t>
      </w:r>
      <w:r w:rsidRPr="006B366D">
        <w:rPr>
          <w:sz w:val="36"/>
          <w:szCs w:val="36"/>
        </w:rPr>
        <w:t xml:space="preserve">Лучше прийти на 15-20 минут раньше и настроиться на встречу с искусством. В случае опоздания следует дождаться перерыва  между исполняемыми произведениями. </w:t>
      </w:r>
    </w:p>
    <w:p w:rsidR="006B366D" w:rsidRPr="00C50687" w:rsidRDefault="006B366D" w:rsidP="00C55C7C">
      <w:pPr>
        <w:ind w:firstLine="426"/>
        <w:jc w:val="both"/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Входить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в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зал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>во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время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исполнения </w:t>
      </w:r>
      <w:r w:rsidR="00C55C7C">
        <w:rPr>
          <w:rFonts w:ascii="Monotype Corsiva" w:hAnsi="Monotype Corsiva"/>
          <w:b/>
          <w:color w:val="FF0000"/>
          <w:sz w:val="48"/>
          <w:szCs w:val="48"/>
          <w:u w:val="single"/>
        </w:rPr>
        <w:t xml:space="preserve"> </w:t>
      </w:r>
      <w:r w:rsidRPr="00C50687">
        <w:rPr>
          <w:rFonts w:ascii="Monotype Corsiva" w:hAnsi="Monotype Corsiva"/>
          <w:b/>
          <w:color w:val="FF0000"/>
          <w:sz w:val="48"/>
          <w:szCs w:val="48"/>
          <w:u w:val="single"/>
        </w:rPr>
        <w:t>запрещается!</w:t>
      </w:r>
    </w:p>
    <w:p w:rsidR="006B366D" w:rsidRPr="006B366D" w:rsidRDefault="006B366D" w:rsidP="00C55C7C">
      <w:pPr>
        <w:ind w:firstLine="426"/>
        <w:jc w:val="both"/>
        <w:rPr>
          <w:sz w:val="36"/>
          <w:szCs w:val="36"/>
        </w:rPr>
      </w:pPr>
      <w:r w:rsidRPr="006B366D">
        <w:rPr>
          <w:sz w:val="36"/>
          <w:szCs w:val="36"/>
        </w:rPr>
        <w:t xml:space="preserve">Непременным условием, без которого невозможно воспринимать музыку, является </w:t>
      </w:r>
      <w:r w:rsidRPr="00C55C7C">
        <w:rPr>
          <w:b/>
          <w:sz w:val="36"/>
          <w:szCs w:val="36"/>
        </w:rPr>
        <w:t>абсолютная тишина</w:t>
      </w:r>
      <w:r w:rsidRPr="006B366D">
        <w:rPr>
          <w:sz w:val="36"/>
          <w:szCs w:val="36"/>
        </w:rPr>
        <w:t xml:space="preserve"> в зале.</w:t>
      </w:r>
      <w:r w:rsidR="00C55C7C">
        <w:rPr>
          <w:sz w:val="36"/>
          <w:szCs w:val="36"/>
        </w:rPr>
        <w:t xml:space="preserve"> Недопустимы любые разговоры, шё</w:t>
      </w:r>
      <w:r w:rsidRPr="006B366D">
        <w:rPr>
          <w:sz w:val="36"/>
          <w:szCs w:val="36"/>
        </w:rPr>
        <w:t>пот, о</w:t>
      </w:r>
      <w:r w:rsidR="00C50687">
        <w:rPr>
          <w:sz w:val="36"/>
          <w:szCs w:val="36"/>
        </w:rPr>
        <w:t>бмен мнениями, шеле</w:t>
      </w:r>
      <w:proofErr w:type="gramStart"/>
      <w:r w:rsidR="00C50687">
        <w:rPr>
          <w:sz w:val="36"/>
          <w:szCs w:val="36"/>
        </w:rPr>
        <w:t>ст стр</w:t>
      </w:r>
      <w:proofErr w:type="gramEnd"/>
      <w:r w:rsidR="00C50687">
        <w:rPr>
          <w:sz w:val="36"/>
          <w:szCs w:val="36"/>
        </w:rPr>
        <w:t>аниц</w:t>
      </w:r>
      <w:r w:rsidRPr="006B366D">
        <w:rPr>
          <w:sz w:val="36"/>
          <w:szCs w:val="36"/>
        </w:rPr>
        <w:t xml:space="preserve"> и </w:t>
      </w:r>
      <w:r w:rsidR="00C55C7C">
        <w:rPr>
          <w:sz w:val="36"/>
          <w:szCs w:val="36"/>
        </w:rPr>
        <w:t>т.д. Всё это отвлекает слушателей</w:t>
      </w:r>
      <w:r w:rsidRPr="006B366D">
        <w:rPr>
          <w:sz w:val="36"/>
          <w:szCs w:val="36"/>
        </w:rPr>
        <w:t>, мешает окружающим и исполнителям.</w:t>
      </w:r>
    </w:p>
    <w:p w:rsidR="006B366D" w:rsidRPr="006B366D" w:rsidRDefault="006B366D" w:rsidP="00C55C7C">
      <w:pPr>
        <w:ind w:firstLine="426"/>
        <w:jc w:val="both"/>
        <w:rPr>
          <w:sz w:val="36"/>
          <w:szCs w:val="36"/>
        </w:rPr>
      </w:pPr>
      <w:r w:rsidRPr="006B366D">
        <w:rPr>
          <w:sz w:val="36"/>
          <w:szCs w:val="36"/>
        </w:rPr>
        <w:t xml:space="preserve">Аплодировать между частями крупного произведения не принято. В опере публика </w:t>
      </w:r>
      <w:r w:rsidR="00C55C7C">
        <w:rPr>
          <w:sz w:val="36"/>
          <w:szCs w:val="36"/>
        </w:rPr>
        <w:t>аплодисментами благодарит дирижё</w:t>
      </w:r>
      <w:r w:rsidRPr="006B366D">
        <w:rPr>
          <w:sz w:val="36"/>
          <w:szCs w:val="36"/>
        </w:rPr>
        <w:t xml:space="preserve">ра и оркестр перед последним действием. По ходу спектакля </w:t>
      </w:r>
      <w:bookmarkStart w:id="0" w:name="_GoBack"/>
      <w:bookmarkEnd w:id="0"/>
      <w:r w:rsidRPr="006B366D">
        <w:rPr>
          <w:sz w:val="36"/>
          <w:szCs w:val="36"/>
        </w:rPr>
        <w:t>аплодисменты допускают</w:t>
      </w:r>
      <w:r w:rsidR="00C55C7C">
        <w:rPr>
          <w:sz w:val="36"/>
          <w:szCs w:val="36"/>
        </w:rPr>
        <w:t>ся только после блестяще проведё</w:t>
      </w:r>
      <w:r w:rsidRPr="006B366D">
        <w:rPr>
          <w:sz w:val="36"/>
          <w:szCs w:val="36"/>
        </w:rPr>
        <w:t>нной сцены, арии. В отдельных случаях можно аплодировать талантливо выполненным декорация</w:t>
      </w:r>
      <w:r w:rsidR="00C50687">
        <w:rPr>
          <w:sz w:val="36"/>
          <w:szCs w:val="36"/>
        </w:rPr>
        <w:t>м</w:t>
      </w:r>
      <w:r w:rsidRPr="006B366D">
        <w:rPr>
          <w:sz w:val="36"/>
          <w:szCs w:val="36"/>
        </w:rPr>
        <w:t xml:space="preserve">, но до того, </w:t>
      </w:r>
      <w:r w:rsidR="00C55C7C">
        <w:rPr>
          <w:sz w:val="36"/>
          <w:szCs w:val="36"/>
        </w:rPr>
        <w:t>как зазвучит</w:t>
      </w:r>
      <w:r w:rsidRPr="006B366D">
        <w:rPr>
          <w:sz w:val="36"/>
          <w:szCs w:val="36"/>
        </w:rPr>
        <w:t xml:space="preserve"> музыка.</w:t>
      </w:r>
    </w:p>
    <w:p w:rsidR="007C480B" w:rsidRPr="006B366D" w:rsidRDefault="00EA2148">
      <w:pPr>
        <w:rPr>
          <w:b/>
          <w:sz w:val="36"/>
          <w:szCs w:val="36"/>
        </w:rPr>
      </w:pPr>
      <w:r w:rsidRPr="00EA21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0.8pt;margin-top:25.8pt;width:324.75pt;height:203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 strokecolor="white [3212]">
            <v:textbox>
              <w:txbxContent>
                <w:p w:rsidR="00C50687" w:rsidRDefault="00C50687" w:rsidP="00C50687">
                  <w:pPr>
                    <w:ind w:firstLine="709"/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Аплодисменты, </w:t>
                  </w:r>
                </w:p>
                <w:p w:rsidR="00C50687" w:rsidRPr="00C50687" w:rsidRDefault="00C50687" w:rsidP="00C50687">
                  <w:pPr>
                    <w:ind w:firstLine="709"/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вызов </w:t>
                  </w:r>
                  <w:r w:rsidR="00C55C7C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на </w:t>
                  </w:r>
                  <w:r w:rsidR="00C55C7C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сцену </w:t>
                  </w:r>
                </w:p>
                <w:p w:rsidR="00C50687" w:rsidRPr="00C50687" w:rsidRDefault="00C50687" w:rsidP="00C50687">
                  <w:pPr>
                    <w:ind w:firstLine="709"/>
                    <w:jc w:val="center"/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</w:pP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в </w:t>
                  </w:r>
                  <w:r w:rsidR="00C55C7C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заключени</w:t>
                  </w:r>
                  <w:proofErr w:type="gramStart"/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и</w:t>
                  </w:r>
                  <w:proofErr w:type="gramEnd"/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="00C55C7C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концерта - лучшая </w:t>
                  </w:r>
                  <w:r w:rsidR="00C55C7C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 xml:space="preserve"> </w:t>
                  </w:r>
                  <w:r w:rsidRPr="00C50687">
                    <w:rPr>
                      <w:rFonts w:ascii="Monotype Corsiva" w:hAnsi="Monotype Corsiva"/>
                      <w:b/>
                      <w:color w:val="FF0000"/>
                      <w:sz w:val="56"/>
                      <w:szCs w:val="56"/>
                    </w:rPr>
                    <w:t>награда исполнителю!!!</w:t>
                  </w:r>
                </w:p>
                <w:p w:rsidR="00C50687" w:rsidRPr="00C50687" w:rsidRDefault="00C50687">
                  <w:pPr>
                    <w:rPr>
                      <w:rFonts w:ascii="Monotype Corsiva" w:hAnsi="Monotype Corsiva"/>
                      <w:color w:val="FF0000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sectPr w:rsidR="007C480B" w:rsidRPr="006B366D" w:rsidSect="006B366D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6D"/>
    <w:rsid w:val="000613C7"/>
    <w:rsid w:val="00222544"/>
    <w:rsid w:val="006B366D"/>
    <w:rsid w:val="007C480B"/>
    <w:rsid w:val="007F2C00"/>
    <w:rsid w:val="008462B0"/>
    <w:rsid w:val="00B20FB0"/>
    <w:rsid w:val="00B30F71"/>
    <w:rsid w:val="00C20A8E"/>
    <w:rsid w:val="00C50687"/>
    <w:rsid w:val="00C55C7C"/>
    <w:rsid w:val="00E15F75"/>
    <w:rsid w:val="00EA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6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6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dcterms:created xsi:type="dcterms:W3CDTF">2010-10-08T16:45:00Z</dcterms:created>
  <dcterms:modified xsi:type="dcterms:W3CDTF">2015-06-18T10:19:00Z</dcterms:modified>
</cp:coreProperties>
</file>