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E0" w:rsidRPr="00A820E0" w:rsidRDefault="00A820E0" w:rsidP="00A820E0">
      <w:pPr>
        <w:pStyle w:val="c3"/>
        <w:spacing w:before="0" w:beforeAutospacing="0" w:after="0" w:afterAutospacing="0"/>
        <w:jc w:val="center"/>
        <w:rPr>
          <w:rFonts w:ascii="Calibri" w:hAnsi="Calibri"/>
          <w:color w:val="00B050"/>
          <w:sz w:val="22"/>
          <w:szCs w:val="22"/>
        </w:rPr>
      </w:pPr>
      <w:r w:rsidRPr="00A820E0">
        <w:rPr>
          <w:rStyle w:val="c5"/>
          <w:color w:val="00B050"/>
          <w:sz w:val="40"/>
          <w:szCs w:val="40"/>
        </w:rPr>
        <w:t>Закаливание в летний период</w:t>
      </w:r>
    </w:p>
    <w:p w:rsidR="00A820E0" w:rsidRPr="00A820E0" w:rsidRDefault="00A820E0" w:rsidP="00A820E0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820E0">
        <w:rPr>
          <w:rStyle w:val="c6"/>
          <w:rFonts w:ascii="Corsiva" w:hAnsi="Corsiva"/>
          <w:b/>
          <w:bCs/>
          <w:i/>
          <w:iCs/>
          <w:color w:val="000000"/>
          <w:sz w:val="32"/>
          <w:szCs w:val="32"/>
        </w:rPr>
        <w:t>ЛЕТО - САМАЯ ЛУЧШАЯ ПОРА ДЛЯ ЗАКАЛИВАНИЯ</w:t>
      </w:r>
    </w:p>
    <w:p w:rsidR="00A820E0" w:rsidRPr="00A820E0" w:rsidRDefault="00A820E0" w:rsidP="00A820E0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A820E0">
        <w:rPr>
          <w:rStyle w:val="c6"/>
          <w:rFonts w:ascii="Corsiva" w:hAnsi="Corsiva"/>
          <w:b/>
          <w:bCs/>
          <w:i/>
          <w:iCs/>
          <w:color w:val="000000"/>
          <w:sz w:val="32"/>
          <w:szCs w:val="32"/>
        </w:rPr>
        <w:t>СОЛНЦЕ, ВОЗДУХ И ВОДА!</w:t>
      </w:r>
    </w:p>
    <w:p w:rsidR="00A820E0" w:rsidRDefault="00A820E0" w:rsidP="00A820E0">
      <w:pPr>
        <w:pStyle w:val="c3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 w:rsidRPr="00A820E0">
        <w:rPr>
          <w:rStyle w:val="c8"/>
          <w:rFonts w:ascii="Corsiva" w:hAnsi="Corsiva"/>
          <w:color w:val="1F497D" w:themeColor="text2"/>
          <w:sz w:val="32"/>
          <w:szCs w:val="32"/>
        </w:rPr>
        <w:t>Воздушные процедуры</w:t>
      </w:r>
      <w:r>
        <w:rPr>
          <w:rStyle w:val="c1"/>
          <w:color w:val="FF0000"/>
        </w:rPr>
        <w:t> </w:t>
      </w:r>
      <w:r>
        <w:rPr>
          <w:rStyle w:val="c1"/>
          <w:color w:val="000000"/>
        </w:rPr>
        <w:t>- самая легкая форма закаливания. Свежий воздух -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>основа закаливания. Он стимулирует обмен веществ, повышает настроение и</w:t>
      </w:r>
      <w:r>
        <w:rPr>
          <w:color w:val="000000"/>
        </w:rPr>
        <w:t xml:space="preserve"> </w:t>
      </w:r>
      <w:r>
        <w:rPr>
          <w:rStyle w:val="c1"/>
          <w:color w:val="000000"/>
        </w:rPr>
        <w:t xml:space="preserve">иммунитет, улучшает сон и </w:t>
      </w:r>
      <w:proofErr w:type="gramStart"/>
      <w:r>
        <w:rPr>
          <w:rStyle w:val="c1"/>
          <w:color w:val="000000"/>
        </w:rPr>
        <w:t>аппетит</w:t>
      </w:r>
      <w:proofErr w:type="gramEnd"/>
      <w:r>
        <w:rPr>
          <w:rStyle w:val="c1"/>
          <w:color w:val="000000"/>
        </w:rPr>
        <w:t xml:space="preserve"> Воздушные ванны являются фактором</w:t>
      </w:r>
      <w:r>
        <w:rPr>
          <w:color w:val="000000"/>
        </w:rPr>
        <w:br/>
      </w:r>
      <w:r>
        <w:rPr>
          <w:rStyle w:val="c1"/>
          <w:color w:val="000000"/>
        </w:rPr>
        <w:t>наименьшего воздействия на организм ребенка по сравнению с водными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процедурами. Тем не </w:t>
      </w:r>
      <w:proofErr w:type="gramStart"/>
      <w:r>
        <w:rPr>
          <w:rStyle w:val="c1"/>
          <w:color w:val="000000"/>
        </w:rPr>
        <w:t>менее</w:t>
      </w:r>
      <w:proofErr w:type="gramEnd"/>
      <w:r>
        <w:rPr>
          <w:rStyle w:val="c1"/>
          <w:color w:val="000000"/>
        </w:rPr>
        <w:t xml:space="preserve"> проведение данной процедуры требует</w:t>
      </w:r>
      <w:r>
        <w:rPr>
          <w:color w:val="000000"/>
        </w:rPr>
        <w:br/>
      </w:r>
      <w:r>
        <w:rPr>
          <w:rStyle w:val="c1"/>
          <w:color w:val="000000"/>
        </w:rPr>
        <w:t>специального контроля, поскольку при неправильном ее использовании дети</w:t>
      </w:r>
      <w:r>
        <w:rPr>
          <w:color w:val="000000"/>
        </w:rPr>
        <w:br/>
      </w:r>
      <w:r>
        <w:rPr>
          <w:rStyle w:val="c1"/>
          <w:color w:val="000000"/>
        </w:rPr>
        <w:t>могут исчерпать свои адаптивные возможности к изменению температуры и</w:t>
      </w:r>
      <w:r>
        <w:rPr>
          <w:color w:val="000000"/>
        </w:rPr>
        <w:br/>
      </w:r>
      <w:r>
        <w:rPr>
          <w:rStyle w:val="c1"/>
          <w:color w:val="000000"/>
        </w:rPr>
        <w:t>переохладиться.</w:t>
      </w:r>
      <w:r>
        <w:rPr>
          <w:color w:val="000000"/>
        </w:rPr>
        <w:br/>
      </w:r>
      <w:r>
        <w:rPr>
          <w:rStyle w:val="c1"/>
          <w:color w:val="000000"/>
        </w:rPr>
        <w:t>При проведении воздушной ванны необходимо постепенно обнажать тело</w:t>
      </w:r>
      <w:r>
        <w:rPr>
          <w:color w:val="000000"/>
        </w:rPr>
        <w:br/>
      </w:r>
      <w:r>
        <w:rPr>
          <w:rStyle w:val="c1"/>
          <w:color w:val="000000"/>
        </w:rPr>
        <w:t>ребенка: вначале руки, затем ноги, далее обнажают тело до пояса, и лишь</w:t>
      </w:r>
      <w:r>
        <w:rPr>
          <w:color w:val="000000"/>
        </w:rPr>
        <w:br/>
      </w:r>
      <w:r>
        <w:rPr>
          <w:rStyle w:val="c1"/>
          <w:color w:val="000000"/>
        </w:rPr>
        <w:t>затем ребенка можно оставить в трусах.</w:t>
      </w:r>
      <w:r>
        <w:rPr>
          <w:color w:val="000000"/>
        </w:rPr>
        <w:br/>
      </w:r>
      <w:r>
        <w:rPr>
          <w:rStyle w:val="c1"/>
          <w:color w:val="000000"/>
        </w:rPr>
        <w:t>Воздушные ванны лучше проводить сразу после утренней гимнастики:</w:t>
      </w:r>
      <w:r>
        <w:rPr>
          <w:color w:val="000000"/>
        </w:rPr>
        <w:br/>
      </w:r>
      <w:r>
        <w:rPr>
          <w:rStyle w:val="c1"/>
          <w:color w:val="000000"/>
        </w:rPr>
        <w:t>снимите с ребенка одежду, пусть стоит голеньким на ковре. Научите его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простейшим приемам </w:t>
      </w:r>
      <w:proofErr w:type="spellStart"/>
      <w:r>
        <w:rPr>
          <w:rStyle w:val="c1"/>
          <w:color w:val="000000"/>
        </w:rPr>
        <w:t>самомассажа</w:t>
      </w:r>
      <w:proofErr w:type="spellEnd"/>
      <w:r>
        <w:rPr>
          <w:rStyle w:val="c1"/>
          <w:color w:val="000000"/>
        </w:rPr>
        <w:t>. Основной принцип массажа - движение</w:t>
      </w:r>
      <w:r>
        <w:rPr>
          <w:color w:val="000000"/>
        </w:rPr>
        <w:br/>
      </w:r>
      <w:r>
        <w:rPr>
          <w:rStyle w:val="c1"/>
          <w:color w:val="000000"/>
        </w:rPr>
        <w:t>от периферии к центру. Руки растираются от кистей к плечу, ноги - от стопы</w:t>
      </w:r>
      <w:r>
        <w:rPr>
          <w:color w:val="000000"/>
        </w:rPr>
        <w:br/>
      </w:r>
      <w:r>
        <w:rPr>
          <w:rStyle w:val="c1"/>
          <w:color w:val="000000"/>
        </w:rPr>
        <w:t>к колену и бедру. Шея и грудь растираются круговыми движениями, спинку</w:t>
      </w:r>
      <w:r>
        <w:rPr>
          <w:color w:val="000000"/>
        </w:rPr>
        <w:br/>
      </w:r>
      <w:r>
        <w:rPr>
          <w:rStyle w:val="c1"/>
          <w:color w:val="000000"/>
        </w:rPr>
        <w:t>разотрите ребенку сами такими же круговыми движениями.</w:t>
      </w:r>
      <w:r>
        <w:rPr>
          <w:color w:val="000000"/>
        </w:rPr>
        <w:br/>
      </w:r>
      <w:r>
        <w:rPr>
          <w:rStyle w:val="c1"/>
          <w:color w:val="000000"/>
        </w:rPr>
        <w:t>Эффективность воздушных ванн обеспечивается за счет длительного</w:t>
      </w:r>
      <w:r>
        <w:rPr>
          <w:color w:val="000000"/>
        </w:rPr>
        <w:br/>
      </w:r>
      <w:r>
        <w:rPr>
          <w:rStyle w:val="c1"/>
          <w:color w:val="000000"/>
        </w:rPr>
        <w:t>пребывания детей на свежем воздухе и соответствием одежды тепловому</w:t>
      </w:r>
      <w:r>
        <w:rPr>
          <w:color w:val="000000"/>
        </w:rPr>
        <w:br/>
      </w:r>
      <w:r>
        <w:rPr>
          <w:rStyle w:val="c1"/>
          <w:color w:val="000000"/>
        </w:rPr>
        <w:t>режиму в помещении и во время прогулки.</w:t>
      </w:r>
      <w:r>
        <w:rPr>
          <w:color w:val="000000"/>
        </w:rPr>
        <w:br/>
      </w:r>
      <w:r>
        <w:rPr>
          <w:rStyle w:val="c1"/>
          <w:color w:val="000000"/>
        </w:rPr>
        <w:t>Это известно многим, но когда, как и насколько регулярно вы</w:t>
      </w:r>
      <w:r>
        <w:rPr>
          <w:color w:val="000000"/>
        </w:rPr>
        <w:br/>
      </w:r>
      <w:r>
        <w:rPr>
          <w:rStyle w:val="c1"/>
          <w:color w:val="000000"/>
        </w:rPr>
        <w:t>проветриваете свою квартиру? Как правило, заботливые мамы открывают</w:t>
      </w:r>
      <w:r>
        <w:rPr>
          <w:color w:val="000000"/>
        </w:rPr>
        <w:br/>
      </w:r>
      <w:r>
        <w:rPr>
          <w:rStyle w:val="c1"/>
          <w:color w:val="000000"/>
        </w:rPr>
        <w:t>форточку один-два раза в день на 5-10 минут. Этого явно недостаточно.</w:t>
      </w:r>
      <w:r>
        <w:rPr>
          <w:color w:val="000000"/>
        </w:rPr>
        <w:br/>
      </w:r>
      <w:r>
        <w:rPr>
          <w:rStyle w:val="c1"/>
          <w:color w:val="000000"/>
        </w:rPr>
        <w:t>Свежий воздух должен быть во время утренней гимнастики, других</w:t>
      </w:r>
      <w:r>
        <w:rPr>
          <w:color w:val="000000"/>
        </w:rPr>
        <w:br/>
      </w:r>
      <w:r>
        <w:rPr>
          <w:rStyle w:val="c1"/>
          <w:color w:val="000000"/>
        </w:rPr>
        <w:t>физкультурных упражнений, во время сна. Для этого нужно проветривать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помещение 4-5 раз в день по 10-15 минут. По крайней </w:t>
      </w:r>
      <w:proofErr w:type="gramStart"/>
      <w:r>
        <w:rPr>
          <w:rStyle w:val="c1"/>
          <w:color w:val="000000"/>
        </w:rPr>
        <w:t>мере</w:t>
      </w:r>
      <w:proofErr w:type="gramEnd"/>
      <w:r>
        <w:rPr>
          <w:rStyle w:val="c1"/>
          <w:color w:val="000000"/>
        </w:rPr>
        <w:t xml:space="preserve"> раз в день</w:t>
      </w:r>
      <w:r>
        <w:rPr>
          <w:color w:val="000000"/>
        </w:rPr>
        <w:br/>
      </w:r>
      <w:r>
        <w:rPr>
          <w:rStyle w:val="c1"/>
          <w:color w:val="000000"/>
        </w:rPr>
        <w:t>проводите сквозное проветривание квартиры. Это можно делать во время</w:t>
      </w:r>
      <w:r>
        <w:rPr>
          <w:color w:val="000000"/>
        </w:rPr>
        <w:br/>
      </w:r>
      <w:r>
        <w:rPr>
          <w:rStyle w:val="c1"/>
          <w:color w:val="000000"/>
        </w:rPr>
        <w:t>прогулки детей.</w:t>
      </w:r>
      <w:r>
        <w:rPr>
          <w:color w:val="000000"/>
        </w:rPr>
        <w:br/>
      </w:r>
      <w:r>
        <w:rPr>
          <w:rStyle w:val="c1"/>
          <w:color w:val="000000"/>
        </w:rPr>
        <w:t>Большое значение для дошкольников имеют прогулки на свежем воздухе.</w:t>
      </w:r>
      <w:r>
        <w:rPr>
          <w:color w:val="000000"/>
        </w:rPr>
        <w:br/>
      </w:r>
      <w:r>
        <w:rPr>
          <w:rStyle w:val="c1"/>
          <w:color w:val="000000"/>
        </w:rPr>
        <w:t>Дошкольники должны гулять не менее 3-4 часов в день, желательно в любую</w:t>
      </w:r>
      <w:r>
        <w:rPr>
          <w:color w:val="000000"/>
        </w:rPr>
        <w:br/>
      </w:r>
      <w:r>
        <w:rPr>
          <w:rStyle w:val="c1"/>
          <w:color w:val="000000"/>
        </w:rPr>
        <w:t>погоду.</w:t>
      </w:r>
      <w:r>
        <w:rPr>
          <w:color w:val="000000"/>
        </w:rPr>
        <w:br/>
      </w:r>
      <w:r>
        <w:rPr>
          <w:rStyle w:val="c1"/>
          <w:color w:val="000000"/>
        </w:rPr>
        <w:t>Температура воздуха в помещении:</w:t>
      </w:r>
      <w:r>
        <w:rPr>
          <w:color w:val="000000"/>
        </w:rPr>
        <w:br/>
      </w:r>
      <w:r>
        <w:rPr>
          <w:rStyle w:val="c1"/>
          <w:color w:val="000000"/>
        </w:rPr>
        <w:t>• старший дошкольный возраст (5—7 лет) - 18—21 градус;</w:t>
      </w:r>
      <w:r>
        <w:rPr>
          <w:color w:val="000000"/>
        </w:rPr>
        <w:br/>
      </w:r>
      <w:r>
        <w:rPr>
          <w:rStyle w:val="c1"/>
          <w:color w:val="000000"/>
        </w:rPr>
        <w:t>• младший дошкольный возраст (3—5 лет) — 19—22 градуса.</w:t>
      </w:r>
      <w:r>
        <w:rPr>
          <w:color w:val="000000"/>
        </w:rPr>
        <w:br/>
      </w:r>
      <w:r>
        <w:rPr>
          <w:rStyle w:val="c1"/>
          <w:color w:val="000000"/>
        </w:rPr>
        <w:t>При солнечной погоде, несильном ветре и температуре наружного воздуха</w:t>
      </w:r>
      <w:r>
        <w:rPr>
          <w:color w:val="000000"/>
        </w:rPr>
        <w:br/>
      </w:r>
      <w:r>
        <w:rPr>
          <w:rStyle w:val="c1"/>
          <w:color w:val="000000"/>
        </w:rPr>
        <w:t>выше 18 градусов следует держать все окна постоянно открытыми.</w:t>
      </w:r>
      <w:r>
        <w:rPr>
          <w:color w:val="000000"/>
        </w:rPr>
        <w:br/>
      </w:r>
      <w:r>
        <w:rPr>
          <w:rStyle w:val="c1"/>
          <w:color w:val="000000"/>
        </w:rPr>
        <w:t>• При температуре ниже 18 градусов, наличии сильного ветра — открыт</w:t>
      </w:r>
      <w:r>
        <w:rPr>
          <w:color w:val="000000"/>
        </w:rPr>
        <w:br/>
      </w:r>
      <w:r>
        <w:rPr>
          <w:rStyle w:val="c1"/>
          <w:color w:val="000000"/>
        </w:rPr>
        <w:t>один оконный проем.</w:t>
      </w:r>
      <w:r>
        <w:rPr>
          <w:color w:val="000000"/>
        </w:rPr>
        <w:br/>
      </w:r>
      <w:r>
        <w:rPr>
          <w:rStyle w:val="c1"/>
          <w:color w:val="000000"/>
        </w:rPr>
        <w:t>• При температуре ниже 16 градусов и дождливой погоде — должны быть</w:t>
      </w:r>
      <w:r>
        <w:rPr>
          <w:color w:val="000000"/>
        </w:rPr>
        <w:br/>
      </w:r>
      <w:r>
        <w:rPr>
          <w:rStyle w:val="c1"/>
          <w:color w:val="000000"/>
        </w:rPr>
        <w:t>постоянно открыты все фрамуги.</w:t>
      </w:r>
      <w:r>
        <w:rPr>
          <w:color w:val="000000"/>
        </w:rPr>
        <w:br/>
      </w:r>
      <w:r>
        <w:rPr>
          <w:rStyle w:val="c1"/>
          <w:color w:val="000000"/>
        </w:rPr>
        <w:t>В дождливые дни и при температуре воздуха на улице ниже 18 градусов,</w:t>
      </w:r>
      <w:r>
        <w:rPr>
          <w:color w:val="000000"/>
        </w:rPr>
        <w:br/>
      </w:r>
      <w:r>
        <w:rPr>
          <w:rStyle w:val="c1"/>
          <w:color w:val="000000"/>
        </w:rPr>
        <w:t>воздушные ванны проводятся в помещении при соблюдении теплового</w:t>
      </w:r>
      <w:r>
        <w:rPr>
          <w:color w:val="000000"/>
        </w:rPr>
        <w:br/>
      </w:r>
      <w:r>
        <w:rPr>
          <w:rStyle w:val="c1"/>
          <w:color w:val="000000"/>
        </w:rPr>
        <w:t>режима.</w:t>
      </w:r>
      <w:r>
        <w:rPr>
          <w:color w:val="000000"/>
        </w:rPr>
        <w:br/>
      </w:r>
      <w:r w:rsidRPr="00A820E0">
        <w:rPr>
          <w:rStyle w:val="c4"/>
          <w:rFonts w:ascii="Corsiva" w:hAnsi="Corsiva"/>
          <w:color w:val="1F497D" w:themeColor="text2"/>
          <w:sz w:val="32"/>
          <w:szCs w:val="32"/>
        </w:rPr>
        <w:t>Обливание ножек прохладной водой:</w:t>
      </w:r>
      <w:r w:rsidRPr="00A820E0">
        <w:rPr>
          <w:color w:val="1F497D" w:themeColor="text2"/>
          <w:sz w:val="32"/>
          <w:szCs w:val="32"/>
        </w:rPr>
        <w:br/>
      </w:r>
      <w:r>
        <w:rPr>
          <w:rStyle w:val="c1"/>
          <w:color w:val="000000"/>
        </w:rPr>
        <w:t>Водные процедуры являются эффективным средством для увеличения</w:t>
      </w:r>
      <w:r>
        <w:rPr>
          <w:color w:val="000000"/>
        </w:rPr>
        <w:br/>
      </w:r>
      <w:r>
        <w:rPr>
          <w:rStyle w:val="c1"/>
          <w:color w:val="000000"/>
        </w:rPr>
        <w:t>адаптационных возможностей развивающегося организма ребенка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дошкольного возраста. Использовать воду с целью закаливания нужно в</w:t>
      </w:r>
      <w:r>
        <w:rPr>
          <w:color w:val="000000"/>
        </w:rPr>
        <w:br/>
      </w:r>
      <w:r>
        <w:rPr>
          <w:rStyle w:val="c1"/>
          <w:color w:val="000000"/>
        </w:rPr>
        <w:t>сочетании с гигиеническими процедурами при умывании, мытье ног и т.п.</w:t>
      </w:r>
      <w:r>
        <w:rPr>
          <w:color w:val="000000"/>
        </w:rPr>
        <w:br/>
      </w:r>
      <w:r>
        <w:rPr>
          <w:rStyle w:val="c1"/>
          <w:color w:val="000000"/>
        </w:rPr>
        <w:t>Проведению водных процедур должны предшествовать воздушные ванны.</w:t>
      </w:r>
      <w:r>
        <w:rPr>
          <w:color w:val="000000"/>
        </w:rPr>
        <w:br/>
      </w:r>
      <w:r>
        <w:rPr>
          <w:rStyle w:val="c1"/>
          <w:color w:val="000000"/>
        </w:rPr>
        <w:t>В летний период водные процедуры проводятся в зависимости от наличия</w:t>
      </w:r>
      <w:r>
        <w:rPr>
          <w:color w:val="000000"/>
        </w:rPr>
        <w:br/>
      </w:r>
      <w:r>
        <w:rPr>
          <w:rStyle w:val="c1"/>
          <w:color w:val="000000"/>
        </w:rPr>
        <w:t>имеющихся условий и индивидуальных характеристик состояния здоровья</w:t>
      </w:r>
      <w:r>
        <w:rPr>
          <w:color w:val="000000"/>
        </w:rPr>
        <w:br/>
      </w:r>
      <w:r>
        <w:rPr>
          <w:rStyle w:val="c1"/>
          <w:color w:val="000000"/>
        </w:rPr>
        <w:t>ребенка. Самыми доступными, на наш взгляд, являются такие, как обширное</w:t>
      </w:r>
      <w:r>
        <w:rPr>
          <w:color w:val="000000"/>
        </w:rPr>
        <w:br/>
      </w:r>
      <w:r>
        <w:rPr>
          <w:rStyle w:val="c1"/>
          <w:color w:val="000000"/>
        </w:rPr>
        <w:t>умывание, мытье ног прохладной водой, полоскание полости рта и горла, игры</w:t>
      </w:r>
      <w:r>
        <w:rPr>
          <w:color w:val="000000"/>
        </w:rPr>
        <w:br/>
      </w:r>
      <w:r>
        <w:rPr>
          <w:rStyle w:val="c1"/>
          <w:color w:val="000000"/>
        </w:rPr>
        <w:t>с водой.</w:t>
      </w:r>
      <w:r>
        <w:rPr>
          <w:color w:val="000000"/>
        </w:rPr>
        <w:br/>
      </w:r>
      <w:r>
        <w:rPr>
          <w:rStyle w:val="c1"/>
          <w:color w:val="000000"/>
        </w:rPr>
        <w:t>Проводится обязательно в теплом помещении или в теплое время года на</w:t>
      </w:r>
      <w:r>
        <w:rPr>
          <w:color w:val="000000"/>
        </w:rPr>
        <w:br/>
      </w:r>
      <w:r>
        <w:rPr>
          <w:rStyle w:val="c1"/>
          <w:color w:val="000000"/>
        </w:rPr>
        <w:t>улице. Ножки от середины голени до ступни 4-5 раз обливаются водой.</w:t>
      </w:r>
      <w:r>
        <w:rPr>
          <w:color w:val="000000"/>
        </w:rPr>
        <w:br/>
      </w:r>
      <w:r>
        <w:rPr>
          <w:rStyle w:val="c1"/>
          <w:color w:val="000000"/>
        </w:rPr>
        <w:t>Температура воды каждые три дня понижается на 1 градус от начальных 33</w:t>
      </w:r>
      <w:r>
        <w:rPr>
          <w:color w:val="000000"/>
        </w:rPr>
        <w:br/>
      </w:r>
      <w:r>
        <w:rPr>
          <w:rStyle w:val="c1"/>
          <w:color w:val="000000"/>
        </w:rPr>
        <w:t>градусов. После обливания ножки вытираются насухо.</w:t>
      </w:r>
      <w:r>
        <w:rPr>
          <w:color w:val="000000"/>
        </w:rPr>
        <w:br/>
      </w:r>
      <w:r>
        <w:rPr>
          <w:rStyle w:val="c1"/>
          <w:color w:val="000000"/>
        </w:rPr>
        <w:t>Вместо обливания можно проводить топтание в тазике (ванне) с прохладной</w:t>
      </w:r>
      <w:r>
        <w:rPr>
          <w:color w:val="000000"/>
        </w:rPr>
        <w:br/>
      </w:r>
      <w:r>
        <w:rPr>
          <w:rStyle w:val="c1"/>
          <w:color w:val="000000"/>
        </w:rPr>
        <w:t>водой. Вода должна доходить ребенку до середины голени. Температура ее</w:t>
      </w:r>
      <w:r>
        <w:rPr>
          <w:color w:val="000000"/>
        </w:rPr>
        <w:br/>
      </w:r>
      <w:r>
        <w:rPr>
          <w:rStyle w:val="c1"/>
          <w:color w:val="000000"/>
        </w:rPr>
        <w:t>также каждые три дня понижается на 1 градус, начиная с 33 градусов.</w:t>
      </w:r>
      <w:r>
        <w:rPr>
          <w:color w:val="000000"/>
        </w:rPr>
        <w:br/>
      </w:r>
      <w:r>
        <w:rPr>
          <w:rStyle w:val="c1"/>
          <w:color w:val="000000"/>
        </w:rPr>
        <w:t>Продолжительность процедуры: первый день - 20 секунд, второй день - 40</w:t>
      </w:r>
      <w:r>
        <w:rPr>
          <w:color w:val="000000"/>
        </w:rPr>
        <w:br/>
      </w:r>
      <w:r>
        <w:rPr>
          <w:rStyle w:val="c1"/>
          <w:color w:val="000000"/>
        </w:rPr>
        <w:t>секунд, третий день - 60 секунд. Затем температура воды понижается на 1</w:t>
      </w:r>
      <w:r>
        <w:rPr>
          <w:color w:val="000000"/>
        </w:rPr>
        <w:br/>
      </w:r>
      <w:r>
        <w:rPr>
          <w:rStyle w:val="c1"/>
          <w:color w:val="000000"/>
        </w:rPr>
        <w:t>градус.</w:t>
      </w:r>
      <w:r>
        <w:rPr>
          <w:color w:val="000000"/>
        </w:rPr>
        <w:br/>
      </w:r>
      <w:r>
        <w:rPr>
          <w:rStyle w:val="c1"/>
          <w:color w:val="000000"/>
        </w:rPr>
        <w:t>Закаливающий эффект можно усилить, если на дно тазика с водой насыпать</w:t>
      </w:r>
      <w:r>
        <w:rPr>
          <w:color w:val="000000"/>
        </w:rPr>
        <w:br/>
      </w:r>
      <w:r>
        <w:rPr>
          <w:rStyle w:val="c1"/>
          <w:color w:val="000000"/>
        </w:rPr>
        <w:t>мелкие круглые камешки. Тогда топтание будет совмещено с массажем стоп.</w:t>
      </w:r>
      <w:r>
        <w:rPr>
          <w:color w:val="000000"/>
        </w:rPr>
        <w:br/>
      </w:r>
      <w:r>
        <w:rPr>
          <w:rStyle w:val="c1"/>
          <w:color w:val="000000"/>
        </w:rPr>
        <w:t>Купание. Одна из самых распространенных закаливающих процедур -</w:t>
      </w:r>
      <w:r>
        <w:rPr>
          <w:color w:val="000000"/>
        </w:rPr>
        <w:br/>
      </w:r>
      <w:r>
        <w:rPr>
          <w:rStyle w:val="c1"/>
          <w:color w:val="000000"/>
        </w:rPr>
        <w:t>купание. Какой ребенок не любит поплескаться вдоволь в открытом водоеме</w:t>
      </w:r>
      <w:r>
        <w:rPr>
          <w:color w:val="000000"/>
        </w:rPr>
        <w:br/>
      </w:r>
      <w:r>
        <w:rPr>
          <w:rStyle w:val="c1"/>
          <w:color w:val="000000"/>
        </w:rPr>
        <w:t>жарким летним днем! Но не стоит забывать, что основной закаливающий</w:t>
      </w:r>
      <w:r>
        <w:rPr>
          <w:color w:val="000000"/>
        </w:rPr>
        <w:br/>
      </w:r>
      <w:r>
        <w:rPr>
          <w:rStyle w:val="c1"/>
          <w:color w:val="000000"/>
        </w:rPr>
        <w:t>эффект при купании дает не длительное пребывание в прохладной воде, а</w:t>
      </w:r>
      <w:r>
        <w:rPr>
          <w:color w:val="000000"/>
        </w:rPr>
        <w:br/>
      </w:r>
      <w:r>
        <w:rPr>
          <w:rStyle w:val="c1"/>
          <w:color w:val="000000"/>
        </w:rPr>
        <w:t>частая смена температур. Непродолжительное купание - не более 5-10 минут</w:t>
      </w:r>
      <w:r>
        <w:rPr>
          <w:color w:val="000000"/>
        </w:rPr>
        <w:br/>
      </w:r>
      <w:r>
        <w:rPr>
          <w:rStyle w:val="c1"/>
          <w:color w:val="000000"/>
        </w:rPr>
        <w:t>в зависимости от температуры воды - должно сменяться 15-20-минутным</w:t>
      </w:r>
      <w:r>
        <w:rPr>
          <w:color w:val="000000"/>
        </w:rPr>
        <w:br/>
      </w:r>
      <w:r>
        <w:rPr>
          <w:rStyle w:val="c1"/>
          <w:color w:val="000000"/>
        </w:rPr>
        <w:t>пребыванием на солнце (не под прямыми лучами), в тепле. Обязательно</w:t>
      </w:r>
      <w:r>
        <w:rPr>
          <w:color w:val="000000"/>
        </w:rPr>
        <w:br/>
      </w:r>
      <w:r>
        <w:rPr>
          <w:rStyle w:val="c1"/>
          <w:color w:val="000000"/>
        </w:rPr>
        <w:t>переоденьте мокрый купальник или плавки. Со временем продолжительность</w:t>
      </w:r>
      <w:r>
        <w:rPr>
          <w:color w:val="000000"/>
        </w:rPr>
        <w:br/>
      </w:r>
      <w:r>
        <w:rPr>
          <w:rStyle w:val="c1"/>
          <w:color w:val="000000"/>
        </w:rPr>
        <w:t>купания можно увеличить до 10-15 минут в зависимости от температуры</w:t>
      </w:r>
      <w:r>
        <w:rPr>
          <w:color w:val="000000"/>
        </w:rPr>
        <w:br/>
      </w:r>
      <w:r>
        <w:rPr>
          <w:rStyle w:val="c1"/>
          <w:color w:val="000000"/>
        </w:rPr>
        <w:t>воды и состояния ребенка.</w:t>
      </w:r>
    </w:p>
    <w:p w:rsidR="00A820E0" w:rsidRDefault="00A820E0" w:rsidP="00A820E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</w:t>
      </w:r>
    </w:p>
    <w:p w:rsidR="004122C6" w:rsidRDefault="004122C6"/>
    <w:sectPr w:rsidR="004122C6" w:rsidSect="0041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20E0"/>
    <w:rsid w:val="004122C6"/>
    <w:rsid w:val="00A8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20E0"/>
  </w:style>
  <w:style w:type="character" w:customStyle="1" w:styleId="c1">
    <w:name w:val="c1"/>
    <w:basedOn w:val="a0"/>
    <w:rsid w:val="00A820E0"/>
  </w:style>
  <w:style w:type="character" w:customStyle="1" w:styleId="c6">
    <w:name w:val="c6"/>
    <w:basedOn w:val="a0"/>
    <w:rsid w:val="00A820E0"/>
  </w:style>
  <w:style w:type="character" w:customStyle="1" w:styleId="c8">
    <w:name w:val="c8"/>
    <w:basedOn w:val="a0"/>
    <w:rsid w:val="00A820E0"/>
  </w:style>
  <w:style w:type="character" w:customStyle="1" w:styleId="c4">
    <w:name w:val="c4"/>
    <w:basedOn w:val="a0"/>
    <w:rsid w:val="00A82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2015-06-18T09:53:00Z</dcterms:created>
  <dcterms:modified xsi:type="dcterms:W3CDTF">2015-06-18T10:03:00Z</dcterms:modified>
</cp:coreProperties>
</file>