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B" w:rsidRDefault="0057261B" w:rsidP="0057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136CC0" w:rsidRPr="0057261B" w:rsidRDefault="0057261B" w:rsidP="0057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</w:pPr>
      <w:r w:rsidRPr="0057261B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>Игры для дошкольников на восприятие формы</w:t>
      </w:r>
      <w:r w:rsidR="00C5020B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 xml:space="preserve"> и развитие</w:t>
      </w:r>
      <w:r w:rsidR="00E30F3F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 xml:space="preserve"> памяти</w:t>
      </w: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65C37" w:rsidRPr="005B4695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46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  <w:r w:rsidR="002615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№1  </w:t>
      </w:r>
      <w:r w:rsidRPr="005B46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Военный городок </w:t>
      </w:r>
      <w:r w:rsidRPr="005B4695">
        <w:rPr>
          <w:rFonts w:ascii="Arial" w:eastAsia="Times New Roman" w:hAnsi="Arial" w:cs="Arial"/>
          <w:b/>
          <w:bCs/>
          <w:vanish/>
          <w:sz w:val="24"/>
          <w:szCs w:val="24"/>
          <w:lang w:eastAsia="ru-RU"/>
        </w:rPr>
        <w:t>ек</w:t>
      </w:r>
      <w:r w:rsidRPr="005B46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границе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="00E30F3F"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</w:t>
      </w:r>
      <w:r w:rsid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реквизиты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сюжетно-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ролевых игр «дочки-мате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ри», «детский сад», спортивный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нвентарь, </w:t>
      </w:r>
      <w:r w:rsid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пилотки.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6–7 лет.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 предполаг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большое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олей. Перед пер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сонажами поставл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различные задачи. Часть детей – солдаты,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ребенка – командиры,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нарушит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границы, 2–3 девочки – жены командиро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в, часть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их дети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ребенок – воспитатель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роли. Необходима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работа, в ходе кото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дети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сю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жетом игры, заучи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материал,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для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проигрывания нек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оторых ролей,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запоминают ска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Утро в военном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городке. Командиры соб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ираются на служб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у. Их жены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рмят мужей завтрак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ом. Просыпается отде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лдат. Один из них пров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зарядк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(воспитат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заранее показыва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этому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ебенку несколько уп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ражнений, а 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в ходе игры сле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за их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равильным выпо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лнением). Командир отд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приказ заступит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охрану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раницы РФ. Два солдата во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со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 командиром охра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 границ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(обходят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омещение по периме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тру). В это время с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сторо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появляется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рушитель. Он идет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тихо, прячась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деревьями. Но все равно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сле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ды (можно выр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езать из бумаги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леды и оставлять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полу). Оставшиес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солдаты заним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спортом,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маршируют под песню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(заранее обгова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ривается пе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сня, которую буд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петь солдаты).</w:t>
      </w:r>
    </w:p>
    <w:p w:rsidR="002615DB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Нарушитель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затаился, а погра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ничники увидел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следы, и ком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андир посы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лает одного из сол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 с доклад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 происшествии. Донесение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передан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слово в слово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«Товарищ команд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ир. Наряд пог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раничников при обходе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бнаружили следы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нарушителя. Группа ид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 следу. Просим разр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к задержанию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льную помощь» (это сообщение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омандир </w:t>
      </w:r>
      <w:r w:rsidR="002615DB"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запомнить, чтоб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передать своему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дчиненному). Педагог сле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за правильност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передачи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ообщения.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Солдат прибегае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штаб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донесением. Высылается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подмога, нарушите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задер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живают и приводят 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штаб. Командир допраши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нарушител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(вопросы допро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оговаривают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заранее):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С какой це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 вы нарушили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границу?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Что собирались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на террит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России?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Как ваше нас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имя?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– Гражданином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страны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являетесь?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Нарушитель 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говорит, что прос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местный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 и ищет св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корову. Его помещают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арест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приезда более высо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начальства.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бц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Параллельно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азыгрывается лини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мирной 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изни. Мамы отводят сво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детей в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сад. Воспитатель,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рассказывае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 сказку (ребенок переска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можно близко 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какую-либо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знакомую ск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азку, например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«Репка», «Курочка Ряба»). Мамы в это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занимают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домашним хозяйство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м: готовят,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стирают, убираются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квартире. Педагог следит 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правильностью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ельностью дейс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оворит, что рабо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 день близи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концу.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сигнал для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игры: мамы забир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домой детей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детского сад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командиры возвр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ащаются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домой, солдаты возвращ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в казарм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наруши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сидит за решет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Педагог гово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рит: «Ну, вот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завершился трудов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день. Все работали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славу, а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можно и отд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охнуть». Дети все вмес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танцуют под быс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трую музыку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Можно разыгрыват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лишь отдельн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блоки игры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объединя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единое 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елое. Возможно прои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грывание лишь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оенной линии сюжет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какая Машенька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оспроизводить после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довательность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ействий.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эв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кукла Машенька, тази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мочалка,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кусок мыла, круж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2–3 года.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либо индив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идуально, либо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подг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руппой детей.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говорит, как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быть чистым и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прятным, 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наша Машенька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ернулась с прогу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лки, а у нее ручки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грязные, личик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чумазое.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Воспитатель: «А что же над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сделать, чтобы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Машенька стала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чистой?» Дети отвечают.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ворит: «Правильно, мы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нальем в тазик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водички и ум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 дочке личико. А дальше 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надо делать?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Дети, опираяс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собственн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опыт, расска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последовате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умыван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Воспитатель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«А кто вспомн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ит, какие 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говорит вам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когда купает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ас?» Если никто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детей не дает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ответа, то воспит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предлаг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выучить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ледующую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Водичка, водичк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умой мое ли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зоньки блестели,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щечки крас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смеялся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роток, чтоб куса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зубок.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того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ыслушает ответы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предлагает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воспроизвести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дейст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 Машенькой, сопро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вождая сти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хотворным текстом.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№3 </w:t>
      </w:r>
      <w:r w:rsidR="00F65C37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 в магаз</w:t>
      </w:r>
      <w:r w:rsidR="00F65C37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ш</w:t>
      </w:r>
      <w:r w:rsidR="00F65C37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зап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оминать последова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бъектов, устанавливать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между ними.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еь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маски-шапочк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игрушек: утенка, попуг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ая, крокодила, 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исенка, ежи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медвежонка,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йчонка.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5–7 лет.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детям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посетить мага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 игрушек. Часть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роль игру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шек. Они размеща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каждая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определенном мес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которое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педагог.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зв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Взрослый вмес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детьми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в магазин,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рассматр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игрушк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Педагог останав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ливается 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 каждой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ушки, называет ее,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она красивая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обращает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на то 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сто, где стоит кажда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игрушка.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дети ухо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дят. Воспитате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объясняет, что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аступил вечер,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зак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рылся (можно уменьшить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помещении). А вот игрушкам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захотелось повес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елиться. Дети-игру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приходят в движен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ие. Они танцуют,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веселятся. Остальные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 время 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итируют сон.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говорит: «Они веселил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всю ночь и не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метили, как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аступило 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тро. Но вот беда,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не успел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вернуться на св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 полочки. Давайте, дети,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 найти свое 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на полочках». Задача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расставить игру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 так, как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вначале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Возможно, исполь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дру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гой вариант игры.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 посети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магазин игрушек,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орит: «К нам в мага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 приходила бабуш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купила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внучке (внучку) на день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ождения в подарок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игрушку». Одна из «игрушек» прячется (кто имен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дети не видя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т).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«А давайте угадае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какую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 купила 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абушка?» – спрашивает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возвращаю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магазин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пытаютс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угадать, каку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игрушку купили.</w:t>
      </w: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игру можно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много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з, меняя игрушк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у, вводя 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полнительные игрушки,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убирая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2–3 игрушки. Желательно,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и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менялись рол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ями.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№4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Свинки замя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пф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укали, кошечк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захрюкали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фишки.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4–7 лет.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стихотво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К. Чуковского «Путаница».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(отрывок)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Замяукали котята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«Надоело нам мяук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хотим, как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росята,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Хрюкать!»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 ними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утята: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желаем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крякать!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хотим,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лягушата,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Квакать!»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Свинки замяукал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Мяу, мяу!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Кошечки захрюк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Хрю, хрю, хрю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Уточки заквак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Курочки закря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Воробышек прис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коровой зам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ычал: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Прибежал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давай ревет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Ку-ка-ре-ку!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</w:p>
    <w:p w:rsidR="002615DB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стихотворения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детей ещ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 перечислить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животные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говорит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ь: котята – хрюкать, св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инки – мяукать,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утята – квакать, куроч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крякать, вороб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– мычать, мед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– кукарекат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ь. Если дети затр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удняются,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подсказыва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 После того, как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справят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заданием,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 поиграть.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становят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круг. Педагог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 в центре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руга, он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оизвольно выбирает 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и зад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ему вопрос: «Что начали 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утята?» Ребенок долже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ответить: «Квакать». Если ребе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ошибается, он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 красную 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трафную фиш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Затем педаго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 обращается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другому ребенку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 д. В конце игры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тоги: кто из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бол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всех красны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фишек. Дети, котор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чаще других ошиб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ались, 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выполнить задание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приду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для них др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дети.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№5 </w:t>
      </w:r>
      <w:r w:rsidR="00F65C37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Дама сдавала</w:t>
      </w:r>
      <w:r w:rsidR="00F65C37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лч</w:t>
      </w:r>
      <w:r w:rsidR="00F65C37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багаж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ковременну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память.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игрушечные ди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ван, чемодан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саквояж, кар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тина, корзина,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картонка, собачка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картинки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изображением этих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ложенные в стопк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порядку.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6–7 лет.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детям стихо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творение «Багаж». Затем педаг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выясняет 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все ли пер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ечисленные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им знакомы, 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надо, 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ъясняет значение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незнакомых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 Спрашивает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запомнили 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вещей, которы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дама сдава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багаж, и 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лагает проверить. Он еще раз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стихотво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рение, когда дохо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до слов «диван, чемода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саквояж…», дети начина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перечисля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предметы и указы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 или поднимать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карт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инки и показывать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всем. Воспитатель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детям. Называть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можно 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затем усл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ожнить игру и предло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перечис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одному ребенку,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перечисление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в стихо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раз – другому. Также можно поо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чередно вс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детям произн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 слова по 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 (С. Я. Маршак) 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(отрывок)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Дама сдавала в 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Чемодан,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Саквояж,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Картину,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Корзину,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Картонку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маленькую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обачонку.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Выдали дам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станции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Четыре зеленых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том, что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багаж: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Диван,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Чемодан,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Саквояж,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Картонка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маленькая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собачонка.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везу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перрон,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Кидают в открыт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вагон.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Готово. Уложен ба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гаж: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Чемодан,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Саквояж,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Корзина,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Картонка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маленькая соб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ачонка.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дался звонок,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Удрал из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 щенок…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№6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 меня ес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ковременн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память детей.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года.</w:t>
      </w: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количестве 2–3 человек. Один говорит: «У меня 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ть…», – называет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предмет,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пылесос.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продо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лжает: «У меня есть пыл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есос и огурец». Следующий: «У меня 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пылесос, огуре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ц и ключ».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бывают фи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юп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гуры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гео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метрических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 цветной 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лстой (диаметром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 1 см) проволоки дли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примерно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40 см.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ворит: «Ребята, се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годня ночью к нам 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иходил волшебник. К сожалению,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лшебники появляются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по 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чам, а мы 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крепко спим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видим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Но этот волш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ебник оставил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несколько волше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палоч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ек. Из них можно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всякие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волшебные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гуры. Я тоже сейчас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немножечко побу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волшебником. Вот, смотрит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е». Педагог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глазах у детей из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оволоки 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круг. «Знаете, как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 эта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игура? Правильно, эта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игура назыв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„круг“. В жизни нам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встречаютс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предметы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круглой формы, какие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(Дети перечис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ляют, если не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правляются, педаг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помогает). Вот, смотрите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мяч, апельсин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тарелка». Называя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едметы, воспитатель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их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обводит контур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предмето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пальцем, дальше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сами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одолжают перечислени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Также 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формирует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проволоки други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фигуры – квадрат,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ямоугольник, треу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гольник, овал,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ногоугольни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вместе с детьм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называя изве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 им 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похожей формы.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</w:p>
    <w:p w:rsidR="00A3153A" w:rsidRPr="00E30F3F" w:rsidRDefault="00A3153A" w:rsidP="0026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 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лет мо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познакомить с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рапецией, ромбом,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многообразии фор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геометрическ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фигур – показать разл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виды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треугольников,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валов, прямоугольни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располаг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фигуры на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лоскости в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вариация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х. Иногда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теряются, увидев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сположенный ве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ртикально (т. е. основанием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более короткая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сторона) или треуг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ольник, располо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женный вниз вершин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и не могут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это фигура. Не стоит заос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трять внима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точных наз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 разновидносте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фигур,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указать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призн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аки, к примеру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треуг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три угла,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и назван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Показывая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фигуры,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сказать,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овал – это растянуты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круг, тра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пеция – это треуголь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с отрезанн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кончиком,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рямоугольник – удлиненный ква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драт, многоуг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 похож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круг с угол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№8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что это 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шк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похоже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окружа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предметы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геоме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трическими фигурами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зображениями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изв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естных детям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 простой форм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как то: яблоко, солн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це, круглые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тарелка,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орковка, утюг,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осулька, пирамид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стол,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книга, дыня,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пчелиные соты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оворит: «Мы с вами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знаем, каки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бывают фигуры. (Все вместе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перечисляют назван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известных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– круг, квадрат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треугольник, овал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ольник, многоугольник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Давайте посмот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 на рис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унки и скажем, 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фигуры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 изображенные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меты». Воспитатель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оочередно показыв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карти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нки. Дети все вместе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этот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и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оворят, на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фигуру он похож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В. Что это такое?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Д. Это яблоко.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В: На какую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похоже яблоко?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чг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Д. На круг.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В. Значит, какой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яблоко?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Д. Яблоко кру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глой формы.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Таким обр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происходит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предмета как гео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метрической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4 лет можно исп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карт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инки с предметам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более сложн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формы, такими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домик (квадрат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треугольник), цветочек (круглая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ерединка, лепе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стками служат овалы), неваляш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(два кружоч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разного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змера), паровозик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(прямоуго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 с квадратными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кошками и кру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глыми колесами), фотоаппарат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 круглым объ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ективом)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№9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о куро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б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чке </w:t>
      </w:r>
      <w:proofErr w:type="spellStart"/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Рябе</w:t>
      </w:r>
      <w:proofErr w:type="spellEnd"/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о фигурах,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внима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кар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с изо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 квадр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ата, овала,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руга, треугольника,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каждого ребе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ссаживает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столиками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полу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им ком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плекты карто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чек. Педагог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ассказывает шутл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ивую сказку: «Жили-были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баба в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 прямоугольном домике. И была у них 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рочка Ряба. Снесла однажды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яичк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да не простое,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овально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Дед бил-бил – не разбил. Баба била-бил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не разбила.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Бежала мимо мышк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а-норушка с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руглыми глазк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зацепила неч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аянно яичко, он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упало на пол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разбилось. Плачет дед, плач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баба, а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урочка своим треуг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ольным клювик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говорит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„Не плачь, дед,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плачь, баба,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снесу вам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яичко, ква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дратное, такое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нику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укатится“. При упоминан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сказке геометр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дети должны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карти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 с изображением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фигуры и пол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 перед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(на столике или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полу) в ряд. В конце сказки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веряют, в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 порядке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ыложены фигуры, 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быть: прямоугольник,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овал, круг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треугольник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6–7 лет можно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рассказ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другую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известную всем сказк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использо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геом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етрических фигур или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новую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№10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Квадратик и </w:t>
      </w:r>
      <w:proofErr w:type="spellStart"/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оч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ругляшечка</w:t>
      </w:r>
      <w:proofErr w:type="spellEnd"/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соотношения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 с фигурами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вадрата и круга.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– девочка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круглым личиком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горошинами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платье и мальчи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Квадратик; картинки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предметов кр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углой и прямоугол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формы – арбуз, мяч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обруч, воздушный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шарик, кни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кирпич, мн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огоэтажный дом, плитк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шоколада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сидит за стол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перед ним 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 картинк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справа и слева нах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одятся куклы Квадратик и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Кругляшечка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живаются на стул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ьчиках полукруг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ом. Педагог 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ворит: «К нам сегод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пришли гости.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Знакомьтесь,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Кругляшечка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девочку) и ее братик Квадратик (указывает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мальчика). Они очень вес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 и друже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любные ребята, но вот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спо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 и что-нибудь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лят. Вот сегодня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не могу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поделить карти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нки.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эта картинка (воспитате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показывает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картинку) должна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 нее, а Квадратик тож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хочет такую.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нам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пособ, как поделить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ртинки по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праведливости». Дети с 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 обсуж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дают, как лучше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поделить картин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Может быть,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перемешать и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поровну? Или, может быть,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вы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бирать пон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равившиеся? В конце концов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находят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способ: картинки,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зображено что-либо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руглое, отдать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дп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изображения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прямоуголь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формы 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Квадратику. Дети по 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ереди подходят 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столу, берут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руки картинку, пок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все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обводя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пальчиком, и говор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что на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изображено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кого больше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похоже. После этого кл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адут картинку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Квадратика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Кругляшечки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4–5 лет можно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боле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сложные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ртинки: избушка Бабы-яги в лесу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(домик имеет ква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дратную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рму), дети, куп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ающиеся в реке (круглое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лнце над рекой) и т. д. 6—7-летние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играть с картинк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на кот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изображено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есколько геометри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р, дети опред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еляют, каких фигур бо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и на э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основании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елят картинки меж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куклами.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№11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гнездо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дф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подбира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фигуры по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кс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 толстого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 нарисова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большое дере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 гнездами.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гнез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 аккуратно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ырезать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рические фигуры (по количест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детей в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руппе): квадраты,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руги, треугольники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виды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должны бы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одинакового 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мера. На вырезанн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кусочки накл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еить изображения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птиц. Например,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треугольниках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зображаются воробь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 кружочк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– совы,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квадратах – синицы.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располагае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 столом,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него на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аклонном щите 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картонный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 изображением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ерева,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фигурки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птичками. Педагог расс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казывает: «Вчера в 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отмечали ден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рождения старого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едведя. На празднике был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звери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птицы, букашки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общем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все-все, только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амых маленьких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енышей уложили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спать. Когда праздник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подходил к концу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уст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 особенный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ейерверк, неопасный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деревьев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 все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вернулись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домой, и тут птиц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обнаружи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что их мале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ньких детишек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гнезде. Оказывается,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фейервер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малыши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испугались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выпали из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гнезда. Родители очень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переживают, да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помо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малышам верну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домой, к маме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папе». Педагог показы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детям на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азложенные у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столе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 с изображ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птенцо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дерева, подч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еркивает, что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воробышки живут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треугольном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незде, совята 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круглом, синички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квадратном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по очереди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сто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лу, берут одн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из фигур,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 ее всем,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ней изображе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находят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дереве место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которое надо вст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этого пте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нца.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лет можно усл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ожнить игру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разнообраз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фигуры, дела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их разного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змера.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№12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формочк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 заданные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фигурное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 разных форм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формочки для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выпечки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(печенье можно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фигурками, вырезанн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картона,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формочки – вырезанными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трафаретами) для кажд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ребенка, 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частвующего в игре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года.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детям блю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 фигурным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печеньем и говори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т: «Посмотрите,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печенье испек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мама для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сыночка 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двежонка. Она пригот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овила тесто, вз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 специальные формо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чки и вырезала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теста фигурк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 потом исп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 их. Попробуйте угад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какой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мама-медв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едица вырезала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пече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нье». Каждый из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берет в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печенье, определя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фигурку и ук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нее. Затем печ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енье можно приложить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формочке и уб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едиться, что у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одинак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формы.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№13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 предме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уф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в окружающей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обстановке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задан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4–5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обстановка, игрушк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вид из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команд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ы. Одна из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 называется «Кубиками», вторая «Шариками». Задача дете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– найти в помещ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как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больше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 круглой и квад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ратной фор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определе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промежуток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ремени. Примерно чер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ез 2–3 минуты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просит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подойти и наз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найденные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редметы. Команды по оче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называю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(«Шарики» – круглой формы,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«Кубики» – квадратной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указывают на 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х. Повторять 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тоже назв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2 раза не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льзя, например если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 и пока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 стол, то нел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ьзя называть и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Выигрывает кома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нда, которая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назвала больше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№14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Скорее собери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п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формы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на ощуп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эл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кол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мячиков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кубиков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количеству играющих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года.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или при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считалочки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2 водящих. Им завязывают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лаза, остальные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беру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руки мячики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 и становя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круг. Водящие с пакет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 руках обхо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круг,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протягивают 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мячики и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убики, водящие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сложить эти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в па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кеты: один – мячики, друг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– кубики. Выигрывает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быстрее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 все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Дети, стоящие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кругу, не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подсказы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что у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руках. Педагог дол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внимательн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следить, чтобы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 завязанными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глазами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передвигались акку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 и не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№15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 фигуру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н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частей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расчленять 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ожную форму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на элементы,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геометрическим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игурам, определ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их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змер, учить воссо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здавать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образцу, на кот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выделе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все его элемен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воспитыва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внимание, наб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людательность, уси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дчивость.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таблица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 зай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(выложено из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 частей), конверты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 для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геометрич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формы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размеров.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детям: «Давайте проведе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игру “Составь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из частей”. Достаньте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игуры из конвер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положите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собой. Посмотрите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таблицу! Кто здесь нарисо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ван? Да, это заяц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надо буд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составить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частей так, что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ни одна из ча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не заходила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га. Кто правильно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составит, тот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выиграет». Чтобы не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шибиться, дети внима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рас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 фигуру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йца, из каких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 сост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 каждая ча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сть, какого она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размера. Дети работаю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По желани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 можно предложить выл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другого живот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предлож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новый образ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ец.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№16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Сложи узор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простых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создават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узоры и изобра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различных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картонных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количеству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руппе) – круг, квадр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ат, прямоуго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льник, овал, тре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угольник, бума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цветные каран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Указание: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желате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проводит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зимнее вре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мя, когда на 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екле ясно видны сн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ежные узоры.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показывает детям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на стекле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«Эти узоры нари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совал Дед Мороз. У него нет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и фломасте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ров, поэтому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рисовал мален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ькими снежин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Правда, красиво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получа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ется? А давайте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попробуем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узоры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помощи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ких-нибудь фигурок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Педагог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аздает детям ге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ометрические фигуры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порисовать с помощь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этих фигур.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образца он предла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несколько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вариантов. Дети берут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гуры, прикл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адывают их к бум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 и обводят кара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ндашом, затем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скрашивают. Детям старшего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мож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предложить рисо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не только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узоры, но и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редметы: елочку (три треуго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льника), снегови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(два кружочка), домик (квадрат и пря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моугольник). Дети вспоми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нают предметы,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охожие на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едоставленные 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фигуры, обводят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рки, затем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дорисовывают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раскраш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полученн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картинки.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№17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Посмотри и с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цп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равни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зрител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оценивать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картонные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рки, изобра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жающие грибы,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решки, ягоды мал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ины, игрушечная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2–3 года.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говорит: «Сегодня к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гости пришл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белочка. Что мы знаем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белочках? (Дети отвечают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живет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лесу, любит оре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 и т. д.) А это необычная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белочка, она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глазок может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из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больше. Поэтому она вс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выбирает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больши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орешки, грибы и яг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оды. А вы умеете?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ерим». Педагог предл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поиграт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ь: «Сейчас я раздам 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разные фигурки.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них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глаз опред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елить, одинаковы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они или нет». Дети по 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 подходят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воспитателю,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ыбирают фигурки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встают 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круг. Один из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становится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середину круга,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сво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 фигурку, 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пытаются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пох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 их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 на образец или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ет. Если ребен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считает, что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– выходит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середину круг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После этого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проверить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ли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определил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Но каким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образом? Дети ищут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ответ, если не наход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ят, им пом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огает белочка – она подсказыв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ает, что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 можно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друг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 Дети прикладываю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свои фигурки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образцу и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равнивают. Потом ребенок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образцом по 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 подходит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остав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в кру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и сравнивает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фигурками.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ошибся и неправиль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сказал, 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зада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придумывают други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дети. Игру можно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оводить несколько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перемеш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ивая фигурки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раздавая их зано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Детям старше 4 лет можно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едложить для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похожие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форме, но отл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ичающиеся размером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игурки. Чем старш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ребенок, тем 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нообразней могут бы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фигуры.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№18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 кор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зинке? (1 вариант)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предме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ощупь.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накрытая платком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разных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 по количеству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группе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мячик, пир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амидка, мягка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игрушка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предлагает детям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поиграть. «Я сейчас сложу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кот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вы хорошо знаете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 одной кладе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игрушки в кор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зину, показы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детям, дети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проговаривают ее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название,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 ее сво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– размер, цвет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форму. Затем восп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накрывает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корзину платком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подз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к себе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проси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достать какой-ниб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определенный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предмет. Ребенок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совывает руку под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 и на ощ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упь ищет назван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предмет. В случае ошибки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выпо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лняет задание,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ему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ридумают другие дети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старшег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дошкольно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 дают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различ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форм, раз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меров и материалов.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№19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 корзинке? 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вариант)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предме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ощупь.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накрытая платко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различные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дметы разных фор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количеств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– мячик, пирами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дка, мягкая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предлагает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поиграть. «Я сейчас сложу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корзинку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котор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вы хорошо знае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те». По одной кладет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в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рзину, показывая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дети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говаривают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название, 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ределяют ее свой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– размер, цвет,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форму. Затем воспитате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накрывает корзину платк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по одному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одзывает к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 детей и просит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остать любой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 Ребенок берет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 в руку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ощупь, осталь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дети угады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вают, что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предмет у него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руке. Педагог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дети могут 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адавать наводящие вопр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осы: гладкий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 или шерш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авый, мягкий или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и т. д. Если никт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может угадать,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доста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предмет из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орзинки и показыв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его.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старшего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возраста дают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 различн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форм, разм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 и материал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№20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Нарисуй на ладош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я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ображать увиде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форму предме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круглой (мячик), квадратно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(кубик) или треу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гольной (кусочек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урной мозаики) формы.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оиграть, расст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детей в 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говорит: «Мы с вами знаем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фигур. А умеете ли вы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рисоват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ь? Давайте провери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Сейчас я буд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называть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уру, а вы должн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нарисовать ее в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оздухе. Не торопит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есь, старайтесь, а 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проверять». Педагог назы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фигуру, дети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«рисуют» ее в воздухе,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педаго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подходит к ма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лышам, помогает. После того, как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справятся с заданием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нарисую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все известные им фигуры,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предлагает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новую игру. Если дети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 с игро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«Испорченный теле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фон», 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объясняет, чт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эта игра похож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 вместо 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изнесения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шепотом,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нарисовать фиг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урку на ладони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соседа; если така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игра не знакома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объясняе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правила игры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олностью. Дети выстраивают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цепочку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стоящий с краю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к воспита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телю, который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езаметно для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показывает ему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предмет. Ребенок опред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 форму этог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предмета, воз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вращается на мес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рисует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увиденную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 на ладошке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соседа,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передает ее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по цепочке.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в цеп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очке ребенок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вслух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его ладошке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фигуру, а педагог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предмет,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видел перв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 цепочке реб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енок, и все вместе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игура или нет.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старшего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озраста игру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усложни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добавить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овальной и пря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моугольной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ормы. Следует 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ъяснить, что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при передаче изоб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надо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очень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нимательными, чтобы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путать овал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кругом, квадр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 с прямоуг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ольником.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№21 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Художники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виде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общей карти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составляющи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элементы.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пс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(аппликации), состоящ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 известных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геометриче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фигур. Например, апп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ликации с изобра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жениями снего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вика (из кружочков), парусника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треуго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льников), многоэтажн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дома (из прямоуголь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 квадратов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эти кар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тины развешиваю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стенах в игро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зале.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3–6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поиг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и приг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лашает детей на экск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урсию в «картинную га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лерею». На «выставке» представлены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картины, состав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из извест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детям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фигур. Дети должны 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гадать автор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картины – их трое: Овал Кругов, Квадрат Прямоугольник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Трапеция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Треугольникова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объясн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яется, что Овал Кругов пи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шет свои картины при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ужков и овалов, Квадрат Прямоугольников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квад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раты и прямоуг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ольники, а Трапеция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Треугольникова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рисует 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еугольниками и трапец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иями. Дети по очеред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подходят к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артинам, рассмат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ривают,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элементо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картина состоит, обв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найденн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фигуры указко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или пальч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и называют автор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картины.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дошкольн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возраста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 можно усложн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ить. Например,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говорит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детям: «Вот посмотри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 эти картины.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Художники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ешили пошутить и за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путать нас. Один из них начи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карт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ину, а потом 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 другому дор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исовать. Нам надо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кто же пер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начал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 картину». Иначе говор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дети должны 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ределить, какая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гура в картине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главная, 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второстепен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ная. Воспитател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им в этом пом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огает. Например,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изображении домик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главной 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гурой является ква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драт, в вагоне – прямоуголь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ник, у тарелки – основным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элементом являе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круг.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№22 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 спр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ятались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опознавать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по опис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ьн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спря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танные в игровом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 игруш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поиграть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рассказ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историю: «Сегодня ночью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игрушки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поиграт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прятки. Они так увлек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лись, что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заметили, как наст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утро и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не успели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на сво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места. Все они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стались там, где спря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тались. Надо помочь игру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шкам вернуться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как же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найти? Игрушки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ставили нам свои подск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азки, они-т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помогут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найти игрушки. Готовы 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поискам? Тогда начн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ем. Вот записка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куклы Алины (педагог 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вид, что чит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ает): “На квадратном 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 круглое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– за ним”. Что же это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быть? Что же это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круглое на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вадратном?» Педагог задае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наводящие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оглядывается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сторонам,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пытаются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тгадать, ищ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круглые и кв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адратные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игровом зале,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– круглый 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вариум на квад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ратном столике.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«Ну, какие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молодцы! Я сам(а) долго бы ис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кал(а). Посадите Алину на ее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на тумбоч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и давайт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продолжим. Вот письмо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мишки. Он на верху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бооо-льшого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рямоугольника…». Дети отгадываю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на шкаф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 помощью воспит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ателя достают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мишку и усаживают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место Игра продолжае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 тех пор,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все игруш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не будут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йдены. В зависимос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от возраста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описания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быть более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менее 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ожными.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№23 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у тебя 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е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есть?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геометричес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фигуры в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кружающей обста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предлагает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оиграть. Игровой зал дели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линией (можно провес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линию мелом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 возможности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рисунок на пок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рытии пола). При помощи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считалки выбирает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ведущий. Все дети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 на одн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сторону линии. Ведущий назыв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любую известну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 ему гео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метрическую фигуру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прямоугольник, овал, тр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еугольник, трап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ецию) и спрашивает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«А у тебя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есть?». Дети должны найт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похожий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 в игр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овом зале, за окном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себе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его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ведущему. Дети по оче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подходят к вед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ущему, наз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предмет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на дру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гую сторону. Например, ведущи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называет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прямоугольник. Один из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может назва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слово «книга», другой – показать свой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кармашек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рямоугольной формы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третий – указать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окно и т. д. Одинаковые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можно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только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(например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группе неск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столов,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«стол» можно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азвать только 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 раз). Если ребе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не может назва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ни одного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едмета, он должен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пробежать на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ругую сторону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незаметно для вед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ущего. А ведущий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время должен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начеку,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успевает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оснуться рукой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перебегающего,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ойманный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выбывает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Ведущий может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игрок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только бегая вд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 линии. После того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 дети перейд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или перебегу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друг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сторону, выбирается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ведущ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и игра продо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лжается.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№24 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картинку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м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находить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динаковые линии.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зз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крив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линиями поп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олам картинки с изобр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ажением изв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естных детям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ерсонажей.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говорит: «Ребята, у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Чебурашки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ключилось нес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частье. Старуха Шапокляк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обралась в его комна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и разрезала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любим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картинки 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части.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расстроен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крокодил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Гена не может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успокоить.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поможем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Чебурашке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картинки,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крокодил Гена склеит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так, что не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ничего зам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етно». Педагог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аздает детям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ловинки картино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дети пытаются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парные. Воспитатель 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 детей, быст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 всех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справившихся с 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аданием, и поощряет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№25 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Убери лишнее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формах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ыв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различн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форм – круглые (мячик, возд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ушный шарик,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еваляшка, снеговик,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кольцо, черепах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т. д.), прямоугол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(кубик, детал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конструктора, книга,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кукольный столик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д.), треуго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(пирамидка,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 морковки, 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реугольный клоун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колпак) и т. д.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поиграть. Сначала он 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детям пов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торить назв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известных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фигур, дети наз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рисуют их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пальчи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Затем восп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показыва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детям приготовлен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игруш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 одной, дети гов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орят названи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игрушек, гово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рят, на какую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фигуру похожи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грушки. После это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воспитатель составл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ряд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игрушек – мячик, неваляш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воздушный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шарик, кубик,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релка – и говорит: «Одна из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грушек здесь лишняя. Какая же?» Дети пыта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ответить на воп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и объясняют,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именн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эта игрушк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лишняя. Если возникают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 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помогает, все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выясняют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лишним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явля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кубик, так как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квадратный,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оста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игрушки имею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круглую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рму. После этого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созд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новый ряд и иг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продолжает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В конце игры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рассортирова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игрушки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Для детей старш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лет педаго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г, составляя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предметов, че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редует игрушки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форм. Задача детей – определит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ь, каких форм боль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 (круглых,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прямоугольных,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треугольных) и убрать из ря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лишние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</w:t>
      </w:r>
      <w:proofErr w:type="spellStart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греигрушки</w:t>
      </w:r>
      <w:proofErr w:type="spellEnd"/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атной формы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как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рямоугольники.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№26 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гирлянд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ъш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фигурах,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вниматель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быс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гирлянды.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3–7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детя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различные виды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ирлянд и обр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ащает внимание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то, что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ирлянды состоят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фигурок. После этого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поигра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ть. Дети делятся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три групп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ы: «Кружочки», «Квадратики» и «Треугольники». Воспитатель над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евает на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значок с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ображением соот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рок. После этого нач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инается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гра: группы 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ановятся в три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олонны, педаго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начинает соби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гирлянду. Он произно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названия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р, дети, стоя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первыми в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лонне, услышав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своей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фигуры, выбег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и становятся в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яд. Если ребено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замешкался, проп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устил свою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рку, он уходит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сторонку,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игры дети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идумывают 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задание, котор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он должен вып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олнить. Дети должн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соблюдать тишину,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подска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 друг друг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у. Чем старше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тем динамичнее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лучш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всего проводить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Нового года, 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игров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зал украшен гир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ляндами.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№27 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Угадай, чт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юа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у меня есть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предмет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их свойст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– форме, размеру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цвету.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4–7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выстраивает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круг и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играть: «Давайте поиграем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такую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игру. Каждый из нас 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агадает пред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мет. Рядом стоящий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угадать,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едмете идет речь.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будем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нужные поясне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ния». Дети загад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предметы. Воспитатель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поясняет, чт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загаданный предмет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не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жным, чтобы ребенок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описат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 его форму, величину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 нес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колькими словами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начинает игру. Он обращается к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оседу: «Я тебе кое-что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одарю, но чт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не скажу». Тот задает вопро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сы: какой оно фор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из чего сдел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ано, боль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шое или маленькое,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 цвета.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отвеч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ает, стоящий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должен до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гадаться, о 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предмете идет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ечь. После того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ребенок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угадывае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загаданный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дмет, он обраща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к сл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едующему игроку с оп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исанием загад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им предм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2615DB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 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кубикам</w:t>
      </w:r>
      <w:r w:rsidR="00A3153A"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хя</w:t>
      </w:r>
      <w:r w:rsidR="00A3153A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изображать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зличные фигур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 помощи кубико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E30F3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убиков с изображения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сказочных 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(например, Красной Шапочки).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2–3 года.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аживаются за 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ольшим столом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полу, воспитат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раздает им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 кубиков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спрашивает: «Ребята, расскажи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при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кубико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в?» Дети отвечают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сложить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картинку, построить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крепость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д. Педагог говор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ит: «А Красная Шапочка говор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ит, что ими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можно рисовать!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Вот смотри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те». Педагог бере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несколько кубик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формирует из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круг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пока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зывает, что из куб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можно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ыложить квадрат и тре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угольник. Дети пытаю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повторить,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если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самих не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олучается или контур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 фигур вы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неровными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играют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возрасте 3–4 лет, игра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так же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затем воспи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дключает фантазию: в круге «рисует» кубиками 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лыбку и два 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бика ставит на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глазок. Получается ве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селая рожица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педагог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ветуется с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какие еще 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исунки можно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ыложить, нап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 парово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зик, домик и т. д. Дети совместным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усилиями выкл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адывают эти фигу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при помощи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убиков.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Если играющим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 6–7 лет, восп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сначала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несколько образц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рисунков, кот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можно сло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из кубиков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предлаг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пофантазировать и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ыложить друг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рисунки. Такую игру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применять и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изучении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букв. При помощи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 выкладыв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известные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буквы. Кубики для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буквы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выкладываются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последовател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в которо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эти буквы пишутся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бумаге.</w:t>
      </w:r>
    </w:p>
    <w:p w:rsidR="00A3153A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Вместо кубиков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исполь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бочон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от лото, элеме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 крупной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круглой мозаики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некрупные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одина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 формы.</w:t>
      </w:r>
    </w:p>
    <w:p w:rsidR="00E30F3F" w:rsidRPr="00E30F3F" w:rsidRDefault="00E30F3F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A" w:rsidRDefault="00A3153A" w:rsidP="0026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2615DB"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№29  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Космические </w:t>
      </w:r>
      <w:r w:rsidRPr="00E30F3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ня</w:t>
      </w:r>
      <w:r w:rsidRPr="00E3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</w:t>
      </w:r>
    </w:p>
    <w:p w:rsidR="00E30F3F" w:rsidRPr="00E30F3F" w:rsidRDefault="00E30F3F" w:rsidP="0026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классифи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цировать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фор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надувные шари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4–5 лет.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30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со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 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себя детей и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се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 они сов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ершат космический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 планету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«Шарик». «А что вы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сказать о ша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рике? Какой он?… Правильно, кр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йэ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углый. Так вот планета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называетс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потому что все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на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круглой фо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рмы. Ну что,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летели?»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вместе с вз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рослым имитиру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полет, давая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звуковое сопр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овождение,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перемещаясь по 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омнате. В это время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омощник воспи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 размещает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периметру 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 надувные ша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гово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рит: «Наш звездолет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ягкую посадку на пл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анете „Шарик“. Предлагаю соверш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прогулку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пла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нете». Дети вмес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взрослым обходя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помещение гр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уппы, педагог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ребят на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кругло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цъ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формы, подчеркивая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принадл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ди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ежность к планете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ьы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«Шарик».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прогулк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дб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вмест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опять возвращаются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домой. Педагог пр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детям поход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по ком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 и найти те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дметы, которые он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могли вст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ретить во время космического пу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тешествия.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Задача дет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– найти в помещ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рх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предметы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округлой ф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Каждый ра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дети могут путеш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ествовать на разн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планеты.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путешествия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ьа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планету «Пирамидка», дети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щут вокруг себя (в помещен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или на улице) предметы треу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гольной формы, а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осещения планеты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«Домик» ищут пре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дметы квадратн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щф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или прямоугольной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</w:t>
      </w:r>
    </w:p>
    <w:p w:rsidR="00A3153A" w:rsidRPr="00E30F3F" w:rsidRDefault="00A3153A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Игру можно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усложнять по мере ув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еличения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ыш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признако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которые детям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ыс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найти в окруж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ающем мире. Например, дети и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щут предметы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ху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круглой формы,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C37" w:rsidRDefault="00A3153A" w:rsidP="00E3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темные (так выглядят 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лр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</w:t>
      </w:r>
      <w:r w:rsidRPr="00E30F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ил</w:t>
      </w:r>
      <w:r w:rsidRPr="00E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планете «Шарик» ночью) и т. п.</w:t>
      </w:r>
    </w:p>
    <w:p w:rsidR="00E30F3F" w:rsidRPr="00E30F3F" w:rsidRDefault="00E30F3F" w:rsidP="00E30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37" w:rsidRPr="00E30F3F" w:rsidRDefault="00F65C37" w:rsidP="00A3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F65C37" w:rsidRPr="00E30F3F" w:rsidSect="00C92F18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0B7"/>
    <w:multiLevelType w:val="multilevel"/>
    <w:tmpl w:val="E30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EBE"/>
    <w:multiLevelType w:val="multilevel"/>
    <w:tmpl w:val="05A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4704"/>
    <w:multiLevelType w:val="multilevel"/>
    <w:tmpl w:val="73A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3836"/>
    <w:multiLevelType w:val="multilevel"/>
    <w:tmpl w:val="3E8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A5505"/>
    <w:multiLevelType w:val="multilevel"/>
    <w:tmpl w:val="B7A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2F18"/>
    <w:rsid w:val="00127991"/>
    <w:rsid w:val="00136CC0"/>
    <w:rsid w:val="00180355"/>
    <w:rsid w:val="00185BB3"/>
    <w:rsid w:val="002615DB"/>
    <w:rsid w:val="0057261B"/>
    <w:rsid w:val="00967BC2"/>
    <w:rsid w:val="00A3153A"/>
    <w:rsid w:val="00AD794F"/>
    <w:rsid w:val="00C5020B"/>
    <w:rsid w:val="00C92F18"/>
    <w:rsid w:val="00E30F3F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0"/>
  </w:style>
  <w:style w:type="paragraph" w:styleId="1">
    <w:name w:val="heading 1"/>
    <w:basedOn w:val="a"/>
    <w:next w:val="a"/>
    <w:link w:val="10"/>
    <w:uiPriority w:val="9"/>
    <w:qFormat/>
    <w:rsid w:val="00A315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31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1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F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1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1">
    <w:name w:val="h1"/>
    <w:basedOn w:val="a0"/>
    <w:rsid w:val="00A3153A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A3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3A"/>
    <w:rPr>
      <w:rFonts w:ascii="Tahoma" w:hAnsi="Tahoma" w:cs="Tahoma"/>
      <w:sz w:val="16"/>
      <w:szCs w:val="16"/>
    </w:rPr>
  </w:style>
  <w:style w:type="paragraph" w:customStyle="1" w:styleId="h">
    <w:name w:val="h"/>
    <w:basedOn w:val="a"/>
    <w:rsid w:val="00A315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gulli48">
    <w:name w:val="bgulli48"/>
    <w:basedOn w:val="a"/>
    <w:rsid w:val="00A3153A"/>
    <w:pPr>
      <w:spacing w:before="53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li48l">
    <w:name w:val="bgulli48l"/>
    <w:basedOn w:val="a"/>
    <w:rsid w:val="00A3153A"/>
    <w:pPr>
      <w:spacing w:before="53" w:after="5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thumb">
    <w:name w:val="bgthumb"/>
    <w:basedOn w:val="a"/>
    <w:rsid w:val="00A3153A"/>
    <w:pPr>
      <w:shd w:val="clear" w:color="auto" w:fill="118F00"/>
      <w:spacing w:before="89" w:after="89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banner">
    <w:name w:val="bgbanner"/>
    <w:basedOn w:val="a"/>
    <w:rsid w:val="00A3153A"/>
    <w:pPr>
      <w:spacing w:before="100" w:beforeAutospacing="1" w:after="178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">
    <w:name w:val="ramblersbox"/>
    <w:basedOn w:val="a"/>
    <w:rsid w:val="00A315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1">
    <w:name w:val="ramblersbox1"/>
    <w:basedOn w:val="a"/>
    <w:rsid w:val="00A315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un">
    <w:name w:val="begun"/>
    <w:basedOn w:val="a"/>
    <w:rsid w:val="00A3153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gul48">
    <w:name w:val="bgul48"/>
    <w:basedOn w:val="a"/>
    <w:rsid w:val="00A3153A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1">
    <w:name w:val="bgul1"/>
    <w:basedOn w:val="a"/>
    <w:rsid w:val="00A3153A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A3153A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3153A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A3153A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A3153A"/>
    <w:rPr>
      <w:b/>
      <w:bCs/>
    </w:rPr>
  </w:style>
  <w:style w:type="character" w:customStyle="1" w:styleId="z-2">
    <w:name w:val="z-Конец формы Знак"/>
    <w:basedOn w:val="a0"/>
    <w:link w:val="z-3"/>
    <w:uiPriority w:val="99"/>
    <w:semiHidden/>
    <w:rsid w:val="00A3153A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3153A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A3153A"/>
    <w:rPr>
      <w:rFonts w:ascii="Arial" w:hAnsi="Arial" w:cs="Arial"/>
      <w:vanish/>
      <w:sz w:val="16"/>
      <w:szCs w:val="16"/>
    </w:rPr>
  </w:style>
  <w:style w:type="character" w:customStyle="1" w:styleId="ntitle">
    <w:name w:val="ntitle"/>
    <w:basedOn w:val="a0"/>
    <w:rsid w:val="00A3153A"/>
  </w:style>
  <w:style w:type="character" w:customStyle="1" w:styleId="stext">
    <w:name w:val="stext"/>
    <w:basedOn w:val="a0"/>
    <w:rsid w:val="00A3153A"/>
  </w:style>
  <w:style w:type="paragraph" w:customStyle="1" w:styleId="copyright">
    <w:name w:val="copyright"/>
    <w:basedOn w:val="a"/>
    <w:rsid w:val="00A315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08D3-A15D-4BB5-A239-D42D3CCB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6422</Words>
  <Characters>36608</Characters>
  <Application>Microsoft Office Word</Application>
  <DocSecurity>0</DocSecurity>
  <Lines>305</Lines>
  <Paragraphs>85</Paragraphs>
  <ScaleCrop>false</ScaleCrop>
  <Company>Reanimator Extreme Edition</Company>
  <LinksUpToDate>false</LinksUpToDate>
  <CharactersWithSpaces>42945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Admin</cp:lastModifiedBy>
  <cp:revision>10</cp:revision>
  <dcterms:created xsi:type="dcterms:W3CDTF">2009-11-30T10:40:00Z</dcterms:created>
  <dcterms:modified xsi:type="dcterms:W3CDTF">2015-05-17T10:34:00Z</dcterms:modified>
</cp:coreProperties>
</file>