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92" w:rsidRPr="00CB240A" w:rsidRDefault="00B57492" w:rsidP="00B57492">
      <w:pPr>
        <w:rPr>
          <w:rFonts w:ascii="Times New Roman" w:hAnsi="Times New Roman" w:cs="Times New Roman"/>
          <w:b/>
          <w:sz w:val="36"/>
          <w:szCs w:val="36"/>
          <w:u w:val="single"/>
        </w:rPr>
      </w:pPr>
      <w:r w:rsidRPr="00CB240A">
        <w:rPr>
          <w:rFonts w:ascii="Times New Roman" w:hAnsi="Times New Roman" w:cs="Times New Roman"/>
          <w:b/>
          <w:sz w:val="36"/>
          <w:szCs w:val="36"/>
          <w:u w:val="single"/>
        </w:rPr>
        <w:t>Система работы по экспериментальной деятельности</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Свой опыт работы по детскому экспериментированию я представила в виде определе</w:t>
      </w:r>
      <w:r>
        <w:rPr>
          <w:rFonts w:ascii="Times New Roman" w:hAnsi="Times New Roman" w:cs="Times New Roman"/>
          <w:sz w:val="28"/>
          <w:szCs w:val="28"/>
        </w:rPr>
        <w:t>нной системы, в которую включила</w:t>
      </w:r>
      <w:r w:rsidRPr="00CB240A">
        <w:rPr>
          <w:rFonts w:ascii="Times New Roman" w:hAnsi="Times New Roman" w:cs="Times New Roman"/>
          <w:sz w:val="28"/>
          <w:szCs w:val="28"/>
        </w:rPr>
        <w:t xml:space="preserve"> возрастные этапы развития исследовательской деятельности:</w:t>
      </w:r>
    </w:p>
    <w:p w:rsidR="00B57492" w:rsidRPr="00CB240A" w:rsidRDefault="00B57492" w:rsidP="00B57492">
      <w:pPr>
        <w:rPr>
          <w:rFonts w:ascii="Times New Roman" w:hAnsi="Times New Roman" w:cs="Times New Roman"/>
          <w:i/>
          <w:sz w:val="28"/>
          <w:szCs w:val="28"/>
          <w:u w:val="single"/>
        </w:rPr>
      </w:pPr>
      <w:r w:rsidRPr="00CB240A">
        <w:rPr>
          <w:rFonts w:ascii="Times New Roman" w:hAnsi="Times New Roman" w:cs="Times New Roman"/>
          <w:i/>
          <w:sz w:val="28"/>
          <w:szCs w:val="28"/>
          <w:u w:val="single"/>
        </w:rPr>
        <w:t>План развития исследовательской деятельности</w:t>
      </w:r>
    </w:p>
    <w:p w:rsidR="00B57492" w:rsidRDefault="00B57492" w:rsidP="00B57492">
      <w:pPr>
        <w:rPr>
          <w:rFonts w:ascii="Times New Roman" w:hAnsi="Times New Roman" w:cs="Times New Roman"/>
          <w:sz w:val="28"/>
          <w:szCs w:val="28"/>
        </w:rPr>
      </w:pPr>
      <w:r w:rsidRPr="00CB240A">
        <w:rPr>
          <w:rFonts w:ascii="Times New Roman" w:hAnsi="Times New Roman" w:cs="Times New Roman"/>
          <w:sz w:val="28"/>
          <w:szCs w:val="28"/>
          <w:u w:val="single"/>
        </w:rPr>
        <w:t>Ранний возраст</w:t>
      </w:r>
      <w:r>
        <w:rPr>
          <w:rFonts w:ascii="Times New Roman" w:hAnsi="Times New Roman" w:cs="Times New Roman"/>
          <w:sz w:val="28"/>
          <w:szCs w:val="28"/>
          <w:u w:val="single"/>
        </w:rPr>
        <w:t>:</w:t>
      </w:r>
      <w:r w:rsidRPr="00CB240A">
        <w:rPr>
          <w:rFonts w:ascii="Times New Roman" w:hAnsi="Times New Roman" w:cs="Times New Roman"/>
          <w:sz w:val="28"/>
          <w:szCs w:val="28"/>
        </w:rPr>
        <w:tab/>
      </w:r>
    </w:p>
    <w:p w:rsidR="00B57492" w:rsidRPr="00CB240A" w:rsidRDefault="00B57492" w:rsidP="00B57492">
      <w:pPr>
        <w:spacing w:line="240" w:lineRule="auto"/>
        <w:rPr>
          <w:rFonts w:ascii="Times New Roman" w:hAnsi="Times New Roman" w:cs="Times New Roman"/>
          <w:sz w:val="28"/>
          <w:szCs w:val="28"/>
        </w:rPr>
      </w:pPr>
      <w:r w:rsidRPr="00CB240A">
        <w:rPr>
          <w:rFonts w:ascii="Times New Roman" w:hAnsi="Times New Roman" w:cs="Times New Roman"/>
          <w:sz w:val="28"/>
          <w:szCs w:val="28"/>
        </w:rPr>
        <w:t>Развитие познавательных интересов че</w:t>
      </w:r>
      <w:r>
        <w:rPr>
          <w:rFonts w:ascii="Times New Roman" w:hAnsi="Times New Roman" w:cs="Times New Roman"/>
          <w:sz w:val="28"/>
          <w:szCs w:val="28"/>
        </w:rPr>
        <w:t xml:space="preserve">рез сенсорное развитие ребенка </w:t>
      </w:r>
      <w:r w:rsidRPr="00CB240A">
        <w:rPr>
          <w:rFonts w:ascii="Times New Roman" w:hAnsi="Times New Roman" w:cs="Times New Roman"/>
          <w:sz w:val="28"/>
          <w:szCs w:val="28"/>
        </w:rPr>
        <w:t>Обследование предметов (цвет, форма, сравнительная величина)</w:t>
      </w:r>
      <w:r>
        <w:rPr>
          <w:rFonts w:ascii="Times New Roman" w:hAnsi="Times New Roman" w:cs="Times New Roman"/>
          <w:sz w:val="28"/>
          <w:szCs w:val="28"/>
        </w:rPr>
        <w:t xml:space="preserve"> </w:t>
      </w:r>
      <w:r w:rsidRPr="00CB240A">
        <w:rPr>
          <w:rFonts w:ascii="Times New Roman" w:hAnsi="Times New Roman" w:cs="Times New Roman"/>
          <w:sz w:val="28"/>
          <w:szCs w:val="28"/>
        </w:rPr>
        <w:t>Обследование предметов разного качества (шершавые, мягкие, колючие, гладкие и др.)</w:t>
      </w:r>
    </w:p>
    <w:p w:rsidR="00B57492" w:rsidRDefault="00B57492" w:rsidP="00B57492">
      <w:pPr>
        <w:rPr>
          <w:rFonts w:ascii="Times New Roman" w:hAnsi="Times New Roman" w:cs="Times New Roman"/>
          <w:sz w:val="28"/>
          <w:szCs w:val="28"/>
          <w:u w:val="single"/>
        </w:rPr>
      </w:pPr>
      <w:r w:rsidRPr="00CB240A">
        <w:rPr>
          <w:rFonts w:ascii="Times New Roman" w:hAnsi="Times New Roman" w:cs="Times New Roman"/>
          <w:sz w:val="28"/>
          <w:szCs w:val="28"/>
          <w:u w:val="single"/>
        </w:rPr>
        <w:t xml:space="preserve">Младший дошкольный </w:t>
      </w:r>
      <w:proofErr w:type="gramStart"/>
      <w:r w:rsidRPr="00CB240A">
        <w:rPr>
          <w:rFonts w:ascii="Times New Roman" w:hAnsi="Times New Roman" w:cs="Times New Roman"/>
          <w:sz w:val="28"/>
          <w:szCs w:val="28"/>
          <w:u w:val="single"/>
        </w:rPr>
        <w:t xml:space="preserve">возраст </w:t>
      </w:r>
      <w:r>
        <w:rPr>
          <w:rFonts w:ascii="Times New Roman" w:hAnsi="Times New Roman" w:cs="Times New Roman"/>
          <w:sz w:val="28"/>
          <w:szCs w:val="28"/>
          <w:u w:val="single"/>
        </w:rPr>
        <w:t>:</w:t>
      </w:r>
      <w:proofErr w:type="gramEnd"/>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Формирование представлений о свойств</w:t>
      </w:r>
      <w:r>
        <w:rPr>
          <w:rFonts w:ascii="Times New Roman" w:hAnsi="Times New Roman" w:cs="Times New Roman"/>
          <w:sz w:val="28"/>
          <w:szCs w:val="28"/>
        </w:rPr>
        <w:t>ах и качествах предметного мира</w:t>
      </w:r>
      <w:r w:rsidRPr="00CB240A">
        <w:rPr>
          <w:rFonts w:ascii="Times New Roman" w:hAnsi="Times New Roman" w:cs="Times New Roman"/>
          <w:sz w:val="28"/>
          <w:szCs w:val="28"/>
        </w:rPr>
        <w:tab/>
      </w:r>
      <w:r>
        <w:rPr>
          <w:rFonts w:ascii="Times New Roman" w:hAnsi="Times New Roman" w:cs="Times New Roman"/>
          <w:sz w:val="28"/>
          <w:szCs w:val="28"/>
        </w:rPr>
        <w:t xml:space="preserve"> </w:t>
      </w:r>
      <w:r w:rsidRPr="00CB240A">
        <w:rPr>
          <w:rFonts w:ascii="Times New Roman" w:hAnsi="Times New Roman" w:cs="Times New Roman"/>
          <w:sz w:val="28"/>
          <w:szCs w:val="28"/>
        </w:rPr>
        <w:t>Совершенствование чувственного аппарата (зрительное восприятие, слух, обоняние, осязание)</w:t>
      </w:r>
      <w:r w:rsidR="005C0C3A">
        <w:rPr>
          <w:rFonts w:ascii="Times New Roman" w:hAnsi="Times New Roman" w:cs="Times New Roman"/>
          <w:sz w:val="28"/>
          <w:szCs w:val="28"/>
        </w:rPr>
        <w:t>.</w:t>
      </w:r>
      <w:r>
        <w:rPr>
          <w:rFonts w:ascii="Times New Roman" w:hAnsi="Times New Roman" w:cs="Times New Roman"/>
          <w:sz w:val="28"/>
          <w:szCs w:val="28"/>
        </w:rPr>
        <w:t xml:space="preserve">                                                                              </w:t>
      </w:r>
      <w:r w:rsidRPr="00CB240A">
        <w:rPr>
          <w:rFonts w:ascii="Times New Roman" w:hAnsi="Times New Roman" w:cs="Times New Roman"/>
          <w:sz w:val="28"/>
          <w:szCs w:val="28"/>
        </w:rPr>
        <w:t>Определение качеств предметов (их особенностей)</w:t>
      </w:r>
    </w:p>
    <w:p w:rsidR="00B57492" w:rsidRPr="00CB240A" w:rsidRDefault="00B57492" w:rsidP="00B57492">
      <w:pPr>
        <w:rPr>
          <w:rFonts w:ascii="Times New Roman" w:hAnsi="Times New Roman" w:cs="Times New Roman"/>
          <w:sz w:val="28"/>
          <w:szCs w:val="28"/>
          <w:u w:val="single"/>
        </w:rPr>
      </w:pPr>
      <w:r w:rsidRPr="00CB240A">
        <w:rPr>
          <w:rFonts w:ascii="Times New Roman" w:hAnsi="Times New Roman" w:cs="Times New Roman"/>
          <w:sz w:val="28"/>
          <w:szCs w:val="28"/>
          <w:u w:val="single"/>
        </w:rPr>
        <w:t>Средний дошкольный возраст:</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Формирование представлений о физических</w:t>
      </w:r>
      <w:r>
        <w:rPr>
          <w:rFonts w:ascii="Times New Roman" w:hAnsi="Times New Roman" w:cs="Times New Roman"/>
          <w:sz w:val="28"/>
          <w:szCs w:val="28"/>
        </w:rPr>
        <w:t xml:space="preserve"> свойствах жидких и твердых тел </w:t>
      </w:r>
      <w:r w:rsidRPr="00CB240A">
        <w:rPr>
          <w:rFonts w:ascii="Times New Roman" w:hAnsi="Times New Roman" w:cs="Times New Roman"/>
          <w:sz w:val="28"/>
          <w:szCs w:val="28"/>
        </w:rPr>
        <w:t>Исследование твердых и жидких тел в разных состояниях (вода, песок, камни, магниты, и т.д.)</w:t>
      </w:r>
      <w:r w:rsidR="005C0C3A">
        <w:rPr>
          <w:rFonts w:ascii="Times New Roman" w:hAnsi="Times New Roman" w:cs="Times New Roman"/>
          <w:sz w:val="28"/>
          <w:szCs w:val="28"/>
        </w:rPr>
        <w:t xml:space="preserve"> </w:t>
      </w:r>
      <w:r w:rsidRPr="00CB240A">
        <w:rPr>
          <w:rFonts w:ascii="Times New Roman" w:hAnsi="Times New Roman" w:cs="Times New Roman"/>
          <w:sz w:val="28"/>
          <w:szCs w:val="28"/>
        </w:rPr>
        <w:t>Через опыты определять физические свойства тел,</w:t>
      </w:r>
      <w:r>
        <w:rPr>
          <w:rFonts w:ascii="Times New Roman" w:hAnsi="Times New Roman" w:cs="Times New Roman"/>
          <w:sz w:val="28"/>
          <w:szCs w:val="28"/>
        </w:rPr>
        <w:t xml:space="preserve"> с</w:t>
      </w:r>
      <w:r w:rsidRPr="00CB240A">
        <w:rPr>
          <w:rFonts w:ascii="Times New Roman" w:hAnsi="Times New Roman" w:cs="Times New Roman"/>
          <w:sz w:val="28"/>
          <w:szCs w:val="28"/>
        </w:rPr>
        <w:t>амостоятельно делать умозаключения</w:t>
      </w:r>
    </w:p>
    <w:p w:rsidR="00B57492" w:rsidRPr="00CB240A" w:rsidRDefault="00B57492" w:rsidP="00B57492">
      <w:pPr>
        <w:rPr>
          <w:rFonts w:ascii="Times New Roman" w:hAnsi="Times New Roman" w:cs="Times New Roman"/>
          <w:sz w:val="28"/>
          <w:szCs w:val="28"/>
          <w:u w:val="single"/>
        </w:rPr>
      </w:pPr>
      <w:r>
        <w:rPr>
          <w:rFonts w:ascii="Times New Roman" w:hAnsi="Times New Roman" w:cs="Times New Roman"/>
          <w:sz w:val="28"/>
          <w:szCs w:val="28"/>
          <w:u w:val="single"/>
        </w:rPr>
        <w:t>Старший дошкольный возраст:</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Формирование у детей старшего дошкольного возраста элементарных естественнонаучных представлений</w:t>
      </w:r>
      <w:r w:rsidRPr="00CB240A">
        <w:rPr>
          <w:rFonts w:ascii="Times New Roman" w:hAnsi="Times New Roman" w:cs="Times New Roman"/>
          <w:sz w:val="28"/>
          <w:szCs w:val="28"/>
        </w:rPr>
        <w:tab/>
      </w:r>
      <w:r>
        <w:rPr>
          <w:rFonts w:ascii="Times New Roman" w:hAnsi="Times New Roman" w:cs="Times New Roman"/>
          <w:sz w:val="28"/>
          <w:szCs w:val="28"/>
        </w:rPr>
        <w:t xml:space="preserve">                                       </w:t>
      </w:r>
      <w:r w:rsidRPr="00CB240A">
        <w:rPr>
          <w:rFonts w:ascii="Times New Roman" w:hAnsi="Times New Roman" w:cs="Times New Roman"/>
          <w:sz w:val="28"/>
          <w:szCs w:val="28"/>
        </w:rPr>
        <w:t>Формирование представлений о человеке и окружающих его природных явлениях-стихиях (воздухе, огне, воде, земле)</w:t>
      </w:r>
      <w:r>
        <w:rPr>
          <w:rFonts w:ascii="Times New Roman" w:hAnsi="Times New Roman" w:cs="Times New Roman"/>
          <w:sz w:val="28"/>
          <w:szCs w:val="28"/>
        </w:rPr>
        <w:t xml:space="preserve">                                          Формирование представлений</w:t>
      </w:r>
      <w:r w:rsidRPr="00CB240A">
        <w:rPr>
          <w:rFonts w:ascii="Times New Roman" w:hAnsi="Times New Roman" w:cs="Times New Roman"/>
          <w:sz w:val="28"/>
          <w:szCs w:val="28"/>
        </w:rPr>
        <w:t xml:space="preserve"> о географических особенностях родного края;</w:t>
      </w:r>
      <w:r>
        <w:rPr>
          <w:rFonts w:ascii="Times New Roman" w:hAnsi="Times New Roman" w:cs="Times New Roman"/>
          <w:sz w:val="28"/>
          <w:szCs w:val="28"/>
        </w:rPr>
        <w:t xml:space="preserve">  </w:t>
      </w:r>
      <w:r w:rsidRPr="00CB240A">
        <w:rPr>
          <w:rFonts w:ascii="Times New Roman" w:hAnsi="Times New Roman" w:cs="Times New Roman"/>
          <w:sz w:val="28"/>
          <w:szCs w:val="28"/>
        </w:rPr>
        <w:t>Формирование представлений о земле, как о планете солнечной системы; о космосе</w:t>
      </w:r>
    </w:p>
    <w:p w:rsidR="00B57492" w:rsidRDefault="00B57492" w:rsidP="00B57492">
      <w:pPr>
        <w:rPr>
          <w:rFonts w:ascii="Times New Roman" w:hAnsi="Times New Roman" w:cs="Times New Roman"/>
          <w:sz w:val="28"/>
          <w:szCs w:val="28"/>
        </w:rPr>
      </w:pP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С </w:t>
      </w:r>
      <w:r>
        <w:rPr>
          <w:rFonts w:ascii="Times New Roman" w:hAnsi="Times New Roman" w:cs="Times New Roman"/>
          <w:sz w:val="28"/>
          <w:szCs w:val="28"/>
        </w:rPr>
        <w:t>детьми раннего возраста работала</w:t>
      </w:r>
      <w:r w:rsidRPr="00CB240A">
        <w:rPr>
          <w:rFonts w:ascii="Times New Roman" w:hAnsi="Times New Roman" w:cs="Times New Roman"/>
          <w:sz w:val="28"/>
          <w:szCs w:val="28"/>
        </w:rPr>
        <w:t xml:space="preserve"> над проблемой развития познавательной активности через сенсорные способности.</w:t>
      </w:r>
      <w:r>
        <w:rPr>
          <w:rFonts w:ascii="Times New Roman" w:hAnsi="Times New Roman" w:cs="Times New Roman"/>
          <w:sz w:val="28"/>
          <w:szCs w:val="28"/>
        </w:rPr>
        <w:t xml:space="preserve"> </w:t>
      </w:r>
      <w:r w:rsidRPr="00CB240A">
        <w:rPr>
          <w:rFonts w:ascii="Times New Roman" w:hAnsi="Times New Roman" w:cs="Times New Roman"/>
          <w:sz w:val="28"/>
          <w:szCs w:val="28"/>
        </w:rPr>
        <w:t>На</w:t>
      </w:r>
      <w:r>
        <w:rPr>
          <w:rFonts w:ascii="Times New Roman" w:hAnsi="Times New Roman" w:cs="Times New Roman"/>
          <w:sz w:val="28"/>
          <w:szCs w:val="28"/>
        </w:rPr>
        <w:t xml:space="preserve"> данном возрастном этапе ставила</w:t>
      </w:r>
      <w:r w:rsidRPr="00CB240A">
        <w:rPr>
          <w:rFonts w:ascii="Times New Roman" w:hAnsi="Times New Roman" w:cs="Times New Roman"/>
          <w:sz w:val="28"/>
          <w:szCs w:val="28"/>
        </w:rPr>
        <w:t xml:space="preserve"> перед собой задачи: </w:t>
      </w:r>
    </w:p>
    <w:p w:rsidR="00B57492" w:rsidRDefault="00B57492" w:rsidP="00B57492">
      <w:pPr>
        <w:rPr>
          <w:rFonts w:ascii="Times New Roman" w:hAnsi="Times New Roman" w:cs="Times New Roman"/>
          <w:sz w:val="28"/>
          <w:szCs w:val="28"/>
        </w:rPr>
      </w:pPr>
      <w:r w:rsidRPr="00CB240A">
        <w:rPr>
          <w:rFonts w:ascii="Times New Roman" w:hAnsi="Times New Roman" w:cs="Times New Roman"/>
          <w:i/>
          <w:sz w:val="28"/>
          <w:szCs w:val="28"/>
          <w:u w:val="single"/>
        </w:rPr>
        <w:lastRenderedPageBreak/>
        <w:t>Побудить детей к обследованию предметов с помощью чувственного аппарата. Сформировать представления о форме, цвете, в величине предметов.</w:t>
      </w:r>
      <w:r>
        <w:rPr>
          <w:rFonts w:ascii="Times New Roman" w:hAnsi="Times New Roman" w:cs="Times New Roman"/>
          <w:sz w:val="28"/>
          <w:szCs w:val="28"/>
        </w:rPr>
        <w:t xml:space="preserve"> </w:t>
      </w:r>
      <w:r w:rsidRPr="00CB240A">
        <w:rPr>
          <w:rFonts w:ascii="Times New Roman" w:hAnsi="Times New Roman" w:cs="Times New Roman"/>
          <w:sz w:val="28"/>
          <w:szCs w:val="28"/>
        </w:rPr>
        <w:t>Мир двухлетнего ребенка – это конкретные, реальные объекты и предметы, между которыми еще трудно установить связи, зависимости.</w:t>
      </w:r>
      <w:r>
        <w:rPr>
          <w:rFonts w:ascii="Times New Roman" w:hAnsi="Times New Roman" w:cs="Times New Roman"/>
          <w:sz w:val="28"/>
          <w:szCs w:val="28"/>
        </w:rPr>
        <w:t xml:space="preserve"> </w:t>
      </w:r>
      <w:r w:rsidRPr="00CB240A">
        <w:rPr>
          <w:rFonts w:ascii="Times New Roman" w:hAnsi="Times New Roman" w:cs="Times New Roman"/>
          <w:sz w:val="28"/>
          <w:szCs w:val="28"/>
        </w:rPr>
        <w:t>Малыши познавали этот мир доступным им способом – с помощью анализаторов и манипулирования с объектами, предметами. Стараясь сохранить первые, наиболее яркие впечатления, открытия и опираясь</w:t>
      </w:r>
      <w:r>
        <w:rPr>
          <w:rFonts w:ascii="Times New Roman" w:hAnsi="Times New Roman" w:cs="Times New Roman"/>
          <w:sz w:val="28"/>
          <w:szCs w:val="28"/>
        </w:rPr>
        <w:t xml:space="preserve"> на первый опыт детей, побуждала </w:t>
      </w:r>
      <w:r w:rsidRPr="00CB240A">
        <w:rPr>
          <w:rFonts w:ascii="Times New Roman" w:hAnsi="Times New Roman" w:cs="Times New Roman"/>
          <w:sz w:val="28"/>
          <w:szCs w:val="28"/>
        </w:rPr>
        <w:t>их к самостоятельному исследованию.</w:t>
      </w:r>
      <w:r w:rsidR="005C0C3A">
        <w:rPr>
          <w:rFonts w:ascii="Times New Roman" w:hAnsi="Times New Roman" w:cs="Times New Roman"/>
          <w:sz w:val="28"/>
          <w:szCs w:val="28"/>
        </w:rPr>
        <w:t xml:space="preserve"> </w:t>
      </w:r>
      <w:r w:rsidRPr="00CB240A">
        <w:rPr>
          <w:rFonts w:ascii="Times New Roman" w:hAnsi="Times New Roman" w:cs="Times New Roman"/>
          <w:sz w:val="28"/>
          <w:szCs w:val="28"/>
        </w:rPr>
        <w:t>Дети обследовали предметы, вертели их, снимали колечки с пирамидок, пробовали на вкус, кусали, сравнивали, нюхали, трясли и т.д. Так они постигали признаки предметов, у них развивались сенсорные способности.</w:t>
      </w:r>
      <w:r>
        <w:rPr>
          <w:rFonts w:ascii="Times New Roman" w:hAnsi="Times New Roman" w:cs="Times New Roman"/>
          <w:sz w:val="28"/>
          <w:szCs w:val="28"/>
        </w:rPr>
        <w:t xml:space="preserve"> </w:t>
      </w:r>
      <w:r w:rsidRPr="00CB240A">
        <w:rPr>
          <w:rFonts w:ascii="Times New Roman" w:hAnsi="Times New Roman" w:cs="Times New Roman"/>
          <w:sz w:val="28"/>
          <w:szCs w:val="28"/>
        </w:rPr>
        <w:t>Созданная предметная среда в ДОУ, занимательные игры способствовали развитию восприятия и различения основных цветов, формы, величины, умению группировать предметы по определенному соответствию.</w:t>
      </w:r>
      <w:r>
        <w:rPr>
          <w:rFonts w:ascii="Times New Roman" w:hAnsi="Times New Roman" w:cs="Times New Roman"/>
          <w:sz w:val="28"/>
          <w:szCs w:val="28"/>
        </w:rPr>
        <w:t xml:space="preserve"> </w:t>
      </w:r>
      <w:r w:rsidRPr="00CB240A">
        <w:rPr>
          <w:rFonts w:ascii="Times New Roman" w:hAnsi="Times New Roman" w:cs="Times New Roman"/>
          <w:sz w:val="28"/>
          <w:szCs w:val="28"/>
        </w:rPr>
        <w:t>Занимательные игры и</w:t>
      </w:r>
      <w:r>
        <w:rPr>
          <w:rFonts w:ascii="Times New Roman" w:hAnsi="Times New Roman" w:cs="Times New Roman"/>
          <w:sz w:val="28"/>
          <w:szCs w:val="28"/>
        </w:rPr>
        <w:t>мели познавательный характер. Я преподносила</w:t>
      </w:r>
      <w:r w:rsidRPr="00CB240A">
        <w:rPr>
          <w:rFonts w:ascii="Times New Roman" w:hAnsi="Times New Roman" w:cs="Times New Roman"/>
          <w:sz w:val="28"/>
          <w:szCs w:val="28"/>
        </w:rPr>
        <w:t xml:space="preserve"> их таким образом, чтобы дети сознательно стремились сами исследовать окружение с помощью анализаторов по принципу: “Что вижу, то и познаю”, “Что вижу, то и исследую”. На таких играх – занятиях, желая получить информацию об окружающем мире, малыши задавали множество вопросов: “Куда прячется солнышко?”, “Почему кубики стучат?”</w:t>
      </w:r>
      <w:r>
        <w:rPr>
          <w:rFonts w:ascii="Times New Roman" w:hAnsi="Times New Roman" w:cs="Times New Roman"/>
          <w:sz w:val="28"/>
          <w:szCs w:val="28"/>
        </w:rPr>
        <w:t xml:space="preserve"> </w:t>
      </w:r>
      <w:r w:rsidRPr="00CB240A">
        <w:rPr>
          <w:rFonts w:ascii="Times New Roman" w:hAnsi="Times New Roman" w:cs="Times New Roman"/>
          <w:sz w:val="28"/>
          <w:szCs w:val="28"/>
        </w:rPr>
        <w:t>Исследоват</w:t>
      </w:r>
      <w:r>
        <w:rPr>
          <w:rFonts w:ascii="Times New Roman" w:hAnsi="Times New Roman" w:cs="Times New Roman"/>
          <w:sz w:val="28"/>
          <w:szCs w:val="28"/>
        </w:rPr>
        <w:t>ельская деятельность, которую я</w:t>
      </w:r>
      <w:r w:rsidRPr="00CB240A">
        <w:rPr>
          <w:rFonts w:ascii="Times New Roman" w:hAnsi="Times New Roman" w:cs="Times New Roman"/>
          <w:sz w:val="28"/>
          <w:szCs w:val="28"/>
        </w:rPr>
        <w:t xml:space="preserve"> старалась включить в разные виды деятельности, способствовала приобретению более содержательных сведений о предметах ближайшего окружения и жизни людей.</w:t>
      </w:r>
      <w:r>
        <w:rPr>
          <w:rFonts w:ascii="Times New Roman" w:hAnsi="Times New Roman" w:cs="Times New Roman"/>
          <w:sz w:val="28"/>
          <w:szCs w:val="28"/>
        </w:rPr>
        <w:t xml:space="preserve"> </w:t>
      </w:r>
      <w:r w:rsidRPr="00CB240A">
        <w:rPr>
          <w:rFonts w:ascii="Times New Roman" w:hAnsi="Times New Roman" w:cs="Times New Roman"/>
          <w:sz w:val="28"/>
          <w:szCs w:val="28"/>
        </w:rPr>
        <w:t>Постепенно, к трем годам у детей стало активно развиваться мышление, воображение, появился интерес к внутренней и содержательной стороне предметов и явлениям ок</w:t>
      </w:r>
      <w:r>
        <w:rPr>
          <w:rFonts w:ascii="Times New Roman" w:hAnsi="Times New Roman" w:cs="Times New Roman"/>
          <w:sz w:val="28"/>
          <w:szCs w:val="28"/>
        </w:rPr>
        <w:t>ружающего мира.            Это побудило меня</w:t>
      </w:r>
      <w:r w:rsidRPr="00CB240A">
        <w:rPr>
          <w:rFonts w:ascii="Times New Roman" w:hAnsi="Times New Roman" w:cs="Times New Roman"/>
          <w:sz w:val="28"/>
          <w:szCs w:val="28"/>
        </w:rPr>
        <w:t xml:space="preserve"> направить активность детей на дальнейшую исследовательскую деятельность – сформировать у детей представления о свойствах и качествах предметного окружени</w:t>
      </w:r>
      <w:r>
        <w:rPr>
          <w:rFonts w:ascii="Times New Roman" w:hAnsi="Times New Roman" w:cs="Times New Roman"/>
          <w:sz w:val="28"/>
          <w:szCs w:val="28"/>
        </w:rPr>
        <w:t xml:space="preserve">я. </w:t>
      </w:r>
    </w:p>
    <w:p w:rsidR="00B57492" w:rsidRPr="00CB240A" w:rsidRDefault="005C0C3A" w:rsidP="00B57492">
      <w:pPr>
        <w:rPr>
          <w:rFonts w:ascii="Times New Roman" w:hAnsi="Times New Roman" w:cs="Times New Roman"/>
          <w:sz w:val="28"/>
          <w:szCs w:val="28"/>
        </w:rPr>
      </w:pPr>
      <w:r>
        <w:rPr>
          <w:rFonts w:ascii="Times New Roman" w:hAnsi="Times New Roman" w:cs="Times New Roman"/>
          <w:sz w:val="28"/>
          <w:szCs w:val="28"/>
        </w:rPr>
        <w:t>На данном возрастном этапе я</w:t>
      </w:r>
      <w:bookmarkStart w:id="0" w:name="_GoBack"/>
      <w:bookmarkEnd w:id="0"/>
      <w:r w:rsidR="00B57492">
        <w:rPr>
          <w:rFonts w:ascii="Times New Roman" w:hAnsi="Times New Roman" w:cs="Times New Roman"/>
          <w:sz w:val="28"/>
          <w:szCs w:val="28"/>
        </w:rPr>
        <w:t xml:space="preserve"> реализовывала</w:t>
      </w:r>
      <w:r w:rsidR="00B57492" w:rsidRPr="00CB240A">
        <w:rPr>
          <w:rFonts w:ascii="Times New Roman" w:hAnsi="Times New Roman" w:cs="Times New Roman"/>
          <w:sz w:val="28"/>
          <w:szCs w:val="28"/>
        </w:rPr>
        <w:t xml:space="preserve"> следующие задачи: </w:t>
      </w:r>
      <w:r w:rsidR="00B57492">
        <w:rPr>
          <w:rFonts w:ascii="Times New Roman" w:hAnsi="Times New Roman" w:cs="Times New Roman"/>
          <w:sz w:val="28"/>
          <w:szCs w:val="28"/>
        </w:rPr>
        <w:t xml:space="preserve"> </w:t>
      </w:r>
      <w:r w:rsidR="00B57492" w:rsidRPr="00CB240A">
        <w:rPr>
          <w:rFonts w:ascii="Times New Roman" w:hAnsi="Times New Roman" w:cs="Times New Roman"/>
          <w:i/>
          <w:sz w:val="28"/>
          <w:szCs w:val="28"/>
          <w:u w:val="single"/>
        </w:rPr>
        <w:t>Совершенствовать  чувственный опыт</w:t>
      </w:r>
      <w:r w:rsidR="00B57492">
        <w:rPr>
          <w:rFonts w:ascii="Times New Roman" w:hAnsi="Times New Roman" w:cs="Times New Roman"/>
          <w:i/>
          <w:sz w:val="28"/>
          <w:szCs w:val="28"/>
          <w:u w:val="single"/>
        </w:rPr>
        <w:t xml:space="preserve"> </w:t>
      </w:r>
      <w:r w:rsidR="00B57492" w:rsidRPr="00CB240A">
        <w:rPr>
          <w:rFonts w:ascii="Times New Roman" w:hAnsi="Times New Roman" w:cs="Times New Roman"/>
          <w:i/>
          <w:sz w:val="28"/>
          <w:szCs w:val="28"/>
          <w:u w:val="single"/>
        </w:rPr>
        <w:t xml:space="preserve"> детей через обследование предметов  из  материалов</w:t>
      </w:r>
      <w:r w:rsidR="00B57492">
        <w:rPr>
          <w:rFonts w:ascii="Times New Roman" w:hAnsi="Times New Roman" w:cs="Times New Roman"/>
          <w:i/>
          <w:sz w:val="28"/>
          <w:szCs w:val="28"/>
          <w:u w:val="single"/>
        </w:rPr>
        <w:t xml:space="preserve"> </w:t>
      </w:r>
      <w:r w:rsidR="00B57492" w:rsidRPr="00CB240A">
        <w:rPr>
          <w:rFonts w:ascii="Times New Roman" w:hAnsi="Times New Roman" w:cs="Times New Roman"/>
          <w:i/>
          <w:sz w:val="28"/>
          <w:szCs w:val="28"/>
          <w:u w:val="single"/>
        </w:rPr>
        <w:t xml:space="preserve"> разного</w:t>
      </w:r>
      <w:r w:rsidR="00B57492">
        <w:rPr>
          <w:rFonts w:ascii="Times New Roman" w:hAnsi="Times New Roman" w:cs="Times New Roman"/>
          <w:i/>
          <w:sz w:val="28"/>
          <w:szCs w:val="28"/>
          <w:u w:val="single"/>
        </w:rPr>
        <w:t xml:space="preserve"> </w:t>
      </w:r>
      <w:r w:rsidR="00B57492" w:rsidRPr="00CB240A">
        <w:rPr>
          <w:rFonts w:ascii="Times New Roman" w:hAnsi="Times New Roman" w:cs="Times New Roman"/>
          <w:i/>
          <w:sz w:val="28"/>
          <w:szCs w:val="28"/>
          <w:u w:val="single"/>
        </w:rPr>
        <w:t xml:space="preserve"> качества (шершавые, мягкие, ко</w:t>
      </w:r>
      <w:r w:rsidR="00B57492">
        <w:rPr>
          <w:rFonts w:ascii="Times New Roman" w:hAnsi="Times New Roman" w:cs="Times New Roman"/>
          <w:i/>
          <w:sz w:val="28"/>
          <w:szCs w:val="28"/>
          <w:u w:val="single"/>
        </w:rPr>
        <w:t>лючие, твердые, гладкие и т. д)</w:t>
      </w:r>
      <w:r w:rsidR="00B57492" w:rsidRPr="00CB240A">
        <w:rPr>
          <w:rFonts w:ascii="Times New Roman" w:hAnsi="Times New Roman" w:cs="Times New Roman"/>
          <w:i/>
          <w:sz w:val="28"/>
          <w:szCs w:val="28"/>
          <w:u w:val="single"/>
        </w:rPr>
        <w:t xml:space="preserve">. Развивать у детей умение определять и называть особенности: свойства определенного предмета или игрушки. </w:t>
      </w:r>
      <w:r w:rsidR="00B57492" w:rsidRPr="00CB240A">
        <w:rPr>
          <w:rFonts w:ascii="Times New Roman" w:hAnsi="Times New Roman" w:cs="Times New Roman"/>
          <w:sz w:val="28"/>
          <w:szCs w:val="28"/>
          <w:u w:val="single"/>
        </w:rPr>
        <w:t xml:space="preserve"> </w:t>
      </w:r>
      <w:r w:rsidR="00B57492">
        <w:rPr>
          <w:rFonts w:ascii="Times New Roman" w:hAnsi="Times New Roman" w:cs="Times New Roman"/>
          <w:sz w:val="28"/>
          <w:szCs w:val="28"/>
        </w:rPr>
        <w:t xml:space="preserve">                       </w:t>
      </w:r>
      <w:r w:rsidR="00B57492" w:rsidRPr="00CB240A">
        <w:rPr>
          <w:rFonts w:ascii="Times New Roman" w:hAnsi="Times New Roman" w:cs="Times New Roman"/>
          <w:sz w:val="28"/>
          <w:szCs w:val="28"/>
        </w:rPr>
        <w:t xml:space="preserve">В экспериментальной группе был создан “мир рукотворной игрушки” из материалов разного качества, составлен перспективный план работы с детьми по развитию познавательной активности в младшей группе дошкольного возраста, разработан цикл занятий по детскому экспериментированию с предметным миром. Исследовательская </w:t>
      </w:r>
      <w:r w:rsidR="00B57492" w:rsidRPr="00CB240A">
        <w:rPr>
          <w:rFonts w:ascii="Times New Roman" w:hAnsi="Times New Roman" w:cs="Times New Roman"/>
          <w:sz w:val="28"/>
          <w:szCs w:val="28"/>
        </w:rPr>
        <w:lastRenderedPageBreak/>
        <w:t>деятельность строилась на сенсорном опыте детей, где с помощью воспитателя дети пытались делать свои первые выводы, например: мышки связаны из ниток, они шершавые, и щекочут ладошку; а камушек ровный и гладкий, он успокаивает, ласкает и гладит ладошку. На первый взгляд действия, которые выполняли дети, могут показаться примитивными, но они имеют исключительное значение для интеллектуального развития ребенка. Благодаря этим действиям, ребенок уже способен познать свойства окружающего предметного мира (твердый - мягкий, легкий - тяжелый, гладкий - шершавый и т. д.) Дети узнавали, что предмет не может обладать одновременно взаимоисключающими свойствами (например, песок не может быть одновременно сухим и мокрым, а игрушка одновременно твердой и мягкой), что свойства предметов относительны. Занимаясь и играя рукотворной игрушкой, у детей закреплялись не только сенсорные представления - определять внешние признаки (цвет, форму, величину), но и формировались знания и о самом предмете (назначение, функции, качества и свойст</w:t>
      </w:r>
      <w:r w:rsidR="00B57492">
        <w:rPr>
          <w:rFonts w:ascii="Times New Roman" w:hAnsi="Times New Roman" w:cs="Times New Roman"/>
          <w:sz w:val="28"/>
          <w:szCs w:val="28"/>
        </w:rPr>
        <w:t xml:space="preserve">ва материалов). </w:t>
      </w:r>
      <w:r w:rsidR="00B57492" w:rsidRPr="00CB240A">
        <w:rPr>
          <w:rFonts w:ascii="Times New Roman" w:hAnsi="Times New Roman" w:cs="Times New Roman"/>
          <w:sz w:val="28"/>
          <w:szCs w:val="28"/>
        </w:rPr>
        <w:t>Диагно</w:t>
      </w:r>
      <w:r w:rsidR="00B57492">
        <w:rPr>
          <w:rFonts w:ascii="Times New Roman" w:hAnsi="Times New Roman" w:cs="Times New Roman"/>
          <w:sz w:val="28"/>
          <w:szCs w:val="28"/>
        </w:rPr>
        <w:t xml:space="preserve">стика показала, </w:t>
      </w:r>
      <w:r w:rsidR="00B57492" w:rsidRPr="00CB240A">
        <w:rPr>
          <w:rFonts w:ascii="Times New Roman" w:hAnsi="Times New Roman" w:cs="Times New Roman"/>
          <w:sz w:val="28"/>
          <w:szCs w:val="28"/>
        </w:rPr>
        <w:t xml:space="preserve"> что дети накопили чувственный опыт, практически научились обследовать окружающую их в группе предметную среду. Дети сделали качественный скачок в своем психическом развитии. У них уже сформировались такие познавательные процессы, как непроизвольное внимание, предметное восприятие, значительно активизировалась активная речь. В процессе действия с предметами дети накопили практический опыт, обширный словарный запас. Речь стала не только средством общения с взрослыми в различных ситуациях, но и средством познания окружающего мира. </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Исследовательская деятельность детей среднего возраста была направлена на формирование представлений о физических свойствах жидких и твердых тел. На данном этапе мы решали следующие задачи: </w:t>
      </w:r>
    </w:p>
    <w:p w:rsidR="00B57492" w:rsidRPr="00CB240A" w:rsidRDefault="00B57492" w:rsidP="00B57492">
      <w:pPr>
        <w:rPr>
          <w:rFonts w:ascii="Times New Roman" w:hAnsi="Times New Roman" w:cs="Times New Roman"/>
          <w:i/>
          <w:sz w:val="28"/>
          <w:szCs w:val="28"/>
          <w:u w:val="single"/>
        </w:rPr>
      </w:pPr>
      <w:r w:rsidRPr="00CB240A">
        <w:rPr>
          <w:rFonts w:ascii="Times New Roman" w:hAnsi="Times New Roman" w:cs="Times New Roman"/>
          <w:i/>
          <w:sz w:val="28"/>
          <w:szCs w:val="28"/>
          <w:u w:val="single"/>
        </w:rPr>
        <w:t>Развивать у детей умение исследовать жидкие и твердые тела в разных их состояниях (вода, песок, камни, магниты и т. д.)                                                                        Через игры-опыты развивать у детей умение определять физические свойства различных тел, делать самостоятельные умозаключения по результатам обследования (в соответствии с возможностями возраста).</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Специально организованное исследование свойств и качеств жидких и твердых тел во время экспериментирования – это грандиозные открытия для детей, неиссякаемый источник новой информации. Экспериментальная деятельность, организованная в уголке природы, способствовала </w:t>
      </w:r>
      <w:r w:rsidRPr="00CB240A">
        <w:rPr>
          <w:rFonts w:ascii="Times New Roman" w:hAnsi="Times New Roman" w:cs="Times New Roman"/>
          <w:sz w:val="28"/>
          <w:szCs w:val="28"/>
        </w:rPr>
        <w:lastRenderedPageBreak/>
        <w:t>формированию понятий, выработке умений сравнивать, обобщать, находить целое и его часть, описывать предметы.</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Игры, эксперименты с песком – одна из форм естественной деятель</w:t>
      </w:r>
      <w:r>
        <w:rPr>
          <w:rFonts w:ascii="Times New Roman" w:hAnsi="Times New Roman" w:cs="Times New Roman"/>
          <w:sz w:val="28"/>
          <w:szCs w:val="28"/>
        </w:rPr>
        <w:t xml:space="preserve">ности ребенка. Именно поэтому я  использовала </w:t>
      </w:r>
      <w:r w:rsidRPr="00CB240A">
        <w:rPr>
          <w:rFonts w:ascii="Times New Roman" w:hAnsi="Times New Roman" w:cs="Times New Roman"/>
          <w:sz w:val="28"/>
          <w:szCs w:val="28"/>
        </w:rPr>
        <w:t xml:space="preserve"> песочницу в развивающих занятиях, в свободной деятельности в любое время года. Строя башни из песка, играя с ним, придумывая различные истории, дети получали знания о физических свойствах песка (в сухом, мокром состоянии, в сравнении с глиной и почвой).</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Игры с водой и песком позитивно влияют на эмоциональное самочувствие детей и являются прекрасным средством для развития познавательной активности. Экспериментируя со снегом, водой, льдом, дети научились самостоятельно характеризовать воду в трех физических состояниях, выделять и называть их особенности, делать простые умозаключения: вода бывает жидкой, твердой, в виде льда и в виде подвижного летучего пара, получали начальное представление о круговороте воды в природе (приложены конспекты). Маленькие исследователи, играя с воздухом и водой, открывали для себя элементарную закономерность: </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воздух есть везде,</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им дышит все живое,</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он легкий, невидимый,</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его можно увидеть в воде в виде пузырьков,</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движение воздуха - это ветер и т. д.</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Наблюдения за явлениями в окружающей природе - это удивительные открытия детей, поводы для бесед и экспериментирования.</w:t>
      </w:r>
      <w:r>
        <w:rPr>
          <w:rFonts w:ascii="Times New Roman" w:hAnsi="Times New Roman" w:cs="Times New Roman"/>
          <w:sz w:val="28"/>
          <w:szCs w:val="28"/>
        </w:rPr>
        <w:t xml:space="preserve"> </w:t>
      </w:r>
      <w:r w:rsidRPr="00CB240A">
        <w:rPr>
          <w:rFonts w:ascii="Times New Roman" w:hAnsi="Times New Roman" w:cs="Times New Roman"/>
          <w:sz w:val="28"/>
          <w:szCs w:val="28"/>
        </w:rPr>
        <w:t>Организованные наблюдения за природой обогащали практический опыт детей и побуждали к практической исследовательской деятельности: наблюдая за дождем, дети определяли, что дождь – это капельки воды, они мокрые, подвижные, стекаются струйками по окну, по водосточным трубам в большие лужи. У детей появилось желание сделать такой же дождь у себя в группе, используя для этого любые предметы: лейку, капельницу или просто свои ладошки. На практическом опыте дети убеждались, что намоченные водой предметы также изменяются, как на улице после дождя. И еще один пример: наблюдая за снегом на прогулке, дети отмечали его внешние свойства и особенности, придумывали слова-сравнения, определяли, почему на улице много снега и</w:t>
      </w:r>
      <w:r>
        <w:rPr>
          <w:rFonts w:ascii="Times New Roman" w:hAnsi="Times New Roman" w:cs="Times New Roman"/>
          <w:sz w:val="28"/>
          <w:szCs w:val="28"/>
        </w:rPr>
        <w:t xml:space="preserve"> </w:t>
      </w:r>
      <w:r w:rsidRPr="00CB240A">
        <w:rPr>
          <w:rFonts w:ascii="Times New Roman" w:hAnsi="Times New Roman" w:cs="Times New Roman"/>
          <w:sz w:val="28"/>
          <w:szCs w:val="28"/>
        </w:rPr>
        <w:lastRenderedPageBreak/>
        <w:t>он не тает. Это подталкивало к экспериментированию: снег тает в теплой группе, снег - это вода.</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Интенсивное развитие детского экспериментирования во всех его видах и формах - необходимое условие успешного становления личности дошкольника, оно способствует развитию познавательного интереса, воспитанию потребности к целостному восприятию окружающего мира. В результате целенаправленной работы, у детей появились предпосы</w:t>
      </w:r>
      <w:r>
        <w:rPr>
          <w:rFonts w:ascii="Times New Roman" w:hAnsi="Times New Roman" w:cs="Times New Roman"/>
          <w:sz w:val="28"/>
          <w:szCs w:val="28"/>
        </w:rPr>
        <w:t xml:space="preserve">лки для реализации следующего этапа </w:t>
      </w:r>
      <w:r w:rsidRPr="00CB240A">
        <w:rPr>
          <w:rFonts w:ascii="Times New Roman" w:hAnsi="Times New Roman" w:cs="Times New Roman"/>
          <w:sz w:val="28"/>
          <w:szCs w:val="28"/>
        </w:rPr>
        <w:t xml:space="preserve"> исследовательской деятельности: расширился словарный запас, появилась восприимчивость к явлениям и объектам окружающего мира, значительно обогатилось начальное представление о физических свойствах жидких и твердых телах. Исследовательская работа повлияла на развитие таких психических процессов, как умение обобщать, сравнивать, классифицировать, способствовала развитию мышления, ускоренному развитию восприятия. Дети были готовы к успешному накоплению более глубоких, новых знаний по естественнонаучным представлениям. Это опре</w:t>
      </w:r>
      <w:r>
        <w:rPr>
          <w:rFonts w:ascii="Times New Roman" w:hAnsi="Times New Roman" w:cs="Times New Roman"/>
          <w:sz w:val="28"/>
          <w:szCs w:val="28"/>
        </w:rPr>
        <w:t xml:space="preserve">делило содержание </w:t>
      </w:r>
      <w:r w:rsidRPr="00CB240A">
        <w:rPr>
          <w:rFonts w:ascii="Times New Roman" w:hAnsi="Times New Roman" w:cs="Times New Roman"/>
          <w:sz w:val="28"/>
          <w:szCs w:val="28"/>
        </w:rPr>
        <w:t>исследовательской работы в следующих направлениях:</w:t>
      </w:r>
    </w:p>
    <w:p w:rsidR="00B57492" w:rsidRPr="00CB240A" w:rsidRDefault="00B57492" w:rsidP="00B57492">
      <w:pPr>
        <w:rPr>
          <w:rFonts w:ascii="Times New Roman" w:hAnsi="Times New Roman" w:cs="Times New Roman"/>
          <w:sz w:val="28"/>
          <w:szCs w:val="28"/>
        </w:rPr>
      </w:pPr>
      <w:r>
        <w:rPr>
          <w:rFonts w:ascii="Times New Roman" w:hAnsi="Times New Roman" w:cs="Times New Roman"/>
          <w:i/>
          <w:sz w:val="28"/>
          <w:szCs w:val="28"/>
          <w:u w:val="single"/>
        </w:rPr>
        <w:t xml:space="preserve"> Познавательный</w:t>
      </w:r>
      <w:r w:rsidRPr="00CB240A">
        <w:rPr>
          <w:rFonts w:ascii="Times New Roman" w:hAnsi="Times New Roman" w:cs="Times New Roman"/>
          <w:sz w:val="28"/>
          <w:szCs w:val="28"/>
        </w:rPr>
        <w:t>: знакомиться с реальным окружающим миром, со свойствами объектов и причинно-следственными связями, действующими в мире:</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а) формирование представлений у детей о человеке и окружающих его явлениях - природных стихиях (вода, огонь, воздух, земля);</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б) расширение представлений о родном крае. Знакомство с его географическими особенностями;</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в) углубить знания о земле. Помочь усвоить в доступной форме понятия “Земля - планета солнечной системы”, “Земля – наш родной дом”; </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г) формировать представления о космосе, звездном мире, планетах солнечной системы </w:t>
      </w:r>
    </w:p>
    <w:p w:rsidR="00B57492" w:rsidRPr="00CB240A" w:rsidRDefault="00B57492" w:rsidP="00B57492">
      <w:pPr>
        <w:rPr>
          <w:rFonts w:ascii="Times New Roman" w:hAnsi="Times New Roman" w:cs="Times New Roman"/>
          <w:sz w:val="28"/>
          <w:szCs w:val="28"/>
        </w:rPr>
      </w:pPr>
      <w:r w:rsidRPr="009F5153">
        <w:rPr>
          <w:rFonts w:ascii="Times New Roman" w:hAnsi="Times New Roman" w:cs="Times New Roman"/>
          <w:i/>
          <w:sz w:val="28"/>
          <w:szCs w:val="28"/>
        </w:rPr>
        <w:t>д)</w:t>
      </w:r>
      <w:r w:rsidRPr="00CB240A">
        <w:rPr>
          <w:rFonts w:ascii="Times New Roman" w:hAnsi="Times New Roman" w:cs="Times New Roman"/>
          <w:sz w:val="28"/>
          <w:szCs w:val="28"/>
        </w:rPr>
        <w:t xml:space="preserve"> тренировать мыслительные процессы, осваивать разнообразные мыслительные операции.</w:t>
      </w:r>
    </w:p>
    <w:p w:rsidR="00B57492" w:rsidRPr="00CB240A" w:rsidRDefault="00B57492" w:rsidP="00B57492">
      <w:pPr>
        <w:rPr>
          <w:rFonts w:ascii="Times New Roman" w:hAnsi="Times New Roman" w:cs="Times New Roman"/>
          <w:sz w:val="28"/>
          <w:szCs w:val="28"/>
        </w:rPr>
      </w:pPr>
      <w:r w:rsidRPr="009F5153">
        <w:rPr>
          <w:rFonts w:ascii="Times New Roman" w:hAnsi="Times New Roman" w:cs="Times New Roman"/>
          <w:i/>
          <w:sz w:val="28"/>
          <w:szCs w:val="28"/>
          <w:u w:val="single"/>
        </w:rPr>
        <w:t>Коммуникативный:</w:t>
      </w:r>
      <w:r>
        <w:rPr>
          <w:rFonts w:ascii="Times New Roman" w:hAnsi="Times New Roman" w:cs="Times New Roman"/>
          <w:sz w:val="28"/>
          <w:szCs w:val="28"/>
        </w:rPr>
        <w:t xml:space="preserve"> </w:t>
      </w:r>
      <w:r w:rsidRPr="00CB240A">
        <w:rPr>
          <w:rFonts w:ascii="Times New Roman" w:hAnsi="Times New Roman" w:cs="Times New Roman"/>
          <w:sz w:val="28"/>
          <w:szCs w:val="28"/>
        </w:rPr>
        <w:t>заниматься словотворчеством, обсуждать итоги эксперимента, играть в словесные игры, то есть экспериментировать со словом.</w:t>
      </w:r>
    </w:p>
    <w:p w:rsidR="00B57492" w:rsidRPr="00CB240A" w:rsidRDefault="00B57492" w:rsidP="00B57492">
      <w:pPr>
        <w:rPr>
          <w:rFonts w:ascii="Times New Roman" w:hAnsi="Times New Roman" w:cs="Times New Roman"/>
          <w:sz w:val="28"/>
          <w:szCs w:val="28"/>
        </w:rPr>
      </w:pPr>
      <w:r w:rsidRPr="009F5153">
        <w:rPr>
          <w:rFonts w:ascii="Times New Roman" w:hAnsi="Times New Roman" w:cs="Times New Roman"/>
          <w:i/>
          <w:sz w:val="28"/>
          <w:szCs w:val="28"/>
          <w:u w:val="single"/>
        </w:rPr>
        <w:t>Социализация:</w:t>
      </w:r>
      <w:r w:rsidRPr="00CB240A">
        <w:rPr>
          <w:rFonts w:ascii="Times New Roman" w:hAnsi="Times New Roman" w:cs="Times New Roman"/>
          <w:sz w:val="28"/>
          <w:szCs w:val="28"/>
        </w:rPr>
        <w:t xml:space="preserve"> запоминать, как он сам может влиять на других людей.</w:t>
      </w:r>
    </w:p>
    <w:p w:rsidR="00B57492" w:rsidRPr="00CB240A" w:rsidRDefault="00B57492" w:rsidP="00B57492">
      <w:pPr>
        <w:rPr>
          <w:rFonts w:ascii="Times New Roman" w:hAnsi="Times New Roman" w:cs="Times New Roman"/>
          <w:sz w:val="28"/>
          <w:szCs w:val="28"/>
        </w:rPr>
      </w:pPr>
    </w:p>
    <w:p w:rsidR="00B57492" w:rsidRPr="00CB240A" w:rsidRDefault="00B57492" w:rsidP="00B57492">
      <w:pPr>
        <w:rPr>
          <w:rFonts w:ascii="Times New Roman" w:hAnsi="Times New Roman" w:cs="Times New Roman"/>
          <w:sz w:val="28"/>
          <w:szCs w:val="28"/>
        </w:rPr>
      </w:pPr>
    </w:p>
    <w:p w:rsidR="00B57492" w:rsidRPr="00CB240A" w:rsidRDefault="00B57492" w:rsidP="00B57492">
      <w:pPr>
        <w:rPr>
          <w:rFonts w:ascii="Times New Roman" w:hAnsi="Times New Roman" w:cs="Times New Roman"/>
          <w:sz w:val="28"/>
          <w:szCs w:val="28"/>
        </w:rPr>
      </w:pPr>
      <w:r>
        <w:rPr>
          <w:rFonts w:ascii="Times New Roman" w:hAnsi="Times New Roman" w:cs="Times New Roman"/>
          <w:sz w:val="28"/>
          <w:szCs w:val="28"/>
        </w:rPr>
        <w:t xml:space="preserve">В ходе экспериментальной деятельности дети  в доступной форме получают </w:t>
      </w:r>
      <w:r w:rsidRPr="00CB240A">
        <w:rPr>
          <w:rFonts w:ascii="Times New Roman" w:hAnsi="Times New Roman" w:cs="Times New Roman"/>
          <w:sz w:val="28"/>
          <w:szCs w:val="28"/>
        </w:rPr>
        <w:t>представления о природных явлениях, окружающих человека (воде, воздухе, огне, земле) - как необходимые компоненты, составляющие жизнедеятел</w:t>
      </w:r>
      <w:r>
        <w:rPr>
          <w:rFonts w:ascii="Times New Roman" w:hAnsi="Times New Roman" w:cs="Times New Roman"/>
          <w:sz w:val="28"/>
          <w:szCs w:val="28"/>
        </w:rPr>
        <w:t>ьность человека.</w:t>
      </w:r>
      <w:r w:rsidRPr="00CB240A">
        <w:rPr>
          <w:rFonts w:ascii="Times New Roman" w:hAnsi="Times New Roman" w:cs="Times New Roman"/>
          <w:sz w:val="28"/>
          <w:szCs w:val="28"/>
        </w:rPr>
        <w:t xml:space="preserve"> Через игры-опыты ребенку представлялась возможность определять и выделять особенности предметов и явлений: </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Особенности воздуха, как бесцветного газа,</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Воды в трех состояниях</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Огонь</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Земля.</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Устанавливать зависимость жизни человека от окружающих его природных явлений, их значение в повседневной жизни.</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Педагог ставит проблему и намечает стратегию и тактику ее решения, само решение предстоит самостоятельно найти ребенку.</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Педагог ставит проблему, но метод ее решения ребенок ищет самостоятельно, (на этом уровне допускается коллективный поиск).</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Постановка проблемы, поиск методов ее исследования и разработки решения осуществляется детьми самостоятельно. </w:t>
      </w:r>
    </w:p>
    <w:p w:rsidR="00B57492" w:rsidRPr="00CB240A" w:rsidRDefault="00B57492" w:rsidP="00B57492">
      <w:pPr>
        <w:rPr>
          <w:rFonts w:ascii="Times New Roman" w:hAnsi="Times New Roman" w:cs="Times New Roman"/>
          <w:sz w:val="28"/>
          <w:szCs w:val="28"/>
        </w:rPr>
      </w:pPr>
      <w:r>
        <w:rPr>
          <w:rFonts w:ascii="Times New Roman" w:hAnsi="Times New Roman" w:cs="Times New Roman"/>
          <w:sz w:val="28"/>
          <w:szCs w:val="28"/>
        </w:rPr>
        <w:t>Познавательный характер экспериментальной деятельности</w:t>
      </w:r>
      <w:r w:rsidRPr="00CB240A">
        <w:rPr>
          <w:rFonts w:ascii="Times New Roman" w:hAnsi="Times New Roman" w:cs="Times New Roman"/>
          <w:sz w:val="28"/>
          <w:szCs w:val="28"/>
        </w:rPr>
        <w:t xml:space="preserve"> стимулировал у детей развитие эмоционально положительного отношения к природе, способствовал становлению природоведческого сознания.</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В процессе исследовательской деятельности дети научились слушать, логично отвечать на пост</w:t>
      </w:r>
      <w:r>
        <w:rPr>
          <w:rFonts w:ascii="Times New Roman" w:hAnsi="Times New Roman" w:cs="Times New Roman"/>
          <w:sz w:val="28"/>
          <w:szCs w:val="28"/>
        </w:rPr>
        <w:t xml:space="preserve">авленные вопросы, доказывать. Я поддерживала </w:t>
      </w:r>
      <w:r w:rsidRPr="00CB240A">
        <w:rPr>
          <w:rFonts w:ascii="Times New Roman" w:hAnsi="Times New Roman" w:cs="Times New Roman"/>
          <w:sz w:val="28"/>
          <w:szCs w:val="28"/>
        </w:rPr>
        <w:t>познаватель</w:t>
      </w:r>
      <w:r>
        <w:rPr>
          <w:rFonts w:ascii="Times New Roman" w:hAnsi="Times New Roman" w:cs="Times New Roman"/>
          <w:sz w:val="28"/>
          <w:szCs w:val="28"/>
        </w:rPr>
        <w:t xml:space="preserve">ный интерес детей, стимулировала </w:t>
      </w:r>
      <w:r w:rsidRPr="00CB240A">
        <w:rPr>
          <w:rFonts w:ascii="Times New Roman" w:hAnsi="Times New Roman" w:cs="Times New Roman"/>
          <w:sz w:val="28"/>
          <w:szCs w:val="28"/>
        </w:rPr>
        <w:t xml:space="preserve"> их к</w:t>
      </w:r>
      <w:r>
        <w:rPr>
          <w:rFonts w:ascii="Times New Roman" w:hAnsi="Times New Roman" w:cs="Times New Roman"/>
          <w:sz w:val="28"/>
          <w:szCs w:val="28"/>
        </w:rPr>
        <w:t xml:space="preserve"> </w:t>
      </w:r>
      <w:r w:rsidRPr="00CB240A">
        <w:rPr>
          <w:rFonts w:ascii="Times New Roman" w:hAnsi="Times New Roman" w:cs="Times New Roman"/>
          <w:sz w:val="28"/>
          <w:szCs w:val="28"/>
        </w:rPr>
        <w:t xml:space="preserve"> дальнейшему исследованию предметов и восприятию окружающего мира.</w:t>
      </w:r>
    </w:p>
    <w:p w:rsidR="00B57492"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Разрабатывая содержание занятий по организации эксперим</w:t>
      </w:r>
      <w:r>
        <w:rPr>
          <w:rFonts w:ascii="Times New Roman" w:hAnsi="Times New Roman" w:cs="Times New Roman"/>
          <w:sz w:val="28"/>
          <w:szCs w:val="28"/>
        </w:rPr>
        <w:t>ентальной деятельности детей, я</w:t>
      </w:r>
      <w:r w:rsidRPr="00CB240A">
        <w:rPr>
          <w:rFonts w:ascii="Times New Roman" w:hAnsi="Times New Roman" w:cs="Times New Roman"/>
          <w:sz w:val="28"/>
          <w:szCs w:val="28"/>
        </w:rPr>
        <w:t xml:space="preserve"> ориентировались на то, что ребенок в своем индивидуальном развитии повторяет культурно-исторический путь человечества: сам обследует предметы и приобретает опыт пользования ими. В итоге можно сделать вывод, что основополагающие законы природы выводятся ребенком самостоятельно, как результат постановки опыта.</w:t>
      </w:r>
    </w:p>
    <w:p w:rsidR="00B57492" w:rsidRPr="00CB240A" w:rsidRDefault="00B57492" w:rsidP="00B57492">
      <w:pPr>
        <w:rPr>
          <w:rFonts w:ascii="Times New Roman" w:hAnsi="Times New Roman" w:cs="Times New Roman"/>
          <w:sz w:val="28"/>
          <w:szCs w:val="28"/>
        </w:rPr>
      </w:pPr>
    </w:p>
    <w:p w:rsidR="00B57492"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основами математических знаний, с этическими правилами жизни, с этическими правилами жизни в обществе. Экспериментирование является ведущим функциональным механизмом творчества ребенка.</w:t>
      </w:r>
    </w:p>
    <w:p w:rsidR="00B57492" w:rsidRPr="00CB240A" w:rsidRDefault="00B57492" w:rsidP="00B57492">
      <w:pPr>
        <w:rPr>
          <w:rFonts w:ascii="Times New Roman" w:hAnsi="Times New Roman" w:cs="Times New Roman"/>
          <w:sz w:val="28"/>
          <w:szCs w:val="28"/>
        </w:rPr>
      </w:pPr>
      <w:r w:rsidRPr="00CB240A">
        <w:rPr>
          <w:rFonts w:ascii="Times New Roman" w:hAnsi="Times New Roman" w:cs="Times New Roman"/>
          <w:sz w:val="28"/>
          <w:szCs w:val="28"/>
        </w:rPr>
        <w:t xml:space="preserve">Обобщая опыт по экспериментированию, можно сделать вывод, что экспериментирование -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 дает предпосылки к деятельному развитию познавательного интереса и целенаправленному восприятию окружающего мира и является ведущим видом деятельности в обучении. </w:t>
      </w:r>
    </w:p>
    <w:p w:rsidR="00B57492" w:rsidRPr="00CB240A" w:rsidRDefault="00B57492" w:rsidP="00B57492">
      <w:pPr>
        <w:rPr>
          <w:rFonts w:ascii="Times New Roman" w:hAnsi="Times New Roman" w:cs="Times New Roman"/>
          <w:sz w:val="28"/>
          <w:szCs w:val="28"/>
        </w:rPr>
      </w:pPr>
    </w:p>
    <w:p w:rsidR="00B57492" w:rsidRPr="00CB240A" w:rsidRDefault="00B57492" w:rsidP="00B57492">
      <w:pPr>
        <w:rPr>
          <w:rFonts w:ascii="Times New Roman" w:hAnsi="Times New Roman" w:cs="Times New Roman"/>
          <w:sz w:val="28"/>
          <w:szCs w:val="28"/>
        </w:rPr>
      </w:pPr>
    </w:p>
    <w:p w:rsidR="00200C78" w:rsidRDefault="00200C78"/>
    <w:sectPr w:rsidR="00200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57492"/>
    <w:rsid w:val="00200C78"/>
    <w:rsid w:val="005C0C3A"/>
    <w:rsid w:val="00B5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B64FD-CA7D-4E6E-B789-BC427D34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3</cp:revision>
  <dcterms:created xsi:type="dcterms:W3CDTF">2012-03-04T05:02:00Z</dcterms:created>
  <dcterms:modified xsi:type="dcterms:W3CDTF">2014-10-15T17:57:00Z</dcterms:modified>
</cp:coreProperties>
</file>