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2D" w:rsidRPr="00DC388D" w:rsidRDefault="00B1602D" w:rsidP="00B1602D">
      <w:pPr>
        <w:jc w:val="center"/>
        <w:rPr>
          <w:b/>
        </w:rPr>
      </w:pPr>
      <w:bookmarkStart w:id="0" w:name="_GoBack"/>
      <w:bookmarkEnd w:id="0"/>
      <w:r w:rsidRPr="00B1602D">
        <w:rPr>
          <w:b/>
        </w:rPr>
        <w:t xml:space="preserve"> </w:t>
      </w:r>
      <w:r w:rsidRPr="001B0555">
        <w:rPr>
          <w:b/>
        </w:rPr>
        <w:t xml:space="preserve">Стол </w:t>
      </w:r>
      <w:r>
        <w:rPr>
          <w:b/>
        </w:rPr>
        <w:t>№___</w:t>
      </w:r>
    </w:p>
    <w:p w:rsidR="00B1602D" w:rsidRDefault="00B1602D" w:rsidP="00B1602D">
      <w:pPr>
        <w:jc w:val="center"/>
        <w:rPr>
          <w:b/>
        </w:rPr>
      </w:pPr>
      <w:r>
        <w:rPr>
          <w:b/>
        </w:rPr>
        <w:t xml:space="preserve">математического кафе </w:t>
      </w:r>
      <w:r w:rsidRPr="005265CE">
        <w:rPr>
          <w:b/>
        </w:rPr>
        <w:t>“</w:t>
      </w:r>
      <w:r>
        <w:rPr>
          <w:b/>
        </w:rPr>
        <w:t>Интеграл</w:t>
      </w:r>
      <w:r w:rsidRPr="005265CE">
        <w:rPr>
          <w:b/>
        </w:rPr>
        <w:t>”</w:t>
      </w:r>
    </w:p>
    <w:p w:rsidR="00B1602D" w:rsidRDefault="00B1602D" w:rsidP="00B1602D">
      <w:pPr>
        <w:jc w:val="center"/>
        <w:rPr>
          <w:b/>
        </w:rPr>
      </w:pPr>
    </w:p>
    <w:p w:rsidR="00B1602D" w:rsidRDefault="00B1602D" w:rsidP="00B1602D">
      <w:pPr>
        <w:jc w:val="center"/>
        <w:rPr>
          <w:b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1134"/>
        <w:gridCol w:w="1417"/>
        <w:gridCol w:w="992"/>
        <w:gridCol w:w="1134"/>
        <w:gridCol w:w="1134"/>
        <w:gridCol w:w="851"/>
        <w:gridCol w:w="1417"/>
        <w:gridCol w:w="1701"/>
      </w:tblGrid>
      <w:tr w:rsidR="00DF2BF7" w:rsidTr="00DF2BF7">
        <w:tc>
          <w:tcPr>
            <w:tcW w:w="3119" w:type="dxa"/>
            <w:vMerge w:val="restart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992" w:type="dxa"/>
            <w:vMerge w:val="restart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Теорети</w:t>
            </w:r>
          </w:p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ческий тест</w:t>
            </w:r>
          </w:p>
        </w:tc>
        <w:tc>
          <w:tcPr>
            <w:tcW w:w="851" w:type="dxa"/>
            <w:vMerge w:val="restart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Устно</w:t>
            </w:r>
          </w:p>
        </w:tc>
        <w:tc>
          <w:tcPr>
            <w:tcW w:w="2551" w:type="dxa"/>
            <w:gridSpan w:val="2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Холодные закуски</w:t>
            </w:r>
          </w:p>
        </w:tc>
        <w:tc>
          <w:tcPr>
            <w:tcW w:w="2126" w:type="dxa"/>
            <w:gridSpan w:val="2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Первые блюда</w:t>
            </w:r>
          </w:p>
        </w:tc>
        <w:tc>
          <w:tcPr>
            <w:tcW w:w="1985" w:type="dxa"/>
            <w:gridSpan w:val="2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Вторые блюда</w:t>
            </w: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Напитки</w:t>
            </w:r>
          </w:p>
        </w:tc>
        <w:tc>
          <w:tcPr>
            <w:tcW w:w="1701" w:type="dxa"/>
            <w:vMerge w:val="restart"/>
          </w:tcPr>
          <w:p w:rsidR="00DF2BF7" w:rsidRDefault="00DF2BF7" w:rsidP="0012072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DF2BF7" w:rsidTr="00DF2BF7">
        <w:tc>
          <w:tcPr>
            <w:tcW w:w="3119" w:type="dxa"/>
            <w:vMerge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787D31">
            <w:pPr>
              <w:rPr>
                <w:b/>
              </w:rPr>
            </w:pPr>
            <w:r>
              <w:rPr>
                <w:b/>
              </w:rPr>
              <w:t>«весна»</w:t>
            </w: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«интегральная рапсодия»</w:t>
            </w: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борщ с интегралом</w:t>
            </w: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 xml:space="preserve">суп-пюре </w:t>
            </w: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блинчики</w:t>
            </w: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плов</w:t>
            </w: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коктейль</w:t>
            </w:r>
          </w:p>
        </w:tc>
        <w:tc>
          <w:tcPr>
            <w:tcW w:w="1701" w:type="dxa"/>
            <w:vMerge/>
          </w:tcPr>
          <w:p w:rsidR="00DF2BF7" w:rsidRDefault="00DF2BF7" w:rsidP="00B1602D">
            <w:pPr>
              <w:rPr>
                <w:b/>
              </w:rPr>
            </w:pPr>
          </w:p>
        </w:tc>
      </w:tr>
      <w:tr w:rsidR="00DF2BF7" w:rsidTr="00DF2BF7">
        <w:tc>
          <w:tcPr>
            <w:tcW w:w="3119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701" w:type="dxa"/>
          </w:tcPr>
          <w:p w:rsidR="00DF2BF7" w:rsidRDefault="00DF2BF7" w:rsidP="00B1602D">
            <w:pPr>
              <w:rPr>
                <w:b/>
              </w:rPr>
            </w:pPr>
          </w:p>
        </w:tc>
      </w:tr>
      <w:tr w:rsidR="00DF2BF7" w:rsidTr="00DF2BF7">
        <w:tc>
          <w:tcPr>
            <w:tcW w:w="3119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701" w:type="dxa"/>
          </w:tcPr>
          <w:p w:rsidR="00DF2BF7" w:rsidRDefault="00DF2BF7" w:rsidP="00B1602D">
            <w:pPr>
              <w:rPr>
                <w:b/>
              </w:rPr>
            </w:pPr>
          </w:p>
        </w:tc>
      </w:tr>
      <w:tr w:rsidR="00DF2BF7" w:rsidTr="00DF2BF7">
        <w:tc>
          <w:tcPr>
            <w:tcW w:w="3119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701" w:type="dxa"/>
          </w:tcPr>
          <w:p w:rsidR="00DF2BF7" w:rsidRDefault="00DF2BF7" w:rsidP="00B1602D">
            <w:pPr>
              <w:rPr>
                <w:b/>
              </w:rPr>
            </w:pPr>
          </w:p>
        </w:tc>
      </w:tr>
      <w:tr w:rsidR="00DF2BF7" w:rsidTr="00DF2BF7">
        <w:tc>
          <w:tcPr>
            <w:tcW w:w="3119" w:type="dxa"/>
          </w:tcPr>
          <w:p w:rsidR="00DF2BF7" w:rsidRDefault="00DF2BF7" w:rsidP="00B1602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701" w:type="dxa"/>
          </w:tcPr>
          <w:p w:rsidR="00DF2BF7" w:rsidRDefault="00DF2BF7" w:rsidP="00B1602D">
            <w:pPr>
              <w:rPr>
                <w:b/>
              </w:rPr>
            </w:pPr>
          </w:p>
        </w:tc>
      </w:tr>
      <w:tr w:rsidR="00DF2BF7" w:rsidTr="00DF2BF7">
        <w:tc>
          <w:tcPr>
            <w:tcW w:w="3119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992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134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851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417" w:type="dxa"/>
          </w:tcPr>
          <w:p w:rsidR="00DF2BF7" w:rsidRDefault="00DF2BF7" w:rsidP="00B1602D">
            <w:pPr>
              <w:rPr>
                <w:b/>
              </w:rPr>
            </w:pPr>
          </w:p>
        </w:tc>
        <w:tc>
          <w:tcPr>
            <w:tcW w:w="1701" w:type="dxa"/>
          </w:tcPr>
          <w:p w:rsidR="00DF2BF7" w:rsidRDefault="00DF2BF7" w:rsidP="00B1602D">
            <w:pPr>
              <w:rPr>
                <w:b/>
              </w:rPr>
            </w:pPr>
          </w:p>
        </w:tc>
      </w:tr>
    </w:tbl>
    <w:p w:rsidR="00B1602D" w:rsidRPr="00DC388D" w:rsidRDefault="00B1602D" w:rsidP="00B1602D">
      <w:pPr>
        <w:rPr>
          <w:b/>
        </w:rPr>
      </w:pPr>
    </w:p>
    <w:p w:rsidR="004E31AE" w:rsidRDefault="00C42986"/>
    <w:p w:rsidR="00E85241" w:rsidRDefault="00E85241"/>
    <w:p w:rsidR="00E85241" w:rsidRDefault="00E85241"/>
    <w:p w:rsidR="00E85241" w:rsidRDefault="00E85241"/>
    <w:sectPr w:rsidR="00E85241" w:rsidSect="00B160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D"/>
    <w:rsid w:val="00601437"/>
    <w:rsid w:val="00787D31"/>
    <w:rsid w:val="00895583"/>
    <w:rsid w:val="00943EAF"/>
    <w:rsid w:val="00A80294"/>
    <w:rsid w:val="00B1602D"/>
    <w:rsid w:val="00C42986"/>
    <w:rsid w:val="00D21AF4"/>
    <w:rsid w:val="00DF2BF7"/>
    <w:rsid w:val="00E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</dc:creator>
  <cp:keywords/>
  <dc:description/>
  <cp:lastModifiedBy>Чудакова</cp:lastModifiedBy>
  <cp:revision>2</cp:revision>
  <cp:lastPrinted>2013-03-12T19:59:00Z</cp:lastPrinted>
  <dcterms:created xsi:type="dcterms:W3CDTF">2013-03-14T19:34:00Z</dcterms:created>
  <dcterms:modified xsi:type="dcterms:W3CDTF">2013-03-14T19:34:00Z</dcterms:modified>
</cp:coreProperties>
</file>