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2E" w:rsidRPr="00C5782E" w:rsidRDefault="00C5782E" w:rsidP="00C578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Тригонометрические уравнения. Основные методы решений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</w:p>
    <w:p w:rsidR="00C5782E" w:rsidRPr="001C40EF" w:rsidRDefault="00C5782E" w:rsidP="001C40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C40EF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Методы решения тригонометрических уравнений.</w:t>
      </w:r>
    </w:p>
    <w:p w:rsidR="001C40EF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тригонометрического уравнения состоит из двух этапов: </w:t>
      </w:r>
    </w:p>
    <w:p w:rsidR="001C40EF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40E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  <w:t>преобразование уравнения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получения его простейшего</w:t>
      </w:r>
      <w:r w:rsidRPr="00C578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вида </w:t>
      </w:r>
      <w:r w:rsidR="001C40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578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</w:p>
    <w:p w:rsidR="001C40EF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C5782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1C40E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  <w:t>решение</w:t>
      </w:r>
      <w:r w:rsidRPr="001C40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полученного простейшего</w:t>
      </w:r>
      <w:r w:rsidRPr="00C578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тригонометрического уравнения.</w:t>
      </w:r>
    </w:p>
    <w:p w:rsidR="001C40EF" w:rsidRDefault="001C40EF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5782E" w:rsidRPr="001C40EF" w:rsidRDefault="001C40EF" w:rsidP="00C5782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5782E" w:rsidRPr="001C40EF"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eastAsia="ru-RU"/>
        </w:rPr>
        <w:t>Существует семь</w:t>
      </w:r>
      <w:r w:rsidR="00C5782E" w:rsidRPr="001C40EF">
        <w:rPr>
          <w:rFonts w:ascii="Times New Roman" w:eastAsia="Times New Roman" w:hAnsi="Times New Roman" w:cs="Times New Roman"/>
          <w:b/>
          <w:color w:val="002060"/>
          <w:sz w:val="16"/>
          <w:lang w:eastAsia="ru-RU"/>
        </w:rPr>
        <w:t> </w:t>
      </w:r>
      <w:r w:rsidR="00C5782E" w:rsidRPr="001C40EF"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eastAsia="ru-RU"/>
        </w:rPr>
        <w:t>основных методов решения  тригонометрических уравнений.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5782E" w:rsidRPr="00C5782E" w:rsidRDefault="00C5782E" w:rsidP="00C5782E">
      <w:pPr>
        <w:spacing w:after="0" w:line="240" w:lineRule="auto"/>
        <w:ind w:left="360" w:right="-58" w:hanging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1C40EF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  <w:lang w:eastAsia="ru-RU"/>
        </w:rPr>
        <w:t>Алгебраический метод.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метод нам хорошо известен из алгебры</w:t>
      </w:r>
    </w:p>
    <w:p w:rsidR="00C5782E" w:rsidRPr="00C5782E" w:rsidRDefault="00C5782E" w:rsidP="00C5782E">
      <w:pPr>
        <w:spacing w:after="0" w:line="240" w:lineRule="auto"/>
        <w:ind w:left="360" w:right="-58" w:hanging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метод замены переменной и подстановки</w:t>
      </w:r>
      <w:proofErr w:type="gram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5782E" w:rsidRPr="00C5782E" w:rsidRDefault="00C5782E" w:rsidP="00C5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067935" cy="2382520"/>
            <wp:effectExtent l="19050" t="0" r="0" b="0"/>
            <wp:docPr id="4" name="Рисунок 4" descr="http://www.bymath.net/studyguide/tri/sec/tri16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ymath.net/studyguide/tri/sec/tri16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5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Pr="001C40EF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  <w:lang w:eastAsia="ru-RU"/>
        </w:rPr>
        <w:t>Разложение на множители.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метод рассмотрим на примерах.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 </w:t>
      </w:r>
      <w:proofErr w:type="gram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 е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1.  Решить уравнение: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sin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+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 1 .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 </w:t>
      </w:r>
      <w:proofErr w:type="gram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е .   Перенесём все члены уравнения влево: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                                                     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sin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+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1 = 0 ,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</w:p>
    <w:p w:rsidR="00C5782E" w:rsidRPr="00C5782E" w:rsidRDefault="001C40EF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C5782E"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преобразуем и разложим на множители выражение в    левой части уравнения:</w:t>
      </w:r>
    </w:p>
    <w:p w:rsidR="00C5782E" w:rsidRPr="00C5782E" w:rsidRDefault="00C5782E" w:rsidP="00C5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                     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696335" cy="2717165"/>
            <wp:effectExtent l="19050" t="0" r="0" b="0"/>
            <wp:docPr id="5" name="Рисунок 5" descr="http://www.bymath.net/studyguide/tri/sec/tri16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ymath.net/studyguide/tri/sec/tri16o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505" cy="271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 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 е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2.   Решить уравнение: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2</w:t>
      </w:r>
      <w:r w:rsidRPr="00C578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+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sin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 1.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 </w:t>
      </w:r>
      <w:proofErr w:type="gram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.   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val="en-US" w:eastAsia="ru-RU"/>
        </w:rPr>
        <w:t>2</w:t>
      </w:r>
      <w:r w:rsidRPr="00C578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+ sin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·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–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sin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val="en-US" w:eastAsia="ru-RU"/>
        </w:rPr>
        <w:t>2</w:t>
      </w:r>
      <w:r w:rsidRPr="00C578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–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val="en-US" w:eastAsia="ru-RU"/>
        </w:rPr>
        <w:t>2</w:t>
      </w:r>
      <w:r w:rsidRPr="00C578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= 0 ,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en-US" w:eastAsia="ru-RU"/>
        </w:rPr>
        <w:t> 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                                       </w:t>
      </w:r>
      <w:proofErr w:type="gram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sin</w:t>
      </w:r>
      <w:proofErr w:type="gram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·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–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sin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val="en-US" w:eastAsia="ru-RU"/>
        </w:rPr>
        <w:t>2</w:t>
      </w:r>
      <w:r w:rsidRPr="00C578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= 0 ,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en-US" w:eastAsia="ru-RU"/>
        </w:rPr>
        <w:t> 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                                       </w:t>
      </w:r>
      <w:proofErr w:type="gram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sin</w:t>
      </w:r>
      <w:proofErr w:type="gram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· (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–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sin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) = 0 ,</w:t>
      </w:r>
    </w:p>
    <w:p w:rsidR="00C5782E" w:rsidRPr="00C5782E" w:rsidRDefault="00C5782E" w:rsidP="00C5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                            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743200" cy="1075690"/>
            <wp:effectExtent l="19050" t="0" r="0" b="0"/>
            <wp:docPr id="6" name="Рисунок 6" descr="http://www.bymath.net/studyguide/tri/sec/tri1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ymath.net/studyguide/tri/sec/tri16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82E" w:rsidRPr="00C5782E" w:rsidRDefault="00C5782E" w:rsidP="00C5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 е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3.   Решить уравнение: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+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 1.</w:t>
      </w:r>
      <w:r w:rsidRPr="00C5782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  </w:t>
      </w:r>
      <w:r w:rsidRPr="00C578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е .  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+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 1 +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2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4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2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= 2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²</w:t>
      </w:r>
      <w:r w:rsidRPr="00C578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proofErr w:type="gram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4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proofErr w:type="gramEnd"/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en-US" w:eastAsia="ru-RU"/>
        </w:rPr>
        <w:t> 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                          </w:t>
      </w:r>
      <w:proofErr w:type="spellStart"/>
      <w:proofErr w:type="gram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cos</w:t>
      </w:r>
      <w:proofErr w:type="spellEnd"/>
      <w:proofErr w:type="gram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4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·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(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2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– 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4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) = 0 ,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en-US" w:eastAsia="ru-RU"/>
        </w:rPr>
        <w:t>    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                          </w:t>
      </w:r>
      <w:proofErr w:type="spellStart"/>
      <w:proofErr w:type="gram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cos</w:t>
      </w:r>
      <w:proofErr w:type="spellEnd"/>
      <w:proofErr w:type="gram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4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· 2 sin 3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· sin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= 0 ,</w:t>
      </w:r>
    </w:p>
    <w:p w:rsidR="00C5782E" w:rsidRPr="00C5782E" w:rsidRDefault="00C5782E" w:rsidP="00C5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                             1).</w:t>
      </w:r>
      <w:proofErr w:type="gramStart"/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 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cos</w:t>
      </w:r>
      <w:proofErr w:type="spellEnd"/>
      <w:proofErr w:type="gramEnd"/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4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0 ,               2).  </w:t>
      </w:r>
      <w:proofErr w:type="gramStart"/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sin</w:t>
      </w:r>
      <w:proofErr w:type="gramEnd"/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3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0 ,          3). </w:t>
      </w:r>
      <w:proofErr w:type="gramStart"/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sin</w:t>
      </w:r>
      <w:proofErr w:type="gram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0 ,</w:t>
      </w:r>
    </w:p>
    <w:p w:rsidR="00C5782E" w:rsidRPr="00C5782E" w:rsidRDefault="00C5782E" w:rsidP="00C5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                         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741420" cy="701675"/>
            <wp:effectExtent l="19050" t="0" r="0" b="0"/>
            <wp:docPr id="7" name="Рисунок 7" descr="http://www.bymath.net/studyguide/tri/sec/tri1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ymath.net/studyguide/tri/sec/tri16f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"/>
        <w:gridCol w:w="9208"/>
      </w:tblGrid>
      <w:tr w:rsidR="00C5782E" w:rsidRPr="00C5782E" w:rsidTr="00C5782E">
        <w:trPr>
          <w:tblCellSpacing w:w="15" w:type="dxa"/>
        </w:trPr>
        <w:tc>
          <w:tcPr>
            <w:tcW w:w="0" w:type="auto"/>
            <w:hideMark/>
          </w:tcPr>
          <w:p w:rsidR="00C5782E" w:rsidRPr="00C5782E" w:rsidRDefault="00C5782E" w:rsidP="00C5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5782E" w:rsidRPr="00C5782E" w:rsidRDefault="00C5782E" w:rsidP="00C5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E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Приведение</w:t>
            </w:r>
            <w:r w:rsidRPr="001C40E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16"/>
                <w:lang w:eastAsia="ru-RU"/>
              </w:rPr>
              <w:t> </w:t>
            </w:r>
            <w:r w:rsidRPr="001C40E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к</w:t>
            </w:r>
            <w:r w:rsidRPr="001C40E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16"/>
                <w:lang w:eastAsia="ru-RU"/>
              </w:rPr>
              <w:t> </w:t>
            </w:r>
            <w:r w:rsidRPr="001C40E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однородному уравнению.</w:t>
            </w:r>
            <w:r w:rsidRPr="00C5782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  <w:r w:rsidRPr="00C5782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называется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однородным относительно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 </w:t>
            </w:r>
            <w:proofErr w:type="spellStart"/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sin</w:t>
            </w:r>
            <w:proofErr w:type="spellEnd"/>
            <w:r w:rsidRPr="00C5782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 </w:t>
            </w:r>
            <w:proofErr w:type="spellStart"/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cos</w:t>
            </w:r>
            <w:proofErr w:type="spellEnd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его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члены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одной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той</w:t>
            </w:r>
            <w:r w:rsidR="001C40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 степени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относительно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sin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cos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одного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того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угла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5782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</w:t>
            </w:r>
            <w:r w:rsidRPr="00C5782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</w:t>
            </w:r>
            <w:r w:rsidRPr="00C5782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однородное</w:t>
            </w:r>
            <w:r w:rsidRPr="00C5782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уравнение,</w:t>
            </w:r>
            <w:r w:rsidRPr="00C5782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надо:</w:t>
            </w:r>
          </w:p>
          <w:p w:rsidR="00C5782E" w:rsidRPr="00C5782E" w:rsidRDefault="00C5782E" w:rsidP="00C5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8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5782E" w:rsidRPr="00C5782E" w:rsidRDefault="00C5782E" w:rsidP="00C5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перенести все его члены в левую часть;</w:t>
            </w:r>
          </w:p>
          <w:p w:rsidR="00C5782E" w:rsidRPr="00C5782E" w:rsidRDefault="00C5782E" w:rsidP="00C5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вынести все общие множители за скобки;</w:t>
            </w:r>
          </w:p>
          <w:p w:rsidR="00C5782E" w:rsidRPr="00C5782E" w:rsidRDefault="00C5782E" w:rsidP="00C5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приравнять все множители и скобки нулю;</w:t>
            </w:r>
          </w:p>
          <w:p w:rsidR="00C5782E" w:rsidRPr="00C5782E" w:rsidRDefault="00C5782E" w:rsidP="00C5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скобки,</w:t>
            </w:r>
            <w:r w:rsidRPr="00C5782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приравненные</w:t>
            </w:r>
            <w:r w:rsidRPr="00C5782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нулю, дают</w:t>
            </w:r>
            <w:r w:rsidRPr="00C5782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однородное уравнение меньшей степени, которое следует разделить </w:t>
            </w:r>
            <w:proofErr w:type="gramStart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782E" w:rsidRPr="00C5782E" w:rsidRDefault="00C5782E" w:rsidP="00C5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proofErr w:type="spellStart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cos</w:t>
            </w:r>
            <w:proofErr w:type="spellEnd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  <w:proofErr w:type="spellStart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sin</w:t>
            </w:r>
            <w:proofErr w:type="spellEnd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 в старшей степени; </w:t>
            </w:r>
          </w:p>
          <w:p w:rsidR="00C5782E" w:rsidRPr="00C5782E" w:rsidRDefault="00C5782E" w:rsidP="00C5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spellEnd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решить полученное алгебраическое уравнение относительно </w:t>
            </w:r>
            <w:proofErr w:type="spellStart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tan</w:t>
            </w:r>
            <w:proofErr w:type="spellEnd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 </w:t>
            </w:r>
          </w:p>
          <w:p w:rsidR="00C5782E" w:rsidRPr="00C5782E" w:rsidRDefault="00C5782E" w:rsidP="00C5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8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5782E" w:rsidRPr="00C5782E" w:rsidRDefault="00C5782E" w:rsidP="00C5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proofErr w:type="gramStart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 е </w:t>
            </w:r>
            <w:proofErr w:type="spellStart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   Решить уравнение:  3sin </w:t>
            </w:r>
            <w:r w:rsidRPr="00C5782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+ 4 </w:t>
            </w:r>
            <w:proofErr w:type="spellStart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</w:t>
            </w:r>
            <w:proofErr w:type="spellEnd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 </w:t>
            </w:r>
            <w:proofErr w:type="spellStart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+ 5 </w:t>
            </w:r>
            <w:proofErr w:type="spellStart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proofErr w:type="spellStart"/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2.</w:t>
            </w:r>
          </w:p>
          <w:p w:rsidR="00C5782E" w:rsidRPr="00C5782E" w:rsidRDefault="00C5782E" w:rsidP="00C5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8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5782E" w:rsidRPr="00C5782E" w:rsidRDefault="00C5782E" w:rsidP="00C5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proofErr w:type="gramStart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.  3sin </w:t>
            </w:r>
            <w:r w:rsidRPr="00C5782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2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+ 4 sin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· </w:t>
            </w:r>
            <w:proofErr w:type="spellStart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</w:t>
            </w:r>
            <w:proofErr w:type="spellEnd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+ 5 </w:t>
            </w:r>
            <w:proofErr w:type="spellStart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</w:t>
            </w:r>
            <w:proofErr w:type="spellEnd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2</w:t>
            </w:r>
            <w:r w:rsidRPr="00C5782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= 2sin </w:t>
            </w:r>
            <w:r w:rsidRPr="00C5782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2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+ 2cos </w:t>
            </w:r>
            <w:r w:rsidRPr="00C5782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2</w:t>
            </w:r>
            <w:r w:rsidRPr="00C5782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,</w:t>
            </w:r>
          </w:p>
          <w:p w:rsidR="00C5782E" w:rsidRPr="00C5782E" w:rsidRDefault="00C5782E" w:rsidP="00C5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5782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C5782E" w:rsidRPr="00C5782E" w:rsidRDefault="00C5782E" w:rsidP="00C5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                  sin </w:t>
            </w:r>
            <w:r w:rsidRPr="00C5782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2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+ 4 sin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· </w:t>
            </w:r>
            <w:proofErr w:type="spellStart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</w:t>
            </w:r>
            <w:proofErr w:type="spellEnd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+ 3 </w:t>
            </w:r>
            <w:proofErr w:type="spellStart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</w:t>
            </w:r>
            <w:proofErr w:type="spellEnd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2</w:t>
            </w:r>
            <w:r w:rsidRPr="00C5782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= 0 ,</w:t>
            </w:r>
          </w:p>
          <w:p w:rsidR="00C5782E" w:rsidRPr="00C5782E" w:rsidRDefault="00C5782E" w:rsidP="00C5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5782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C5782E" w:rsidRPr="00C5782E" w:rsidRDefault="00C5782E" w:rsidP="00C5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              tan </w:t>
            </w:r>
            <w:r w:rsidRPr="00C5782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2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+ 4 tan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+ 3 = 0 ,  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отсюда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y</w:t>
            </w:r>
            <w:r w:rsidRPr="00C5782E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C5782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2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+ 4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y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+3 = 0 ,</w:t>
            </w:r>
          </w:p>
          <w:p w:rsidR="00C5782E" w:rsidRPr="00C5782E" w:rsidRDefault="00C5782E" w:rsidP="00C5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5782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C5782E" w:rsidRPr="00C5782E" w:rsidRDefault="00C5782E" w:rsidP="00C5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                        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 этого уравнения: 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r w:rsidRPr="00C5782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  <w:r w:rsidRPr="00C5782E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1,  </w:t>
            </w:r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r w:rsidRPr="00C5782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  <w:r w:rsidRPr="00C5782E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  отсюда</w:t>
            </w:r>
          </w:p>
          <w:p w:rsidR="00C5782E" w:rsidRPr="00C5782E" w:rsidRDefault="00C5782E" w:rsidP="00C57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                          1)   </w:t>
            </w:r>
            <w:proofErr w:type="spellStart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</w:t>
            </w:r>
            <w:proofErr w:type="spellEnd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–1,         </w:t>
            </w:r>
            <w:r w:rsidRPr="00C578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 </w:t>
            </w: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   2)   </w:t>
            </w:r>
            <w:proofErr w:type="spellStart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</w:t>
            </w:r>
            <w:proofErr w:type="spellEnd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57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–3,</w:t>
            </w:r>
          </w:p>
          <w:p w:rsidR="00C5782E" w:rsidRPr="00C5782E" w:rsidRDefault="00C5782E" w:rsidP="00C57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                       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03880" cy="295910"/>
                  <wp:effectExtent l="19050" t="0" r="1270" b="0"/>
                  <wp:docPr id="8" name="Рисунок 8" descr="http://www.bymath.net/studyguide/tri/sec/tri16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ymath.net/studyguide/tri/sec/tri16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880" cy="29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 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Pr="001C40EF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  <w:lang w:eastAsia="ru-RU"/>
        </w:rPr>
        <w:t>Переход к половинному углу.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Рассмотрим этот метод на примере: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 </w:t>
      </w:r>
      <w:proofErr w:type="gram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 е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  Решить уравнение:  3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sin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5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 7.</w:t>
      </w:r>
      <w:r w:rsidRPr="00C5782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</w:p>
    <w:p w:rsidR="00C5782E" w:rsidRPr="00C5782E" w:rsidRDefault="00C5782E" w:rsidP="00C5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 </w:t>
      </w:r>
      <w:proofErr w:type="gram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.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6 sin (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/ 2 ) ·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(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/ 2 ) – 5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²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(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/ 2 ) + 5 sin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²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(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/ 2 ) =</w:t>
      </w:r>
    </w:p>
    <w:p w:rsidR="00C5782E" w:rsidRPr="00C5782E" w:rsidRDefault="00C5782E" w:rsidP="00C5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                                                                        = 7 sin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²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(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proofErr w:type="gramEnd"/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/ 2 ) + 7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²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(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/ 2 ) ,</w:t>
      </w:r>
    </w:p>
    <w:p w:rsidR="00C5782E" w:rsidRPr="00C5782E" w:rsidRDefault="00C5782E" w:rsidP="00C5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                            2 sin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²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(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proofErr w:type="gramEnd"/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/ 2 ) – 6 sin (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/ 2 ) ·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(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/ 2 ) + 12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²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(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/ 2 ) = 0 ,</w:t>
      </w:r>
    </w:p>
    <w:p w:rsidR="00C5782E" w:rsidRPr="00C5782E" w:rsidRDefault="00C5782E" w:rsidP="00C5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                            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tan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²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End"/>
      <w:r w:rsidRPr="00C578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x</w:t>
      </w:r>
      <w:proofErr w:type="spellEnd"/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/ 2 ) – 3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tan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x</w:t>
      </w:r>
      <w:proofErr w:type="spellEnd"/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 2 ) + 6 = 0 ,</w:t>
      </w:r>
    </w:p>
    <w:p w:rsidR="00C5782E" w:rsidRPr="00C5782E" w:rsidRDefault="00C5782E" w:rsidP="00C5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                              .   .   .   .   .   .   .   .   .   .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r w:rsidRPr="001C40EF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  <w:lang w:eastAsia="ru-RU"/>
        </w:rPr>
        <w:t>Введение вспомогательного угла.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Рассмотрим уравнение вида: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a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sin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+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b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cos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c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где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a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b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c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коэффициенты;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неизвестное.</w:t>
      </w:r>
    </w:p>
    <w:p w:rsidR="00C5782E" w:rsidRPr="00C5782E" w:rsidRDefault="00C5782E" w:rsidP="00C5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4984115" cy="1345565"/>
            <wp:effectExtent l="19050" t="0" r="6985" b="0"/>
            <wp:docPr id="9" name="Рисунок 9" descr="http://www.bymath.net/studyguide/tri/sec/tri16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ymath.net/studyguide/tri/sec/tri16h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1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82E" w:rsidRPr="00C5782E" w:rsidRDefault="00C5782E" w:rsidP="00C578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</w:t>
      </w:r>
      <w:r w:rsidRPr="00C578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коэффициенты</w:t>
      </w:r>
      <w:r w:rsidRPr="00C578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</w:t>
      </w:r>
      <w:r w:rsidRPr="00C578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обладают</w:t>
      </w:r>
      <w:r w:rsidRPr="00C578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свойствами</w:t>
      </w:r>
      <w:r w:rsidRPr="00C578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синуса</w:t>
      </w:r>
      <w:r w:rsidRPr="00C578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578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косинуса, а именно: модуль </w:t>
      </w:r>
      <w:proofErr w:type="gram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5782E">
        <w:rPr>
          <w:rFonts w:ascii="Times New Roman" w:eastAsia="Times New Roman" w:hAnsi="Times New Roman" w:cs="Times New Roman"/>
          <w:color w:val="000000"/>
          <w:sz w:val="15"/>
          <w:lang w:eastAsia="ru-RU"/>
        </w:rPr>
        <w:t> </w:t>
      </w:r>
      <w:proofErr w:type="gram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абсолютное значение</w:t>
      </w:r>
      <w:r w:rsidRPr="00C5782E">
        <w:rPr>
          <w:rFonts w:ascii="Times New Roman" w:eastAsia="Times New Roman" w:hAnsi="Times New Roman" w:cs="Times New Roman"/>
          <w:color w:val="000000"/>
          <w:sz w:val="15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каждого</w:t>
      </w:r>
      <w:r w:rsidRPr="00C578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C5782E">
        <w:rPr>
          <w:rFonts w:ascii="Times New Roman" w:eastAsia="Times New Roman" w:hAnsi="Times New Roman" w:cs="Times New Roman"/>
          <w:color w:val="000000"/>
          <w:sz w:val="15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 не больше</w:t>
      </w:r>
      <w:r w:rsidRPr="00C5782E">
        <w:rPr>
          <w:rFonts w:ascii="Times New Roman" w:eastAsia="Times New Roman" w:hAnsi="Times New Roman" w:cs="Times New Roman"/>
          <w:color w:val="000000"/>
          <w:sz w:val="15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</w:t>
      </w:r>
      <w:r w:rsidRPr="00C578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="001C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сумма их квадратов равна 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5782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.</w:t>
      </w:r>
      <w:r w:rsidRPr="00C5782E">
        <w:rPr>
          <w:rFonts w:ascii="Times New Roman" w:eastAsia="Times New Roman" w:hAnsi="Times New Roman" w:cs="Times New Roman"/>
          <w:color w:val="000000"/>
          <w:sz w:val="15"/>
          <w:lang w:eastAsia="ru-RU"/>
        </w:rPr>
        <w:t> </w:t>
      </w:r>
      <w:r w:rsidR="001C40EF">
        <w:rPr>
          <w:rFonts w:ascii="Times New Roman" w:eastAsia="Times New Roman" w:hAnsi="Times New Roman" w:cs="Times New Roman"/>
          <w:color w:val="000000"/>
          <w:sz w:val="15"/>
          <w:lang w:eastAsia="ru-RU"/>
        </w:rPr>
        <w:t xml:space="preserve"> 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можно</w:t>
      </w:r>
      <w:r w:rsidRPr="00C5782E">
        <w:rPr>
          <w:rFonts w:ascii="Times New Roman" w:eastAsia="Times New Roman" w:hAnsi="Times New Roman" w:cs="Times New Roman"/>
          <w:color w:val="000000"/>
          <w:sz w:val="15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обозначить</w:t>
      </w:r>
      <w:r w:rsidRPr="00C5782E">
        <w:rPr>
          <w:rFonts w:ascii="Times New Roman" w:eastAsia="Times New Roman" w:hAnsi="Times New Roman" w:cs="Times New Roman"/>
          <w:color w:val="000000"/>
          <w:sz w:val="15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соответственно как</w:t>
      </w:r>
      <w:r w:rsidRPr="00C578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2870" cy="122555"/>
            <wp:effectExtent l="19050" t="0" r="0" b="0"/>
            <wp:docPr id="10" name="Рисунок 10" descr="http://www.bymath.net/studyguide/f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ymath.net/studyguide/fi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2870" cy="122555"/>
            <wp:effectExtent l="19050" t="0" r="0" b="0"/>
            <wp:docPr id="11" name="Рисунок 11" descr="http://www.bymath.net/studyguide/f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ymath.net/studyguide/fi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2870" cy="122555"/>
            <wp:effectExtent l="19050" t="0" r="0" b="0"/>
            <wp:docPr id="12" name="Рисунок 12" descr="http://www.bymath.net/studyguide/f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ymath.net/studyguide/fi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 называемый</w:t>
      </w:r>
      <w:r w:rsidR="001C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вспомогательный угол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</w:t>
      </w:r>
      <w:r w:rsidRPr="00C5782E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уравнение принимает вид:</w:t>
      </w:r>
    </w:p>
    <w:p w:rsidR="00C5782E" w:rsidRPr="00C5782E" w:rsidRDefault="00C5782E" w:rsidP="00C578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32680" cy="1835150"/>
            <wp:effectExtent l="19050" t="0" r="1270" b="0"/>
            <wp:docPr id="13" name="Рисунок 13" descr="http://www.bymath.net/studyguide/tri/sec/tri16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ymath.net/studyguide/tri/sec/tri16j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8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82E" w:rsidRPr="00C5782E" w:rsidRDefault="00C5782E" w:rsidP="00C5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067935" cy="1873885"/>
            <wp:effectExtent l="19050" t="0" r="0" b="0"/>
            <wp:docPr id="14" name="Рисунок 14" descr="http://www.bymath.net/studyguide/tri/sec/tri16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ymath.net/studyguide/tri/sec/tri16k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5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Pr="001C40EF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  <w:lang w:eastAsia="ru-RU"/>
        </w:rPr>
        <w:t>Преобразование произведения в сумму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используются соответствующие формулы.</w:t>
      </w:r>
    </w:p>
    <w:p w:rsidR="00C5782E" w:rsidRPr="00C5782E" w:rsidRDefault="00C5782E" w:rsidP="00C5782E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   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rtl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 </w:t>
      </w:r>
      <w:proofErr w:type="gram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Решить уравнение:  2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sin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proofErr w:type="spellEnd"/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sin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 </w:t>
      </w:r>
      <w:proofErr w:type="gram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е .  Преобразуем левую часть в сумму: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cos</w:t>
      </w:r>
      <w:proofErr w:type="spellEnd"/>
      <w:proofErr w:type="gram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4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–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8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=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4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en-US" w:eastAsia="ru-RU"/>
        </w:rPr>
        <w:t> 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                                           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8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 0 ,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 8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  <w:lang w:eastAsia="ru-RU"/>
        </w:rPr>
        <w:t></w:t>
      </w:r>
      <w:r w:rsidRPr="00C5782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 2 +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  <w:lang w:eastAsia="ru-RU"/>
        </w:rPr>
        <w:t></w:t>
      </w:r>
      <w:proofErr w:type="spellStart"/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k</w:t>
      </w:r>
      <w:proofErr w:type="spellEnd"/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</w:t>
      </w:r>
      <w:proofErr w:type="spellStart"/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  <w:lang w:eastAsia="ru-RU"/>
        </w:rPr>
        <w:t></w:t>
      </w:r>
      <w:r w:rsidRPr="00C5782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 16 +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  <w:lang w:eastAsia="ru-RU"/>
        </w:rPr>
        <w:t></w:t>
      </w:r>
      <w:proofErr w:type="spellStart"/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k</w:t>
      </w:r>
      <w:proofErr w:type="spellEnd"/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 8 .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r w:rsidRPr="001C40EF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  <w:lang w:eastAsia="ru-RU"/>
        </w:rPr>
        <w:t>Универсальная подстановка.</w:t>
      </w:r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Рассмотрим этот метод на примере.</w:t>
      </w:r>
    </w:p>
    <w:p w:rsidR="00C5782E" w:rsidRPr="00C5782E" w:rsidRDefault="00C5782E" w:rsidP="00C57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</w:t>
      </w:r>
    </w:p>
    <w:p w:rsidR="00C5782E" w:rsidRPr="00C5782E" w:rsidRDefault="00C5782E" w:rsidP="00C5782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C578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proofErr w:type="gram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 е 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 </w:t>
      </w:r>
      <w:r w:rsidRPr="00C578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Решить уравнение:  3</w:t>
      </w:r>
      <w:r w:rsidRPr="00C578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sin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4</w:t>
      </w:r>
      <w:r w:rsidRPr="00C578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cos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proofErr w:type="spellStart"/>
      <w:r w:rsidRPr="00C578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proofErr w:type="spellEnd"/>
      <w:r w:rsidRPr="00C578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 3 .</w:t>
      </w:r>
    </w:p>
    <w:p w:rsidR="00C5782E" w:rsidRPr="00C5782E" w:rsidRDefault="00C5782E" w:rsidP="00C5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4945380" cy="2343785"/>
            <wp:effectExtent l="19050" t="0" r="7620" b="0"/>
            <wp:docPr id="15" name="Рисунок 15" descr="http://www.bymath.net/studyguide/tri/sec/tri16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ymath.net/studyguide/tri/sec/tri16l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82E" w:rsidRPr="00C5782E" w:rsidRDefault="00C5782E" w:rsidP="00C5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                      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670300" cy="1165225"/>
            <wp:effectExtent l="19050" t="0" r="6350" b="0"/>
            <wp:docPr id="16" name="Рисунок 16" descr="http://www.bymath.net/studyguide/tri/sec/tri16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ymath.net/studyguide/tri/sec/tri16m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82E" w:rsidRPr="00C5782E" w:rsidRDefault="00C5782E" w:rsidP="00C5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                    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7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решение даёт только первый случай.</w:t>
      </w:r>
    </w:p>
    <w:p w:rsidR="00C5782E" w:rsidRPr="00C5782E" w:rsidRDefault="00C5782E" w:rsidP="00C57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578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 </w:t>
      </w:r>
    </w:p>
    <w:p w:rsidR="00C5782E" w:rsidRPr="00C5782E" w:rsidRDefault="00C5782E" w:rsidP="00C578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4668520" cy="2949575"/>
            <wp:effectExtent l="19050" t="0" r="0" b="0"/>
            <wp:docPr id="111" name="Рисунок 111" descr="http://festival.1september.ru/articles/51818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festival.1september.ru/articles/518180/img6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294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82E" w:rsidRPr="00C5782E" w:rsidRDefault="00C5782E" w:rsidP="00C578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sectPr w:rsidR="00C5782E" w:rsidRPr="00C5782E" w:rsidSect="00B8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30"/>
    <w:multiLevelType w:val="multilevel"/>
    <w:tmpl w:val="7806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56A31"/>
    <w:multiLevelType w:val="multilevel"/>
    <w:tmpl w:val="5400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03B88"/>
    <w:multiLevelType w:val="multilevel"/>
    <w:tmpl w:val="15E8C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F59A3"/>
    <w:multiLevelType w:val="multilevel"/>
    <w:tmpl w:val="F5B4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EF6B13"/>
    <w:multiLevelType w:val="multilevel"/>
    <w:tmpl w:val="A264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5782E"/>
    <w:rsid w:val="001C40EF"/>
    <w:rsid w:val="00A332B1"/>
    <w:rsid w:val="00B82AFF"/>
    <w:rsid w:val="00C5782E"/>
    <w:rsid w:val="00CE17B3"/>
    <w:rsid w:val="00FC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FF"/>
  </w:style>
  <w:style w:type="paragraph" w:styleId="2">
    <w:name w:val="heading 2"/>
    <w:basedOn w:val="a"/>
    <w:link w:val="20"/>
    <w:uiPriority w:val="9"/>
    <w:qFormat/>
    <w:rsid w:val="00C57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7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78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78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5782E"/>
  </w:style>
  <w:style w:type="paragraph" w:styleId="a3">
    <w:name w:val="Normal (Web)"/>
    <w:basedOn w:val="a"/>
    <w:uiPriority w:val="99"/>
    <w:unhideWhenUsed/>
    <w:rsid w:val="00C5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82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5782E"/>
    <w:rPr>
      <w:b/>
      <w:bCs/>
    </w:rPr>
  </w:style>
  <w:style w:type="character" w:styleId="a7">
    <w:name w:val="Emphasis"/>
    <w:basedOn w:val="a0"/>
    <w:uiPriority w:val="20"/>
    <w:qFormat/>
    <w:rsid w:val="00C5782E"/>
    <w:rPr>
      <w:i/>
      <w:iCs/>
    </w:rPr>
  </w:style>
  <w:style w:type="character" w:customStyle="1" w:styleId="icmmi10">
    <w:name w:val="icmmi10"/>
    <w:basedOn w:val="a0"/>
    <w:rsid w:val="00C5782E"/>
  </w:style>
  <w:style w:type="paragraph" w:styleId="a8">
    <w:name w:val="List Paragraph"/>
    <w:basedOn w:val="a"/>
    <w:uiPriority w:val="34"/>
    <w:qFormat/>
    <w:rsid w:val="00C5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C5782E"/>
  </w:style>
  <w:style w:type="character" w:customStyle="1" w:styleId="spelle">
    <w:name w:val="spelle"/>
    <w:basedOn w:val="a0"/>
    <w:rsid w:val="00C5782E"/>
  </w:style>
  <w:style w:type="character" w:styleId="a9">
    <w:name w:val="Hyperlink"/>
    <w:basedOn w:val="a0"/>
    <w:uiPriority w:val="99"/>
    <w:semiHidden/>
    <w:unhideWhenUsed/>
    <w:rsid w:val="00C57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6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5580">
          <w:marLeft w:val="0"/>
          <w:marRight w:val="0"/>
          <w:marTop w:val="0"/>
          <w:marBottom w:val="0"/>
          <w:divBdr>
            <w:top w:val="none" w:sz="0" w:space="0" w:color="auto"/>
            <w:left w:val="double" w:sz="12" w:space="25" w:color="666699"/>
            <w:bottom w:val="none" w:sz="0" w:space="0" w:color="auto"/>
            <w:right w:val="none" w:sz="0" w:space="0" w:color="auto"/>
          </w:divBdr>
        </w:div>
      </w:divsChild>
    </w:div>
    <w:div w:id="1657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2013-03-10T09:14:00Z</dcterms:created>
  <dcterms:modified xsi:type="dcterms:W3CDTF">2013-03-10T10:39:00Z</dcterms:modified>
</cp:coreProperties>
</file>