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F27" w:rsidRDefault="00291F27" w:rsidP="00291F27">
      <w:pPr>
        <w:spacing w:line="20" w:lineRule="atLeast"/>
        <w:ind w:right="851"/>
        <w:jc w:val="center"/>
        <w:rPr>
          <w:b/>
          <w:sz w:val="24"/>
          <w:szCs w:val="24"/>
        </w:rPr>
      </w:pPr>
      <w:r>
        <w:rPr>
          <w:b/>
          <w:sz w:val="24"/>
          <w:szCs w:val="24"/>
        </w:rPr>
        <w:t>Подборка дидактических игр по  социально-личностному развитию</w:t>
      </w:r>
    </w:p>
    <w:p w:rsidR="00291F27" w:rsidRDefault="00291F27" w:rsidP="00291F27">
      <w:pPr>
        <w:spacing w:line="20" w:lineRule="atLeast"/>
        <w:ind w:right="851"/>
        <w:jc w:val="center"/>
        <w:rPr>
          <w:b/>
          <w:sz w:val="24"/>
          <w:szCs w:val="24"/>
        </w:rPr>
      </w:pPr>
      <w:r>
        <w:rPr>
          <w:b/>
          <w:sz w:val="24"/>
          <w:szCs w:val="24"/>
        </w:rPr>
        <w:t>Для детей 6-7 лет.</w:t>
      </w:r>
    </w:p>
    <w:p w:rsidR="00291F27" w:rsidRDefault="00291F27" w:rsidP="00291F27">
      <w:pPr>
        <w:spacing w:line="240" w:lineRule="auto"/>
        <w:jc w:val="both"/>
        <w:rPr>
          <w:b/>
          <w:sz w:val="24"/>
          <w:szCs w:val="24"/>
        </w:rPr>
      </w:pPr>
      <w:r>
        <w:rPr>
          <w:b/>
          <w:sz w:val="24"/>
          <w:szCs w:val="24"/>
        </w:rPr>
        <w:t>«Угадай настроение по картинке»</w:t>
      </w:r>
    </w:p>
    <w:p w:rsidR="00291F27" w:rsidRDefault="00291F27" w:rsidP="00291F27">
      <w:pPr>
        <w:spacing w:line="240" w:lineRule="auto"/>
        <w:jc w:val="both"/>
        <w:rPr>
          <w:sz w:val="24"/>
          <w:szCs w:val="24"/>
        </w:rPr>
      </w:pPr>
      <w:r>
        <w:rPr>
          <w:sz w:val="24"/>
          <w:szCs w:val="24"/>
        </w:rPr>
        <w:t>Цель: обобщить представление детей об эмоциональных состояниях.</w:t>
      </w:r>
    </w:p>
    <w:p w:rsidR="00291F27" w:rsidRDefault="00291F27" w:rsidP="00291F27">
      <w:pPr>
        <w:spacing w:line="240" w:lineRule="auto"/>
        <w:jc w:val="both"/>
        <w:rPr>
          <w:sz w:val="24"/>
          <w:szCs w:val="24"/>
        </w:rPr>
      </w:pPr>
      <w:r>
        <w:rPr>
          <w:sz w:val="24"/>
          <w:szCs w:val="24"/>
        </w:rPr>
        <w:t>На столе раскладываются картинки с изображением людей разного возраста и разным эмоциональным состоянием на лицах.</w:t>
      </w:r>
    </w:p>
    <w:p w:rsidR="00291F27" w:rsidRDefault="00291F27" w:rsidP="00291F27">
      <w:pPr>
        <w:spacing w:line="240" w:lineRule="auto"/>
        <w:jc w:val="both"/>
        <w:rPr>
          <w:sz w:val="24"/>
          <w:szCs w:val="24"/>
        </w:rPr>
      </w:pPr>
      <w:r>
        <w:rPr>
          <w:sz w:val="24"/>
          <w:szCs w:val="24"/>
        </w:rPr>
        <w:t xml:space="preserve">Кто изображен на картинке? </w:t>
      </w:r>
    </w:p>
    <w:p w:rsidR="00291F27" w:rsidRDefault="00291F27" w:rsidP="00291F27">
      <w:pPr>
        <w:spacing w:line="240" w:lineRule="auto"/>
        <w:jc w:val="both"/>
        <w:rPr>
          <w:sz w:val="24"/>
          <w:szCs w:val="24"/>
        </w:rPr>
      </w:pPr>
      <w:r>
        <w:rPr>
          <w:sz w:val="24"/>
          <w:szCs w:val="24"/>
        </w:rPr>
        <w:t>Какое у него настроение?</w:t>
      </w:r>
    </w:p>
    <w:p w:rsidR="00291F27" w:rsidRDefault="00291F27" w:rsidP="00291F27">
      <w:pPr>
        <w:spacing w:line="240" w:lineRule="auto"/>
        <w:jc w:val="both"/>
        <w:rPr>
          <w:sz w:val="24"/>
          <w:szCs w:val="24"/>
        </w:rPr>
      </w:pPr>
      <w:r>
        <w:rPr>
          <w:sz w:val="24"/>
          <w:szCs w:val="24"/>
        </w:rPr>
        <w:t>Почему так думаешь?</w:t>
      </w:r>
    </w:p>
    <w:p w:rsidR="00291F27" w:rsidRDefault="00291F27" w:rsidP="00291F27">
      <w:pPr>
        <w:spacing w:line="240" w:lineRule="auto"/>
        <w:jc w:val="both"/>
        <w:rPr>
          <w:sz w:val="24"/>
          <w:szCs w:val="24"/>
        </w:rPr>
      </w:pPr>
      <w:r>
        <w:rPr>
          <w:sz w:val="24"/>
          <w:szCs w:val="24"/>
        </w:rPr>
        <w:t>Выбери и объедини картинки с одинаковым эмоциональным состоянием.</w:t>
      </w:r>
    </w:p>
    <w:p w:rsidR="00291F27" w:rsidRDefault="00291F27" w:rsidP="00291F27">
      <w:pPr>
        <w:spacing w:line="240" w:lineRule="auto"/>
        <w:jc w:val="both"/>
        <w:rPr>
          <w:sz w:val="24"/>
          <w:szCs w:val="24"/>
        </w:rPr>
      </w:pPr>
    </w:p>
    <w:p w:rsidR="00291F27" w:rsidRDefault="00291F27" w:rsidP="00291F27">
      <w:pPr>
        <w:spacing w:line="240" w:lineRule="auto"/>
        <w:jc w:val="both"/>
        <w:rPr>
          <w:b/>
          <w:sz w:val="24"/>
          <w:szCs w:val="24"/>
        </w:rPr>
      </w:pPr>
      <w:r>
        <w:rPr>
          <w:b/>
          <w:sz w:val="24"/>
          <w:szCs w:val="24"/>
        </w:rPr>
        <w:t>«Угадай настроение»</w:t>
      </w:r>
    </w:p>
    <w:p w:rsidR="00291F27" w:rsidRDefault="00291F27" w:rsidP="00291F27">
      <w:pPr>
        <w:spacing w:line="240" w:lineRule="auto"/>
        <w:jc w:val="both"/>
        <w:rPr>
          <w:sz w:val="24"/>
          <w:szCs w:val="24"/>
        </w:rPr>
      </w:pPr>
      <w:r>
        <w:rPr>
          <w:sz w:val="24"/>
          <w:szCs w:val="24"/>
        </w:rPr>
        <w:t>Цель: обобщение представлений детей об эмоциональном состоянии.</w:t>
      </w:r>
    </w:p>
    <w:p w:rsidR="00291F27" w:rsidRDefault="00291F27" w:rsidP="00291F27">
      <w:pPr>
        <w:spacing w:line="240" w:lineRule="auto"/>
        <w:jc w:val="both"/>
        <w:rPr>
          <w:sz w:val="24"/>
          <w:szCs w:val="24"/>
        </w:rPr>
      </w:pPr>
      <w:r>
        <w:rPr>
          <w:sz w:val="24"/>
          <w:szCs w:val="24"/>
        </w:rPr>
        <w:t>Детям дается набор пиктограмм с видами настроения (веселое, грустное, сердитое, доброе, счастливое и т.п.)</w:t>
      </w:r>
    </w:p>
    <w:p w:rsidR="00291F27" w:rsidRDefault="00291F27" w:rsidP="00291F27">
      <w:pPr>
        <w:spacing w:line="240" w:lineRule="auto"/>
        <w:jc w:val="both"/>
        <w:rPr>
          <w:sz w:val="24"/>
          <w:szCs w:val="24"/>
        </w:rPr>
      </w:pPr>
      <w:r>
        <w:rPr>
          <w:sz w:val="24"/>
          <w:szCs w:val="24"/>
        </w:rPr>
        <w:t>После определения «настроения» каждой пиктограммы, дети разбиваются на пары. Один ребенок берет пиктограмму и, не показывая ее другому, показывает настроение, которое на ней изображено. Второй должен найти пиктограмму, задуманную партнером. После этого дети сравнивают две выбранные картинки.</w:t>
      </w:r>
    </w:p>
    <w:p w:rsidR="00291F27" w:rsidRDefault="00291F27" w:rsidP="00291F27">
      <w:pPr>
        <w:spacing w:line="240" w:lineRule="auto"/>
        <w:jc w:val="both"/>
        <w:rPr>
          <w:sz w:val="24"/>
          <w:szCs w:val="24"/>
        </w:rPr>
      </w:pPr>
    </w:p>
    <w:p w:rsidR="00291F27" w:rsidRDefault="00291F27" w:rsidP="00291F27">
      <w:pPr>
        <w:spacing w:line="240" w:lineRule="auto"/>
        <w:jc w:val="both"/>
        <w:rPr>
          <w:sz w:val="24"/>
          <w:szCs w:val="24"/>
        </w:rPr>
      </w:pPr>
      <w:r>
        <w:rPr>
          <w:sz w:val="24"/>
          <w:szCs w:val="24"/>
        </w:rPr>
        <w:t>«Добрый – злой»</w:t>
      </w:r>
    </w:p>
    <w:p w:rsidR="00291F27" w:rsidRDefault="00291F27" w:rsidP="00291F27">
      <w:pPr>
        <w:spacing w:line="240" w:lineRule="auto"/>
        <w:jc w:val="both"/>
        <w:rPr>
          <w:sz w:val="24"/>
          <w:szCs w:val="24"/>
        </w:rPr>
      </w:pPr>
      <w:r>
        <w:rPr>
          <w:sz w:val="24"/>
          <w:szCs w:val="24"/>
        </w:rPr>
        <w:t>Цель: формировать осознанное отношение к социальным нормам поведения.</w:t>
      </w:r>
    </w:p>
    <w:p w:rsidR="00291F27" w:rsidRDefault="00291F27" w:rsidP="00291F27">
      <w:pPr>
        <w:spacing w:line="240" w:lineRule="auto"/>
        <w:jc w:val="both"/>
        <w:rPr>
          <w:sz w:val="24"/>
          <w:szCs w:val="24"/>
        </w:rPr>
      </w:pPr>
      <w:r>
        <w:rPr>
          <w:sz w:val="24"/>
          <w:szCs w:val="24"/>
        </w:rPr>
        <w:t>В течении определенного времени детям читаю сказки: «Волк и семеро козлят», «Заюшкина избушка», «Красная шапочка», «Гуси-лебеди» и т.п.</w:t>
      </w:r>
    </w:p>
    <w:p w:rsidR="00291F27" w:rsidRDefault="00291F27" w:rsidP="00291F27">
      <w:pPr>
        <w:spacing w:line="240" w:lineRule="auto"/>
        <w:jc w:val="both"/>
        <w:rPr>
          <w:sz w:val="24"/>
          <w:szCs w:val="24"/>
        </w:rPr>
      </w:pPr>
      <w:r>
        <w:rPr>
          <w:sz w:val="24"/>
          <w:szCs w:val="24"/>
        </w:rPr>
        <w:t>На столе лежит «раскладушка» с двумя полями: черным и красным. Разложить положительных героев на красное поле, отрицательных – на черное.</w:t>
      </w:r>
    </w:p>
    <w:p w:rsidR="00291F27" w:rsidRDefault="00291F27" w:rsidP="00291F27">
      <w:pPr>
        <w:spacing w:line="240" w:lineRule="auto"/>
        <w:jc w:val="both"/>
        <w:rPr>
          <w:sz w:val="24"/>
          <w:szCs w:val="24"/>
        </w:rPr>
      </w:pPr>
    </w:p>
    <w:p w:rsidR="00291F27" w:rsidRDefault="00291F27" w:rsidP="00291F27">
      <w:pPr>
        <w:spacing w:line="240" w:lineRule="auto"/>
        <w:jc w:val="both"/>
        <w:rPr>
          <w:b/>
          <w:sz w:val="24"/>
          <w:szCs w:val="24"/>
        </w:rPr>
      </w:pPr>
      <w:r>
        <w:rPr>
          <w:b/>
          <w:sz w:val="24"/>
          <w:szCs w:val="24"/>
        </w:rPr>
        <w:t>«Хорошо – плохо»</w:t>
      </w:r>
    </w:p>
    <w:p w:rsidR="00291F27" w:rsidRDefault="00291F27" w:rsidP="00291F27">
      <w:pPr>
        <w:spacing w:line="240" w:lineRule="auto"/>
        <w:jc w:val="both"/>
        <w:rPr>
          <w:sz w:val="24"/>
          <w:szCs w:val="24"/>
        </w:rPr>
      </w:pPr>
      <w:r>
        <w:rPr>
          <w:sz w:val="24"/>
          <w:szCs w:val="24"/>
        </w:rPr>
        <w:t>Цель: учить детей анализировать поступки других.</w:t>
      </w:r>
    </w:p>
    <w:p w:rsidR="00291F27" w:rsidRDefault="00291F27" w:rsidP="00291F27">
      <w:pPr>
        <w:spacing w:line="240" w:lineRule="auto"/>
        <w:jc w:val="both"/>
        <w:rPr>
          <w:sz w:val="24"/>
          <w:szCs w:val="24"/>
        </w:rPr>
      </w:pPr>
      <w:r>
        <w:rPr>
          <w:sz w:val="24"/>
          <w:szCs w:val="24"/>
        </w:rPr>
        <w:t>Детям предлагается оценить поступки и действия с двух позиций: хорошо это или плохо? Взрослый раздает детям фишки двух цветов – красного и черного, с помощью которых они будут оценивать соответственно: хорошие поступки – фишки красного цвета; плохие поступки – фишки черного цвета. Взрослый называет поступок или действие, а дети должны поднять фишку, соответствующую его моральной оценке.</w:t>
      </w:r>
    </w:p>
    <w:p w:rsidR="00291F27" w:rsidRDefault="00291F27" w:rsidP="00291F27">
      <w:pPr>
        <w:spacing w:line="240" w:lineRule="auto"/>
        <w:jc w:val="both"/>
        <w:rPr>
          <w:sz w:val="24"/>
          <w:szCs w:val="24"/>
        </w:rPr>
      </w:pPr>
      <w:r>
        <w:rPr>
          <w:sz w:val="24"/>
          <w:szCs w:val="24"/>
        </w:rPr>
        <w:lastRenderedPageBreak/>
        <w:t>Плохие: порвал блузку, обидел друга, поссорился с мамой, толкнул ногой щенка, ударил котенка, разрушил птичье гнездо.</w:t>
      </w:r>
    </w:p>
    <w:p w:rsidR="00291F27" w:rsidRDefault="00291F27" w:rsidP="00291F27">
      <w:pPr>
        <w:spacing w:line="240" w:lineRule="auto"/>
        <w:jc w:val="both"/>
        <w:rPr>
          <w:sz w:val="24"/>
          <w:szCs w:val="24"/>
        </w:rPr>
      </w:pPr>
      <w:r>
        <w:rPr>
          <w:sz w:val="24"/>
          <w:szCs w:val="24"/>
        </w:rPr>
        <w:t>Хорошие: защитил слабого, проводил больного друга, обогрел и накормил котенка, помог младшей сестре одеться и т.п.</w:t>
      </w:r>
    </w:p>
    <w:p w:rsidR="00291F27" w:rsidRDefault="00291F27" w:rsidP="00291F27">
      <w:pPr>
        <w:spacing w:line="240" w:lineRule="auto"/>
        <w:jc w:val="both"/>
        <w:rPr>
          <w:sz w:val="24"/>
          <w:szCs w:val="24"/>
        </w:rPr>
      </w:pPr>
    </w:p>
    <w:p w:rsidR="00291F27" w:rsidRDefault="00291F27" w:rsidP="00291F27">
      <w:pPr>
        <w:spacing w:line="240" w:lineRule="auto"/>
        <w:jc w:val="both"/>
        <w:rPr>
          <w:b/>
          <w:sz w:val="24"/>
          <w:szCs w:val="24"/>
        </w:rPr>
      </w:pPr>
      <w:r>
        <w:rPr>
          <w:b/>
          <w:sz w:val="24"/>
          <w:szCs w:val="24"/>
        </w:rPr>
        <w:t>«Чего не стало»</w:t>
      </w:r>
    </w:p>
    <w:p w:rsidR="00291F27" w:rsidRDefault="00291F27" w:rsidP="00291F27">
      <w:pPr>
        <w:spacing w:line="240" w:lineRule="auto"/>
        <w:jc w:val="both"/>
        <w:rPr>
          <w:sz w:val="24"/>
          <w:szCs w:val="24"/>
        </w:rPr>
      </w:pPr>
      <w:r>
        <w:rPr>
          <w:sz w:val="24"/>
          <w:szCs w:val="24"/>
        </w:rPr>
        <w:t>Цель: развитие зрительной памяти.</w:t>
      </w:r>
    </w:p>
    <w:p w:rsidR="00291F27" w:rsidRDefault="00291F27" w:rsidP="00291F27">
      <w:pPr>
        <w:spacing w:line="240" w:lineRule="auto"/>
        <w:jc w:val="both"/>
        <w:rPr>
          <w:sz w:val="24"/>
          <w:szCs w:val="24"/>
        </w:rPr>
      </w:pPr>
      <w:r>
        <w:rPr>
          <w:sz w:val="24"/>
          <w:szCs w:val="24"/>
        </w:rPr>
        <w:t>На столе разложены картинки на тему «Эмоции».</w:t>
      </w:r>
    </w:p>
    <w:p w:rsidR="00291F27" w:rsidRDefault="00291F27" w:rsidP="00291F27">
      <w:pPr>
        <w:spacing w:line="240" w:lineRule="auto"/>
        <w:jc w:val="both"/>
        <w:rPr>
          <w:sz w:val="24"/>
          <w:szCs w:val="24"/>
        </w:rPr>
      </w:pPr>
      <w:r>
        <w:rPr>
          <w:sz w:val="24"/>
          <w:szCs w:val="24"/>
        </w:rPr>
        <w:t>Дети рассматривают их, затем закрывают глаза, а воспитатель убирает одну картинку или меняет картинки местами. Дети говорят, какой картинки не стало или что изменилось.</w:t>
      </w:r>
    </w:p>
    <w:p w:rsidR="00291F27" w:rsidRDefault="00291F27" w:rsidP="00291F27">
      <w:pPr>
        <w:spacing w:line="240" w:lineRule="auto"/>
        <w:jc w:val="both"/>
        <w:rPr>
          <w:sz w:val="24"/>
          <w:szCs w:val="24"/>
        </w:rPr>
      </w:pPr>
    </w:p>
    <w:p w:rsidR="00291F27" w:rsidRDefault="00291F27" w:rsidP="00291F27">
      <w:pPr>
        <w:spacing w:line="240" w:lineRule="auto"/>
        <w:jc w:val="both"/>
        <w:rPr>
          <w:b/>
          <w:sz w:val="24"/>
          <w:szCs w:val="24"/>
        </w:rPr>
      </w:pPr>
      <w:r>
        <w:rPr>
          <w:b/>
          <w:sz w:val="24"/>
          <w:szCs w:val="24"/>
        </w:rPr>
        <w:t>«Наш город»</w:t>
      </w:r>
    </w:p>
    <w:p w:rsidR="00291F27" w:rsidRDefault="00291F27" w:rsidP="00291F27">
      <w:pPr>
        <w:spacing w:line="240" w:lineRule="auto"/>
        <w:jc w:val="both"/>
        <w:rPr>
          <w:sz w:val="24"/>
          <w:szCs w:val="24"/>
        </w:rPr>
      </w:pPr>
      <w:r>
        <w:rPr>
          <w:sz w:val="24"/>
          <w:szCs w:val="24"/>
        </w:rPr>
        <w:t>Цель: развитие знаний о родном городе, воспитание коммуникативных качеств.</w:t>
      </w:r>
    </w:p>
    <w:p w:rsidR="00291F27" w:rsidRDefault="00291F27" w:rsidP="00291F27">
      <w:pPr>
        <w:spacing w:line="240" w:lineRule="auto"/>
        <w:jc w:val="both"/>
        <w:rPr>
          <w:sz w:val="24"/>
          <w:szCs w:val="24"/>
        </w:rPr>
      </w:pPr>
      <w:r>
        <w:rPr>
          <w:sz w:val="24"/>
          <w:szCs w:val="24"/>
        </w:rPr>
        <w:t>Подобраны четыре группы картинок:</w:t>
      </w:r>
    </w:p>
    <w:p w:rsidR="00291F27" w:rsidRDefault="00291F27" w:rsidP="00291F27">
      <w:pPr>
        <w:pStyle w:val="a3"/>
        <w:numPr>
          <w:ilvl w:val="0"/>
          <w:numId w:val="1"/>
        </w:numPr>
        <w:spacing w:line="240" w:lineRule="auto"/>
        <w:jc w:val="both"/>
        <w:rPr>
          <w:sz w:val="24"/>
          <w:szCs w:val="24"/>
        </w:rPr>
      </w:pPr>
      <w:r>
        <w:rPr>
          <w:sz w:val="24"/>
          <w:szCs w:val="24"/>
        </w:rPr>
        <w:t>На одной изображены жители города;</w:t>
      </w:r>
    </w:p>
    <w:p w:rsidR="00291F27" w:rsidRDefault="00291F27" w:rsidP="00291F27">
      <w:pPr>
        <w:pStyle w:val="a3"/>
        <w:numPr>
          <w:ilvl w:val="0"/>
          <w:numId w:val="1"/>
        </w:numPr>
        <w:spacing w:line="240" w:lineRule="auto"/>
        <w:jc w:val="both"/>
        <w:rPr>
          <w:sz w:val="24"/>
          <w:szCs w:val="24"/>
        </w:rPr>
      </w:pPr>
      <w:r>
        <w:rPr>
          <w:sz w:val="24"/>
          <w:szCs w:val="24"/>
        </w:rPr>
        <w:t>На другой – труд людей (строители, почтальон, водитель и т.п.)</w:t>
      </w:r>
    </w:p>
    <w:p w:rsidR="00291F27" w:rsidRDefault="00291F27" w:rsidP="00291F27">
      <w:pPr>
        <w:pStyle w:val="a3"/>
        <w:numPr>
          <w:ilvl w:val="0"/>
          <w:numId w:val="1"/>
        </w:numPr>
        <w:spacing w:line="240" w:lineRule="auto"/>
        <w:jc w:val="both"/>
        <w:rPr>
          <w:sz w:val="24"/>
          <w:szCs w:val="24"/>
        </w:rPr>
      </w:pPr>
      <w:r>
        <w:rPr>
          <w:sz w:val="24"/>
          <w:szCs w:val="24"/>
        </w:rPr>
        <w:t>Транспорт (трамвай, автобус и т.п.)</w:t>
      </w:r>
    </w:p>
    <w:p w:rsidR="00291F27" w:rsidRDefault="00291F27" w:rsidP="00291F27">
      <w:pPr>
        <w:pStyle w:val="a3"/>
        <w:numPr>
          <w:ilvl w:val="0"/>
          <w:numId w:val="1"/>
        </w:numPr>
        <w:spacing w:line="240" w:lineRule="auto"/>
        <w:jc w:val="both"/>
        <w:rPr>
          <w:sz w:val="24"/>
          <w:szCs w:val="24"/>
        </w:rPr>
      </w:pPr>
      <w:r>
        <w:rPr>
          <w:sz w:val="24"/>
          <w:szCs w:val="24"/>
        </w:rPr>
        <w:t>Здание города (почта, магазин и т.д.)</w:t>
      </w:r>
    </w:p>
    <w:p w:rsidR="00291F27" w:rsidRDefault="00291F27" w:rsidP="00291F27">
      <w:pPr>
        <w:spacing w:line="240" w:lineRule="auto"/>
        <w:jc w:val="both"/>
        <w:rPr>
          <w:sz w:val="24"/>
          <w:szCs w:val="24"/>
        </w:rPr>
      </w:pPr>
      <w:r>
        <w:rPr>
          <w:sz w:val="24"/>
          <w:szCs w:val="24"/>
        </w:rPr>
        <w:t>Картинки раскладываются на столах в разных местах групповой комнаты.</w:t>
      </w:r>
    </w:p>
    <w:p w:rsidR="00291F27" w:rsidRDefault="00291F27" w:rsidP="00291F27">
      <w:pPr>
        <w:spacing w:line="240" w:lineRule="auto"/>
        <w:jc w:val="both"/>
        <w:rPr>
          <w:sz w:val="24"/>
          <w:szCs w:val="24"/>
        </w:rPr>
      </w:pPr>
      <w:r>
        <w:rPr>
          <w:sz w:val="24"/>
          <w:szCs w:val="24"/>
        </w:rPr>
        <w:t>При помощи считалочки, дети делятся на четыре группы. Каждой группе дается задание: одной группе собрать картинки с изображением людей, другой – на чем люди ездят, третьей – картинки, на которых воспроизведен разный труд, четвертой – картинки со зданиями города.</w:t>
      </w:r>
    </w:p>
    <w:p w:rsidR="00291F27" w:rsidRDefault="00291F27" w:rsidP="00291F27">
      <w:pPr>
        <w:spacing w:line="240" w:lineRule="auto"/>
        <w:jc w:val="both"/>
        <w:rPr>
          <w:sz w:val="24"/>
          <w:szCs w:val="24"/>
        </w:rPr>
      </w:pPr>
      <w:r>
        <w:rPr>
          <w:sz w:val="24"/>
          <w:szCs w:val="24"/>
        </w:rPr>
        <w:t>По сигналу дети идут по комнате и отбирают нужные картинки. Вернувшись, дети ставят картинки на подставку (каждая группа отдельно). Участники  группы рассказывают, почему они взяли именно эти картинки.</w:t>
      </w:r>
    </w:p>
    <w:p w:rsidR="00291F27" w:rsidRDefault="00291F27" w:rsidP="00291F27">
      <w:pPr>
        <w:spacing w:line="240" w:lineRule="auto"/>
        <w:jc w:val="both"/>
        <w:rPr>
          <w:sz w:val="24"/>
          <w:szCs w:val="24"/>
        </w:rPr>
      </w:pPr>
    </w:p>
    <w:p w:rsidR="00291F27" w:rsidRDefault="00291F27" w:rsidP="00291F27">
      <w:pPr>
        <w:spacing w:line="240" w:lineRule="auto"/>
        <w:jc w:val="both"/>
        <w:rPr>
          <w:b/>
          <w:sz w:val="24"/>
          <w:szCs w:val="24"/>
        </w:rPr>
      </w:pPr>
      <w:r>
        <w:rPr>
          <w:b/>
          <w:sz w:val="24"/>
          <w:szCs w:val="24"/>
        </w:rPr>
        <w:t>«Мы – разные»</w:t>
      </w:r>
    </w:p>
    <w:p w:rsidR="00291F27" w:rsidRDefault="00291F27" w:rsidP="00291F27">
      <w:pPr>
        <w:spacing w:line="240" w:lineRule="auto"/>
        <w:jc w:val="both"/>
        <w:rPr>
          <w:sz w:val="24"/>
          <w:szCs w:val="24"/>
        </w:rPr>
      </w:pPr>
      <w:r>
        <w:rPr>
          <w:sz w:val="24"/>
          <w:szCs w:val="24"/>
        </w:rPr>
        <w:t>Цель: развитие внимания, наблюдательности, умение различать индивидуальные особенности детей.</w:t>
      </w:r>
    </w:p>
    <w:p w:rsidR="00291F27" w:rsidRDefault="00291F27" w:rsidP="00291F27">
      <w:pPr>
        <w:spacing w:line="240" w:lineRule="auto"/>
        <w:jc w:val="both"/>
        <w:rPr>
          <w:sz w:val="24"/>
          <w:szCs w:val="24"/>
        </w:rPr>
      </w:pPr>
      <w:r>
        <w:rPr>
          <w:sz w:val="24"/>
          <w:szCs w:val="24"/>
        </w:rPr>
        <w:t>Дети встают в круг. По желанию вызывается один из детей. Воспитатель задет вопросы:</w:t>
      </w:r>
    </w:p>
    <w:p w:rsidR="00291F27" w:rsidRDefault="00291F27" w:rsidP="00291F27">
      <w:pPr>
        <w:pStyle w:val="a3"/>
        <w:numPr>
          <w:ilvl w:val="0"/>
          <w:numId w:val="2"/>
        </w:numPr>
        <w:spacing w:line="240" w:lineRule="auto"/>
        <w:jc w:val="both"/>
        <w:rPr>
          <w:sz w:val="24"/>
          <w:szCs w:val="24"/>
        </w:rPr>
      </w:pPr>
      <w:r>
        <w:rPr>
          <w:sz w:val="24"/>
          <w:szCs w:val="24"/>
        </w:rPr>
        <w:t>Кто из нас самый высокий?</w:t>
      </w:r>
    </w:p>
    <w:p w:rsidR="00291F27" w:rsidRDefault="00291F27" w:rsidP="00291F27">
      <w:pPr>
        <w:pStyle w:val="a3"/>
        <w:numPr>
          <w:ilvl w:val="0"/>
          <w:numId w:val="2"/>
        </w:numPr>
        <w:spacing w:line="240" w:lineRule="auto"/>
        <w:jc w:val="both"/>
        <w:rPr>
          <w:sz w:val="24"/>
          <w:szCs w:val="24"/>
        </w:rPr>
      </w:pPr>
      <w:r>
        <w:rPr>
          <w:sz w:val="24"/>
          <w:szCs w:val="24"/>
        </w:rPr>
        <w:t>У кого самые темные (светлые) волосы?</w:t>
      </w:r>
    </w:p>
    <w:p w:rsidR="00291F27" w:rsidRDefault="00291F27" w:rsidP="00291F27">
      <w:pPr>
        <w:pStyle w:val="a3"/>
        <w:numPr>
          <w:ilvl w:val="0"/>
          <w:numId w:val="2"/>
        </w:numPr>
        <w:spacing w:line="240" w:lineRule="auto"/>
        <w:jc w:val="both"/>
        <w:rPr>
          <w:sz w:val="24"/>
          <w:szCs w:val="24"/>
        </w:rPr>
      </w:pPr>
      <w:r>
        <w:rPr>
          <w:sz w:val="24"/>
          <w:szCs w:val="24"/>
        </w:rPr>
        <w:t>У кого на голове есть бант?</w:t>
      </w:r>
    </w:p>
    <w:p w:rsidR="00291F27" w:rsidRDefault="00291F27" w:rsidP="00291F27">
      <w:pPr>
        <w:pStyle w:val="a3"/>
        <w:numPr>
          <w:ilvl w:val="0"/>
          <w:numId w:val="2"/>
        </w:numPr>
        <w:spacing w:line="240" w:lineRule="auto"/>
        <w:jc w:val="both"/>
        <w:rPr>
          <w:sz w:val="24"/>
          <w:szCs w:val="24"/>
        </w:rPr>
      </w:pPr>
      <w:r>
        <w:rPr>
          <w:sz w:val="24"/>
          <w:szCs w:val="24"/>
        </w:rPr>
        <w:t>У кого на одежде есть пуговицы?</w:t>
      </w:r>
    </w:p>
    <w:p w:rsidR="00291F27" w:rsidRDefault="00291F27" w:rsidP="00291F27">
      <w:pPr>
        <w:pStyle w:val="a3"/>
        <w:numPr>
          <w:ilvl w:val="0"/>
          <w:numId w:val="2"/>
        </w:numPr>
        <w:spacing w:line="240" w:lineRule="auto"/>
        <w:jc w:val="both"/>
        <w:rPr>
          <w:sz w:val="24"/>
          <w:szCs w:val="24"/>
        </w:rPr>
      </w:pPr>
      <w:r>
        <w:rPr>
          <w:sz w:val="24"/>
          <w:szCs w:val="24"/>
        </w:rPr>
        <w:t>У кого в одежде есть синий цвет?</w:t>
      </w:r>
    </w:p>
    <w:p w:rsidR="00291F27" w:rsidRDefault="00291F27" w:rsidP="00291F27">
      <w:pPr>
        <w:pStyle w:val="a3"/>
        <w:numPr>
          <w:ilvl w:val="0"/>
          <w:numId w:val="2"/>
        </w:numPr>
        <w:spacing w:line="240" w:lineRule="auto"/>
        <w:jc w:val="both"/>
        <w:rPr>
          <w:sz w:val="24"/>
          <w:szCs w:val="24"/>
        </w:rPr>
      </w:pPr>
      <w:r>
        <w:rPr>
          <w:sz w:val="24"/>
          <w:szCs w:val="24"/>
        </w:rPr>
        <w:lastRenderedPageBreak/>
        <w:t>У кого одинаковая обувь? И т.п.</w:t>
      </w:r>
    </w:p>
    <w:p w:rsidR="00291F27" w:rsidRDefault="00291F27" w:rsidP="00291F27">
      <w:pPr>
        <w:spacing w:line="240" w:lineRule="auto"/>
        <w:jc w:val="both"/>
        <w:rPr>
          <w:b/>
          <w:sz w:val="24"/>
          <w:szCs w:val="24"/>
        </w:rPr>
      </w:pPr>
      <w:r>
        <w:rPr>
          <w:b/>
          <w:sz w:val="24"/>
          <w:szCs w:val="24"/>
        </w:rPr>
        <w:t>«Поделим игрушки»</w:t>
      </w:r>
    </w:p>
    <w:p w:rsidR="00291F27" w:rsidRDefault="00291F27" w:rsidP="00291F27">
      <w:pPr>
        <w:spacing w:line="240" w:lineRule="auto"/>
        <w:jc w:val="both"/>
        <w:rPr>
          <w:sz w:val="24"/>
          <w:szCs w:val="24"/>
        </w:rPr>
      </w:pPr>
      <w:r>
        <w:rPr>
          <w:sz w:val="24"/>
          <w:szCs w:val="24"/>
        </w:rPr>
        <w:t>Цель: учить детей выходить из конфликтных ситуаций, находить компромиссное решение.</w:t>
      </w:r>
    </w:p>
    <w:p w:rsidR="00291F27" w:rsidRDefault="00291F27" w:rsidP="00291F27">
      <w:pPr>
        <w:spacing w:line="240" w:lineRule="auto"/>
        <w:jc w:val="both"/>
        <w:rPr>
          <w:sz w:val="24"/>
          <w:szCs w:val="24"/>
        </w:rPr>
      </w:pPr>
      <w:r>
        <w:rPr>
          <w:sz w:val="24"/>
          <w:szCs w:val="24"/>
        </w:rPr>
        <w:t>Сегодня в детский сад приходил добрый волшебник и оставил детям много игрушек (на столе разные, заметно отличающиеся друг от друга, игрушки). Воспитатель предлагает разобрать игрушки. На некоторые игрушки по несколько претендентов.</w:t>
      </w:r>
    </w:p>
    <w:p w:rsidR="00291F27" w:rsidRDefault="00291F27" w:rsidP="00291F27">
      <w:pPr>
        <w:spacing w:line="240" w:lineRule="auto"/>
        <w:jc w:val="both"/>
        <w:rPr>
          <w:sz w:val="24"/>
          <w:szCs w:val="24"/>
        </w:rPr>
      </w:pPr>
      <w:r>
        <w:rPr>
          <w:sz w:val="24"/>
          <w:szCs w:val="24"/>
        </w:rPr>
        <w:t>Как же быть? Игрушка одна, а желающих с ней поиграть много?</w:t>
      </w:r>
    </w:p>
    <w:p w:rsidR="00291F27" w:rsidRDefault="00291F27" w:rsidP="00291F27">
      <w:pPr>
        <w:spacing w:line="240" w:lineRule="auto"/>
        <w:jc w:val="both"/>
        <w:rPr>
          <w:sz w:val="24"/>
          <w:szCs w:val="24"/>
        </w:rPr>
      </w:pPr>
      <w:r>
        <w:rPr>
          <w:sz w:val="24"/>
          <w:szCs w:val="24"/>
        </w:rPr>
        <w:t>Воспитатель предлагает варианты решения конфликта:</w:t>
      </w:r>
    </w:p>
    <w:p w:rsidR="00291F27" w:rsidRDefault="00291F27" w:rsidP="00291F27">
      <w:pPr>
        <w:pStyle w:val="a3"/>
        <w:numPr>
          <w:ilvl w:val="0"/>
          <w:numId w:val="3"/>
        </w:numPr>
        <w:spacing w:line="240" w:lineRule="auto"/>
        <w:jc w:val="both"/>
        <w:rPr>
          <w:sz w:val="24"/>
          <w:szCs w:val="24"/>
        </w:rPr>
      </w:pPr>
      <w:r>
        <w:rPr>
          <w:sz w:val="24"/>
          <w:szCs w:val="24"/>
        </w:rPr>
        <w:t>отдать игрушку тому, кто взял ее первым;</w:t>
      </w:r>
    </w:p>
    <w:p w:rsidR="00291F27" w:rsidRDefault="00291F27" w:rsidP="00291F27">
      <w:pPr>
        <w:pStyle w:val="a3"/>
        <w:numPr>
          <w:ilvl w:val="0"/>
          <w:numId w:val="3"/>
        </w:numPr>
        <w:spacing w:line="240" w:lineRule="auto"/>
        <w:jc w:val="both"/>
        <w:rPr>
          <w:sz w:val="24"/>
          <w:szCs w:val="24"/>
        </w:rPr>
      </w:pPr>
      <w:r>
        <w:rPr>
          <w:sz w:val="24"/>
          <w:szCs w:val="24"/>
        </w:rPr>
        <w:t>никому не давать, чтобы не было обидно;</w:t>
      </w:r>
    </w:p>
    <w:p w:rsidR="00291F27" w:rsidRDefault="00291F27" w:rsidP="00291F27">
      <w:pPr>
        <w:pStyle w:val="a3"/>
        <w:numPr>
          <w:ilvl w:val="0"/>
          <w:numId w:val="3"/>
        </w:numPr>
        <w:spacing w:line="240" w:lineRule="auto"/>
        <w:jc w:val="both"/>
        <w:rPr>
          <w:sz w:val="24"/>
          <w:szCs w:val="24"/>
        </w:rPr>
      </w:pPr>
      <w:r>
        <w:rPr>
          <w:sz w:val="24"/>
          <w:szCs w:val="24"/>
        </w:rPr>
        <w:t>играть всем вместе;</w:t>
      </w:r>
    </w:p>
    <w:p w:rsidR="00291F27" w:rsidRDefault="00291F27" w:rsidP="00291F27">
      <w:pPr>
        <w:pStyle w:val="a3"/>
        <w:numPr>
          <w:ilvl w:val="0"/>
          <w:numId w:val="3"/>
        </w:numPr>
        <w:spacing w:line="240" w:lineRule="auto"/>
        <w:jc w:val="both"/>
        <w:rPr>
          <w:sz w:val="24"/>
          <w:szCs w:val="24"/>
        </w:rPr>
      </w:pPr>
      <w:r>
        <w:rPr>
          <w:sz w:val="24"/>
          <w:szCs w:val="24"/>
        </w:rPr>
        <w:t>посчитаться;</w:t>
      </w:r>
    </w:p>
    <w:p w:rsidR="00291F27" w:rsidRDefault="00291F27" w:rsidP="00291F27">
      <w:pPr>
        <w:pStyle w:val="a3"/>
        <w:numPr>
          <w:ilvl w:val="0"/>
          <w:numId w:val="3"/>
        </w:numPr>
        <w:spacing w:line="240" w:lineRule="auto"/>
        <w:jc w:val="both"/>
        <w:rPr>
          <w:sz w:val="24"/>
          <w:szCs w:val="24"/>
        </w:rPr>
      </w:pPr>
      <w:r>
        <w:rPr>
          <w:sz w:val="24"/>
          <w:szCs w:val="24"/>
        </w:rPr>
        <w:t>играть по очереди и т.п.</w:t>
      </w:r>
    </w:p>
    <w:p w:rsidR="00291F27" w:rsidRDefault="00291F27" w:rsidP="00291F27">
      <w:pPr>
        <w:spacing w:line="240" w:lineRule="auto"/>
        <w:jc w:val="both"/>
        <w:rPr>
          <w:sz w:val="24"/>
          <w:szCs w:val="24"/>
        </w:rPr>
      </w:pPr>
      <w:r>
        <w:rPr>
          <w:sz w:val="24"/>
          <w:szCs w:val="24"/>
        </w:rPr>
        <w:t>Дети обсуждают варианты. В ходе обсуждения прислушиваются друг к другу. Дети выбирают нужное решение.</w:t>
      </w:r>
    </w:p>
    <w:p w:rsidR="00291F27" w:rsidRDefault="00291F27" w:rsidP="00291F27">
      <w:pPr>
        <w:spacing w:line="240" w:lineRule="auto"/>
        <w:jc w:val="both"/>
        <w:rPr>
          <w:sz w:val="24"/>
          <w:szCs w:val="24"/>
        </w:rPr>
      </w:pPr>
    </w:p>
    <w:p w:rsidR="00291F27" w:rsidRDefault="00291F27" w:rsidP="00291F27">
      <w:pPr>
        <w:spacing w:line="240" w:lineRule="auto"/>
        <w:jc w:val="both"/>
        <w:rPr>
          <w:b/>
          <w:sz w:val="24"/>
          <w:szCs w:val="24"/>
        </w:rPr>
      </w:pPr>
      <w:r>
        <w:rPr>
          <w:b/>
          <w:sz w:val="24"/>
          <w:szCs w:val="24"/>
        </w:rPr>
        <w:t>«Кто что носит»</w:t>
      </w:r>
    </w:p>
    <w:p w:rsidR="00291F27" w:rsidRDefault="00291F27" w:rsidP="00291F27">
      <w:pPr>
        <w:spacing w:line="240" w:lineRule="auto"/>
        <w:jc w:val="both"/>
        <w:rPr>
          <w:sz w:val="24"/>
          <w:szCs w:val="24"/>
        </w:rPr>
      </w:pPr>
      <w:r>
        <w:rPr>
          <w:sz w:val="24"/>
          <w:szCs w:val="24"/>
        </w:rPr>
        <w:t>Цель: учить детей находить отличия во внешнем облике мальчиков и девочек.</w:t>
      </w:r>
    </w:p>
    <w:p w:rsidR="00291F27" w:rsidRDefault="00291F27" w:rsidP="00291F27">
      <w:pPr>
        <w:spacing w:line="240" w:lineRule="auto"/>
        <w:jc w:val="both"/>
        <w:rPr>
          <w:sz w:val="24"/>
          <w:szCs w:val="24"/>
        </w:rPr>
      </w:pPr>
      <w:r>
        <w:rPr>
          <w:sz w:val="24"/>
          <w:szCs w:val="24"/>
        </w:rPr>
        <w:t>На фланелеграф  фигурки мальчика и девочки. Перед детьми карточки с изображением предметов одежды. Дети раскладывают одежду соответственно тому, кто ее носит.</w:t>
      </w:r>
    </w:p>
    <w:p w:rsidR="00291F27" w:rsidRDefault="00291F27" w:rsidP="00291F27">
      <w:pPr>
        <w:spacing w:line="240" w:lineRule="auto"/>
        <w:jc w:val="both"/>
        <w:rPr>
          <w:sz w:val="24"/>
          <w:szCs w:val="24"/>
        </w:rPr>
      </w:pPr>
    </w:p>
    <w:p w:rsidR="00291F27" w:rsidRDefault="00291F27" w:rsidP="00291F27">
      <w:pPr>
        <w:spacing w:line="240" w:lineRule="auto"/>
        <w:jc w:val="both"/>
        <w:rPr>
          <w:b/>
          <w:sz w:val="24"/>
          <w:szCs w:val="24"/>
        </w:rPr>
      </w:pPr>
      <w:r>
        <w:rPr>
          <w:b/>
          <w:sz w:val="24"/>
          <w:szCs w:val="24"/>
        </w:rPr>
        <w:t>«И я тоже»</w:t>
      </w:r>
    </w:p>
    <w:p w:rsidR="00291F27" w:rsidRDefault="00291F27" w:rsidP="00291F27">
      <w:pPr>
        <w:spacing w:line="240" w:lineRule="auto"/>
        <w:jc w:val="both"/>
        <w:rPr>
          <w:sz w:val="24"/>
          <w:szCs w:val="24"/>
        </w:rPr>
      </w:pPr>
      <w:r>
        <w:rPr>
          <w:sz w:val="24"/>
          <w:szCs w:val="24"/>
        </w:rPr>
        <w:t>Цель: учит детей расслабляться.</w:t>
      </w:r>
    </w:p>
    <w:p w:rsidR="00291F27" w:rsidRDefault="00291F27" w:rsidP="00291F27">
      <w:pPr>
        <w:spacing w:line="240" w:lineRule="auto"/>
        <w:jc w:val="both"/>
        <w:rPr>
          <w:sz w:val="24"/>
          <w:szCs w:val="24"/>
        </w:rPr>
      </w:pPr>
      <w:r>
        <w:rPr>
          <w:sz w:val="24"/>
          <w:szCs w:val="24"/>
        </w:rPr>
        <w:t>Я буду говорить, что делаю, а вы, если со мной согласны, отвечаете: «И я тоже», а если нет, тогда молчите.</w:t>
      </w:r>
    </w:p>
    <w:p w:rsidR="00291F27" w:rsidRDefault="00291F27" w:rsidP="00291F27">
      <w:pPr>
        <w:pStyle w:val="a3"/>
        <w:numPr>
          <w:ilvl w:val="0"/>
          <w:numId w:val="4"/>
        </w:numPr>
        <w:spacing w:line="240" w:lineRule="auto"/>
        <w:jc w:val="both"/>
        <w:rPr>
          <w:sz w:val="24"/>
          <w:szCs w:val="24"/>
        </w:rPr>
      </w:pPr>
      <w:r>
        <w:rPr>
          <w:sz w:val="24"/>
          <w:szCs w:val="24"/>
        </w:rPr>
        <w:t>Утром я встаю…</w:t>
      </w:r>
    </w:p>
    <w:p w:rsidR="00291F27" w:rsidRDefault="00291F27" w:rsidP="00291F27">
      <w:pPr>
        <w:pStyle w:val="a3"/>
        <w:numPr>
          <w:ilvl w:val="0"/>
          <w:numId w:val="4"/>
        </w:numPr>
        <w:spacing w:line="240" w:lineRule="auto"/>
        <w:jc w:val="both"/>
        <w:rPr>
          <w:sz w:val="24"/>
          <w:szCs w:val="24"/>
        </w:rPr>
      </w:pPr>
      <w:r>
        <w:rPr>
          <w:sz w:val="24"/>
          <w:szCs w:val="24"/>
        </w:rPr>
        <w:t>Умываюсь…</w:t>
      </w:r>
    </w:p>
    <w:p w:rsidR="00291F27" w:rsidRDefault="00291F27" w:rsidP="00291F27">
      <w:pPr>
        <w:pStyle w:val="a3"/>
        <w:numPr>
          <w:ilvl w:val="0"/>
          <w:numId w:val="4"/>
        </w:numPr>
        <w:spacing w:line="240" w:lineRule="auto"/>
        <w:jc w:val="both"/>
        <w:rPr>
          <w:sz w:val="24"/>
          <w:szCs w:val="24"/>
        </w:rPr>
      </w:pPr>
      <w:r>
        <w:rPr>
          <w:sz w:val="24"/>
          <w:szCs w:val="24"/>
        </w:rPr>
        <w:t>Чищу зубы…</w:t>
      </w:r>
    </w:p>
    <w:p w:rsidR="00291F27" w:rsidRDefault="00291F27" w:rsidP="00291F27">
      <w:pPr>
        <w:pStyle w:val="a3"/>
        <w:numPr>
          <w:ilvl w:val="0"/>
          <w:numId w:val="4"/>
        </w:numPr>
        <w:spacing w:line="240" w:lineRule="auto"/>
        <w:jc w:val="both"/>
        <w:rPr>
          <w:sz w:val="24"/>
          <w:szCs w:val="24"/>
        </w:rPr>
      </w:pPr>
      <w:r>
        <w:rPr>
          <w:sz w:val="24"/>
          <w:szCs w:val="24"/>
        </w:rPr>
        <w:t>Завтракаю…</w:t>
      </w:r>
    </w:p>
    <w:p w:rsidR="00291F27" w:rsidRDefault="00291F27" w:rsidP="00291F27">
      <w:pPr>
        <w:pStyle w:val="a3"/>
        <w:numPr>
          <w:ilvl w:val="0"/>
          <w:numId w:val="4"/>
        </w:numPr>
        <w:spacing w:line="240" w:lineRule="auto"/>
        <w:jc w:val="both"/>
        <w:rPr>
          <w:sz w:val="24"/>
          <w:szCs w:val="24"/>
        </w:rPr>
      </w:pPr>
      <w:r>
        <w:rPr>
          <w:sz w:val="24"/>
          <w:szCs w:val="24"/>
        </w:rPr>
        <w:t>Выхожу на улицу…</w:t>
      </w:r>
    </w:p>
    <w:p w:rsidR="00291F27" w:rsidRDefault="00291F27" w:rsidP="00291F27">
      <w:pPr>
        <w:pStyle w:val="a3"/>
        <w:numPr>
          <w:ilvl w:val="0"/>
          <w:numId w:val="4"/>
        </w:numPr>
        <w:spacing w:line="240" w:lineRule="auto"/>
        <w:jc w:val="both"/>
        <w:rPr>
          <w:sz w:val="24"/>
          <w:szCs w:val="24"/>
        </w:rPr>
      </w:pPr>
      <w:r>
        <w:rPr>
          <w:sz w:val="24"/>
          <w:szCs w:val="24"/>
        </w:rPr>
        <w:t>Сажусь в грязную лужу…</w:t>
      </w:r>
    </w:p>
    <w:p w:rsidR="00291F27" w:rsidRDefault="00291F27" w:rsidP="00291F27">
      <w:pPr>
        <w:pStyle w:val="a3"/>
        <w:numPr>
          <w:ilvl w:val="0"/>
          <w:numId w:val="4"/>
        </w:numPr>
        <w:spacing w:line="240" w:lineRule="auto"/>
        <w:jc w:val="both"/>
        <w:rPr>
          <w:sz w:val="24"/>
          <w:szCs w:val="24"/>
        </w:rPr>
      </w:pPr>
      <w:r>
        <w:rPr>
          <w:sz w:val="24"/>
          <w:szCs w:val="24"/>
        </w:rPr>
        <w:t>А я самый аккуратный…</w:t>
      </w:r>
    </w:p>
    <w:p w:rsidR="00291F27" w:rsidRDefault="00291F27" w:rsidP="00291F27">
      <w:pPr>
        <w:pStyle w:val="a3"/>
        <w:numPr>
          <w:ilvl w:val="0"/>
          <w:numId w:val="4"/>
        </w:numPr>
        <w:spacing w:line="240" w:lineRule="auto"/>
        <w:jc w:val="both"/>
        <w:rPr>
          <w:sz w:val="24"/>
          <w:szCs w:val="24"/>
        </w:rPr>
      </w:pPr>
      <w:r>
        <w:rPr>
          <w:sz w:val="24"/>
          <w:szCs w:val="24"/>
        </w:rPr>
        <w:t>Я на улице гуляю…</w:t>
      </w:r>
    </w:p>
    <w:p w:rsidR="00291F27" w:rsidRDefault="00291F27" w:rsidP="00291F27">
      <w:pPr>
        <w:pStyle w:val="a3"/>
        <w:numPr>
          <w:ilvl w:val="0"/>
          <w:numId w:val="4"/>
        </w:numPr>
        <w:spacing w:line="240" w:lineRule="auto"/>
        <w:jc w:val="both"/>
        <w:rPr>
          <w:sz w:val="24"/>
          <w:szCs w:val="24"/>
        </w:rPr>
      </w:pPr>
      <w:r>
        <w:rPr>
          <w:sz w:val="24"/>
          <w:szCs w:val="24"/>
        </w:rPr>
        <w:t>Всех ребят я обижаю…(комментарии)</w:t>
      </w:r>
    </w:p>
    <w:p w:rsidR="00291F27" w:rsidRDefault="00291F27" w:rsidP="00291F27">
      <w:pPr>
        <w:pStyle w:val="a3"/>
        <w:numPr>
          <w:ilvl w:val="0"/>
          <w:numId w:val="4"/>
        </w:numPr>
        <w:spacing w:line="240" w:lineRule="auto"/>
        <w:jc w:val="both"/>
        <w:rPr>
          <w:sz w:val="24"/>
          <w:szCs w:val="24"/>
        </w:rPr>
      </w:pPr>
      <w:r>
        <w:rPr>
          <w:sz w:val="24"/>
          <w:szCs w:val="24"/>
        </w:rPr>
        <w:t>Нынче я был на охоте…</w:t>
      </w:r>
    </w:p>
    <w:p w:rsidR="00291F27" w:rsidRDefault="00291F27" w:rsidP="00291F27">
      <w:pPr>
        <w:pStyle w:val="a3"/>
        <w:numPr>
          <w:ilvl w:val="0"/>
          <w:numId w:val="4"/>
        </w:numPr>
        <w:spacing w:line="240" w:lineRule="auto"/>
        <w:jc w:val="both"/>
        <w:rPr>
          <w:sz w:val="24"/>
          <w:szCs w:val="24"/>
        </w:rPr>
      </w:pPr>
      <w:r>
        <w:rPr>
          <w:sz w:val="24"/>
          <w:szCs w:val="24"/>
        </w:rPr>
        <w:t>Ел лягушек я в болоте…</w:t>
      </w:r>
    </w:p>
    <w:p w:rsidR="00291F27" w:rsidRDefault="00291F27" w:rsidP="00291F27">
      <w:pPr>
        <w:pStyle w:val="a3"/>
        <w:numPr>
          <w:ilvl w:val="0"/>
          <w:numId w:val="4"/>
        </w:numPr>
        <w:spacing w:line="240" w:lineRule="auto"/>
        <w:jc w:val="both"/>
        <w:rPr>
          <w:sz w:val="24"/>
          <w:szCs w:val="24"/>
        </w:rPr>
      </w:pPr>
      <w:r>
        <w:rPr>
          <w:sz w:val="24"/>
          <w:szCs w:val="24"/>
        </w:rPr>
        <w:t>Я люблю веселиться…</w:t>
      </w:r>
    </w:p>
    <w:p w:rsidR="00291F27" w:rsidRDefault="00291F27" w:rsidP="00291F27">
      <w:pPr>
        <w:spacing w:line="240" w:lineRule="auto"/>
        <w:jc w:val="both"/>
        <w:rPr>
          <w:b/>
          <w:sz w:val="24"/>
          <w:szCs w:val="24"/>
          <w:lang w:val="en-US"/>
        </w:rPr>
      </w:pPr>
    </w:p>
    <w:p w:rsidR="00291F27" w:rsidRDefault="00291F27" w:rsidP="00291F27">
      <w:pPr>
        <w:spacing w:line="240" w:lineRule="auto"/>
        <w:jc w:val="both"/>
        <w:rPr>
          <w:b/>
          <w:sz w:val="24"/>
          <w:szCs w:val="24"/>
        </w:rPr>
      </w:pPr>
      <w:r>
        <w:rPr>
          <w:b/>
          <w:sz w:val="24"/>
          <w:szCs w:val="24"/>
        </w:rPr>
        <w:t>«Вежливый трамвайчик»</w:t>
      </w:r>
    </w:p>
    <w:p w:rsidR="00291F27" w:rsidRDefault="00291F27" w:rsidP="00291F27">
      <w:pPr>
        <w:spacing w:line="240" w:lineRule="auto"/>
        <w:jc w:val="both"/>
        <w:rPr>
          <w:sz w:val="24"/>
          <w:szCs w:val="24"/>
        </w:rPr>
      </w:pPr>
      <w:r>
        <w:rPr>
          <w:sz w:val="24"/>
          <w:szCs w:val="24"/>
        </w:rPr>
        <w:t>Цель: закреплять знание вежливых слов, воспитание коммуникативных качеств.</w:t>
      </w:r>
    </w:p>
    <w:p w:rsidR="00291F27" w:rsidRDefault="00291F27" w:rsidP="00291F27">
      <w:pPr>
        <w:spacing w:line="240" w:lineRule="auto"/>
        <w:jc w:val="both"/>
        <w:rPr>
          <w:sz w:val="24"/>
          <w:szCs w:val="24"/>
        </w:rPr>
      </w:pPr>
      <w:r>
        <w:rPr>
          <w:sz w:val="24"/>
          <w:szCs w:val="24"/>
        </w:rPr>
        <w:t>В игре участвуют воспитатель, кондуктор и пассажиры.</w:t>
      </w:r>
    </w:p>
    <w:p w:rsidR="00291F27" w:rsidRDefault="00291F27" w:rsidP="00291F27">
      <w:pPr>
        <w:spacing w:line="240" w:lineRule="auto"/>
        <w:jc w:val="both"/>
        <w:rPr>
          <w:sz w:val="24"/>
          <w:szCs w:val="24"/>
        </w:rPr>
      </w:pPr>
      <w:r>
        <w:rPr>
          <w:sz w:val="24"/>
          <w:szCs w:val="24"/>
        </w:rPr>
        <w:t>Дети строятся друг за другом паровозиком, изображая пассажиров трамвая. Впереди стоит водитель, кондуктор обилечивает пассажиров, выдавая билеты не за деньги, а за вежливые слова (спасибо, пожалуйста, будьте добры, извините, здравствуйте и т.д.). При этом одно и тоже слово не должно повторяться дважды. Билеты можно сделать из старых открыток, календариков. Когда все пассажиры обилечены, вежливый трамвайчик отправляется.</w:t>
      </w:r>
    </w:p>
    <w:p w:rsidR="009F2D55" w:rsidRDefault="009F2D55"/>
    <w:sectPr w:rsidR="009F2D55" w:rsidSect="009F2D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2CCC"/>
    <w:multiLevelType w:val="hybridMultilevel"/>
    <w:tmpl w:val="9CDE78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780AFF"/>
    <w:multiLevelType w:val="hybridMultilevel"/>
    <w:tmpl w:val="2E748A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0D64B0"/>
    <w:multiLevelType w:val="hybridMultilevel"/>
    <w:tmpl w:val="081694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3FD2516"/>
    <w:multiLevelType w:val="hybridMultilevel"/>
    <w:tmpl w:val="0E6EE1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91F27"/>
    <w:rsid w:val="00291F27"/>
    <w:rsid w:val="009F2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F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F27"/>
    <w:pPr>
      <w:ind w:left="720"/>
      <w:contextualSpacing/>
    </w:pPr>
  </w:style>
</w:styles>
</file>

<file path=word/webSettings.xml><?xml version="1.0" encoding="utf-8"?>
<w:webSettings xmlns:r="http://schemas.openxmlformats.org/officeDocument/2006/relationships" xmlns:w="http://schemas.openxmlformats.org/wordprocessingml/2006/main">
  <w:divs>
    <w:div w:id="147760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795</Words>
  <Characters>4537</Characters>
  <Application>Microsoft Office Word</Application>
  <DocSecurity>0</DocSecurity>
  <Lines>37</Lines>
  <Paragraphs>10</Paragraphs>
  <ScaleCrop>false</ScaleCrop>
  <Company>Microsoft</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другие пользователи</dc:creator>
  <cp:keywords/>
  <dc:description/>
  <cp:lastModifiedBy>другие пользователи</cp:lastModifiedBy>
  <cp:revision>2</cp:revision>
  <dcterms:created xsi:type="dcterms:W3CDTF">2014-10-21T17:44:00Z</dcterms:created>
  <dcterms:modified xsi:type="dcterms:W3CDTF">2014-10-21T17:45:00Z</dcterms:modified>
</cp:coreProperties>
</file>