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BA" w:rsidRPr="003F7654" w:rsidRDefault="00F850BA" w:rsidP="00F8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850BA" w:rsidRPr="003F7654" w:rsidRDefault="00F850BA" w:rsidP="00F8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7654">
        <w:rPr>
          <w:rFonts w:ascii="Times New Roman" w:hAnsi="Times New Roman" w:cs="Times New Roman"/>
          <w:sz w:val="28"/>
          <w:szCs w:val="28"/>
        </w:rPr>
        <w:t>Великодворская</w:t>
      </w:r>
      <w:proofErr w:type="spellEnd"/>
      <w:r w:rsidRPr="003F76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F850BA" w:rsidRPr="003F7654" w:rsidRDefault="00F850BA" w:rsidP="00F8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7654">
        <w:rPr>
          <w:rFonts w:ascii="Times New Roman" w:hAnsi="Times New Roman" w:cs="Times New Roman"/>
          <w:b/>
          <w:sz w:val="28"/>
          <w:szCs w:val="28"/>
        </w:rPr>
        <w:t>«УТВЕРЖДЕНО»                                                                     «СОГЛАСОВАНО»</w:t>
      </w: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Приказ №       от 27 августа 2012 года                                Заместитель директора                                                                         Директор                        </w:t>
      </w:r>
      <w:proofErr w:type="spellStart"/>
      <w:r w:rsidRPr="003F7654"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 w:rsidRPr="003F7654">
        <w:rPr>
          <w:rFonts w:ascii="Times New Roman" w:hAnsi="Times New Roman" w:cs="Times New Roman"/>
          <w:sz w:val="28"/>
          <w:szCs w:val="28"/>
        </w:rPr>
        <w:t xml:space="preserve"> М.А.             по УВР                          </w:t>
      </w:r>
      <w:proofErr w:type="spellStart"/>
      <w:r w:rsidRPr="003F7654">
        <w:rPr>
          <w:rFonts w:ascii="Times New Roman" w:hAnsi="Times New Roman" w:cs="Times New Roman"/>
          <w:sz w:val="28"/>
          <w:szCs w:val="28"/>
        </w:rPr>
        <w:t>Качуркина</w:t>
      </w:r>
      <w:proofErr w:type="spellEnd"/>
      <w:r w:rsidRPr="003F7654">
        <w:rPr>
          <w:rFonts w:ascii="Times New Roman" w:hAnsi="Times New Roman" w:cs="Times New Roman"/>
          <w:sz w:val="28"/>
          <w:szCs w:val="28"/>
        </w:rPr>
        <w:t xml:space="preserve"> Е.Е.              </w:t>
      </w: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0BA" w:rsidRDefault="00F850BA" w:rsidP="00F8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элективного курса </w:t>
      </w:r>
    </w:p>
    <w:p w:rsidR="00F850BA" w:rsidRPr="00F850BA" w:rsidRDefault="00F850BA" w:rsidP="00F8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«Подготовка к ЕГЭ по математике»</w:t>
      </w:r>
    </w:p>
    <w:p w:rsidR="00F850BA" w:rsidRPr="003F7654" w:rsidRDefault="00F850BA" w:rsidP="00F85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54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F850BA" w:rsidRPr="003F7654" w:rsidRDefault="00F850BA" w:rsidP="00F850BA">
      <w:pPr>
        <w:rPr>
          <w:rFonts w:ascii="Times New Roman" w:hAnsi="Times New Roman" w:cs="Times New Roman"/>
          <w:b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Учитель математики и </w:t>
      </w:r>
    </w:p>
    <w:p w:rsidR="00F850BA" w:rsidRPr="003F7654" w:rsidRDefault="00F850BA" w:rsidP="00F850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информатики: Зубакова Т.Р.           </w:t>
      </w: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jc w:val="right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850BA" w:rsidRPr="003F7654" w:rsidRDefault="00F850BA" w:rsidP="00F8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0BA" w:rsidRPr="003F7654" w:rsidRDefault="00F850BA" w:rsidP="00F85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F850BA" w:rsidRPr="003F7654" w:rsidRDefault="00F850BA" w:rsidP="00F8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0BA" w:rsidRDefault="00F850BA" w:rsidP="004B6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D567D" w:rsidRDefault="006D567D" w:rsidP="006D56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>Программа элективного курса предназнач</w:t>
      </w:r>
      <w:r>
        <w:rPr>
          <w:rFonts w:ascii="Times New Roman" w:hAnsi="Times New Roman" w:cs="Times New Roman"/>
          <w:color w:val="000000"/>
          <w:sz w:val="28"/>
          <w:szCs w:val="28"/>
        </w:rPr>
        <w:t>ена для учащихся 11 класса, рассчитана на 34 часа. Основой при составлении программы служит пособие</w:t>
      </w:r>
      <w:r w:rsidR="006D7A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AE3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Математика. Повторение курса в формате ЕГЭ. Рабочая программа. 11 класс. Под редакцией Ф.Ф. Лысенко, </w:t>
      </w:r>
      <w:proofErr w:type="spellStart"/>
      <w:r w:rsidR="006D7AE3">
        <w:rPr>
          <w:rFonts w:ascii="Times New Roman" w:hAnsi="Times New Roman" w:cs="Times New Roman"/>
          <w:color w:val="000000"/>
          <w:sz w:val="28"/>
          <w:szCs w:val="28"/>
        </w:rPr>
        <w:t>С.Ю.Кулабухова</w:t>
      </w:r>
      <w:proofErr w:type="spellEnd"/>
      <w:r w:rsidR="006D7AE3">
        <w:rPr>
          <w:rFonts w:ascii="Times New Roman" w:hAnsi="Times New Roman" w:cs="Times New Roman"/>
          <w:color w:val="000000"/>
          <w:sz w:val="28"/>
          <w:szCs w:val="28"/>
        </w:rPr>
        <w:t xml:space="preserve">. Легион-М, </w:t>
      </w:r>
      <w:proofErr w:type="spellStart"/>
      <w:r w:rsidR="006D7AE3">
        <w:rPr>
          <w:rFonts w:ascii="Times New Roman" w:hAnsi="Times New Roman" w:cs="Times New Roman"/>
          <w:color w:val="000000"/>
          <w:sz w:val="28"/>
          <w:szCs w:val="28"/>
        </w:rPr>
        <w:t>Ростов-на</w:t>
      </w:r>
      <w:proofErr w:type="spellEnd"/>
      <w:r w:rsidR="006D7AE3">
        <w:rPr>
          <w:rFonts w:ascii="Times New Roman" w:hAnsi="Times New Roman" w:cs="Times New Roman"/>
          <w:color w:val="000000"/>
          <w:sz w:val="28"/>
          <w:szCs w:val="28"/>
        </w:rPr>
        <w:t xml:space="preserve"> Дону. 2011</w:t>
      </w:r>
    </w:p>
    <w:p w:rsidR="004B690A" w:rsidRDefault="004B690A" w:rsidP="006D56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Т.к. количество часов невелико, то занятия предполагается проводить в виде практикумов с кратким повторением теоретических основ по теме.</w:t>
      </w:r>
    </w:p>
    <w:p w:rsidR="006D567D" w:rsidRPr="006D567D" w:rsidRDefault="006D567D" w:rsidP="006D56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курса </w:t>
      </w:r>
      <w:r w:rsidRPr="006D567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D5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567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r w:rsidR="006D7AE3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систематизации математических знаний и умений, необходимых в практической деятельности и продолжения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успешной подготовки </w:t>
      </w:r>
      <w:r w:rsidRPr="006D567D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к сдаче единого государственного экзамена по математике.</w:t>
      </w:r>
    </w:p>
    <w:p w:rsidR="006D567D" w:rsidRPr="006D567D" w:rsidRDefault="006D567D" w:rsidP="006D56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6D567D" w:rsidRPr="006D567D" w:rsidRDefault="006D7AE3" w:rsidP="00827AF0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D567D">
        <w:rPr>
          <w:rFonts w:ascii="Times New Roman" w:hAnsi="Times New Roman" w:cs="Times New Roman"/>
          <w:color w:val="000000"/>
          <w:sz w:val="28"/>
          <w:szCs w:val="28"/>
        </w:rPr>
        <w:t>овторение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систематизация и обобщение</w:t>
      </w:r>
      <w:r w:rsidR="006D5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67D" w:rsidRPr="006D567D">
        <w:rPr>
          <w:rFonts w:ascii="Times New Roman" w:hAnsi="Times New Roman" w:cs="Times New Roman"/>
          <w:color w:val="000000"/>
          <w:sz w:val="28"/>
          <w:szCs w:val="28"/>
        </w:rPr>
        <w:t>курса математики;</w:t>
      </w:r>
    </w:p>
    <w:p w:rsidR="006D567D" w:rsidRDefault="006D567D" w:rsidP="00827AF0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>формирование навыка работы с научной лит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ературой,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6D56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D567D" w:rsidRPr="006D567D" w:rsidRDefault="006D567D" w:rsidP="00827AF0">
      <w:pPr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психологической устойчивости перед испытанием в форме ЕГЭ;</w:t>
      </w:r>
    </w:p>
    <w:p w:rsidR="004B690A" w:rsidRDefault="006D567D" w:rsidP="004B690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и </w:t>
      </w:r>
      <w:proofErr w:type="spellStart"/>
      <w:r w:rsidRPr="006D567D">
        <w:rPr>
          <w:rFonts w:ascii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6D567D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4B690A" w:rsidRDefault="006D567D" w:rsidP="004B69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6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Предполагаемые результаты.</w:t>
      </w:r>
    </w:p>
    <w:p w:rsidR="006D567D" w:rsidRPr="006D567D" w:rsidRDefault="006D567D" w:rsidP="004B69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>Изучение данного курса дает учащимся возможность:</w:t>
      </w:r>
    </w:p>
    <w:p w:rsidR="006D567D" w:rsidRPr="006D567D" w:rsidRDefault="006D567D" w:rsidP="004B6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>повторить и систематизировать ранее изученный материал школьного курса математики;</w:t>
      </w:r>
    </w:p>
    <w:p w:rsidR="006D567D" w:rsidRPr="006D567D" w:rsidRDefault="006A671B" w:rsidP="004B690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повторить</w:t>
      </w:r>
      <w:r w:rsidR="006D567D" w:rsidRPr="006D567D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приемы решения задач;</w:t>
      </w:r>
    </w:p>
    <w:p w:rsidR="006D567D" w:rsidRPr="006D567D" w:rsidRDefault="006D567D" w:rsidP="004B69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>познакомиться и использовать на практике нестандартные методы решения задач;</w:t>
      </w:r>
    </w:p>
    <w:p w:rsidR="006D567D" w:rsidRPr="006D567D" w:rsidRDefault="006D567D" w:rsidP="004B69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>повысить уровень своей математической культуры, творческого развития, познавательной активности;</w:t>
      </w:r>
    </w:p>
    <w:p w:rsidR="006D567D" w:rsidRPr="006D567D" w:rsidRDefault="006D567D" w:rsidP="004B69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67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возможностями использования электронных средств обучения, в том числе </w:t>
      </w:r>
      <w:proofErr w:type="spellStart"/>
      <w:r w:rsidRPr="006D567D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6D567D">
        <w:rPr>
          <w:rFonts w:ascii="Times New Roman" w:hAnsi="Times New Roman" w:cs="Times New Roman"/>
          <w:color w:val="000000"/>
          <w:sz w:val="28"/>
          <w:szCs w:val="28"/>
        </w:rPr>
        <w:t>, в ходе подготовки к итоговой аттестации в форме ЕГЭ.</w:t>
      </w:r>
    </w:p>
    <w:p w:rsidR="006D567D" w:rsidRDefault="006D567D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67D" w:rsidRDefault="006D567D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67D" w:rsidRDefault="006D567D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67D" w:rsidRDefault="006D567D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67D" w:rsidRDefault="006D567D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71B" w:rsidRDefault="006A671B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90A" w:rsidRDefault="004B690A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690A" w:rsidRDefault="004B690A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567D" w:rsidRDefault="006D7AE3" w:rsidP="004B690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10740" w:type="dxa"/>
        <w:tblLook w:val="04A0"/>
      </w:tblPr>
      <w:tblGrid>
        <w:gridCol w:w="675"/>
        <w:gridCol w:w="6521"/>
        <w:gridCol w:w="1701"/>
        <w:gridCol w:w="1843"/>
      </w:tblGrid>
      <w:tr w:rsidR="00E90050" w:rsidTr="004B690A">
        <w:tc>
          <w:tcPr>
            <w:tcW w:w="675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E90050" w:rsidRPr="00E90050" w:rsidRDefault="00E90050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E90050" w:rsidRPr="004B690A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Примерные сроки изучения</w:t>
            </w:r>
          </w:p>
        </w:tc>
      </w:tr>
      <w:tr w:rsidR="00E90050" w:rsidTr="004B690A">
        <w:tc>
          <w:tcPr>
            <w:tcW w:w="7196" w:type="dxa"/>
            <w:gridSpan w:val="2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701" w:type="dxa"/>
          </w:tcPr>
          <w:p w:rsidR="00E90050" w:rsidRPr="00E90050" w:rsidRDefault="00E90050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Проценты. Приближенные значения</w:t>
            </w:r>
          </w:p>
        </w:tc>
        <w:tc>
          <w:tcPr>
            <w:tcW w:w="1701" w:type="dxa"/>
          </w:tcPr>
          <w:p w:rsidR="00E90050" w:rsidRPr="00E90050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рациональных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уравнений и неравенств</w:t>
            </w:r>
          </w:p>
        </w:tc>
        <w:tc>
          <w:tcPr>
            <w:tcW w:w="1701" w:type="dxa"/>
          </w:tcPr>
          <w:p w:rsidR="00E90050" w:rsidRPr="00E90050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90050" w:rsidRPr="00E90050" w:rsidRDefault="006A671B" w:rsidP="006A671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систем уравнений и неравенств</w:t>
            </w:r>
          </w:p>
        </w:tc>
        <w:tc>
          <w:tcPr>
            <w:tcW w:w="1701" w:type="dxa"/>
          </w:tcPr>
          <w:p w:rsidR="00E90050" w:rsidRPr="00E90050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90050" w:rsidRPr="00E90050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Функции и графики</w:t>
            </w:r>
          </w:p>
        </w:tc>
        <w:tc>
          <w:tcPr>
            <w:tcW w:w="1701" w:type="dxa"/>
          </w:tcPr>
          <w:p w:rsidR="00E90050" w:rsidRPr="00E90050" w:rsidRDefault="004B690A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0F23A1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2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90050" w:rsidRPr="000F23A1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2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Тригонометрия</w:t>
            </w:r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0F23A1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2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90050" w:rsidRPr="000F23A1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Производная </w:t>
            </w:r>
          </w:p>
        </w:tc>
        <w:tc>
          <w:tcPr>
            <w:tcW w:w="1701" w:type="dxa"/>
          </w:tcPr>
          <w:p w:rsidR="00E90050" w:rsidRPr="004B690A" w:rsidRDefault="004B690A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0F23A1" w:rsidRDefault="00E90050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F23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E90050" w:rsidRPr="000F23A1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00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текстовых задач, задач из различных областей наук</w:t>
            </w:r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Планиметрия</w:t>
            </w:r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Многогранники. Площади поверхностей</w:t>
            </w:r>
          </w:p>
        </w:tc>
        <w:tc>
          <w:tcPr>
            <w:tcW w:w="1701" w:type="dxa"/>
          </w:tcPr>
          <w:p w:rsidR="00E90050" w:rsidRPr="004B690A" w:rsidRDefault="004B690A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Тела вращения</w:t>
            </w:r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</w:t>
            </w:r>
          </w:p>
        </w:tc>
        <w:tc>
          <w:tcPr>
            <w:tcW w:w="1701" w:type="dxa"/>
          </w:tcPr>
          <w:p w:rsidR="00E90050" w:rsidRPr="004B690A" w:rsidRDefault="004B690A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</w:t>
            </w:r>
            <w:proofErr w:type="gramStart"/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</w:t>
            </w:r>
            <w:proofErr w:type="gramStart"/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В3</w:t>
            </w:r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</w:t>
            </w:r>
            <w:proofErr w:type="gramStart"/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В5</w:t>
            </w:r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</w:t>
            </w:r>
            <w:proofErr w:type="gramStart"/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0050" w:rsidTr="004B690A">
        <w:tc>
          <w:tcPr>
            <w:tcW w:w="675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E90050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</w:t>
            </w:r>
            <w:proofErr w:type="gramStart"/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701" w:type="dxa"/>
          </w:tcPr>
          <w:p w:rsidR="00E90050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0050" w:rsidRDefault="00E90050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В8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</w:t>
            </w:r>
            <w:proofErr w:type="gramStart"/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В10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В11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В12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В13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В14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67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Практика. Задания 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Итоговая работа в формате ЕГЭ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671B" w:rsidTr="004B690A">
        <w:tc>
          <w:tcPr>
            <w:tcW w:w="675" w:type="dxa"/>
          </w:tcPr>
          <w:p w:rsidR="006A671B" w:rsidRP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работы. Коррекция знаний</w:t>
            </w:r>
          </w:p>
        </w:tc>
        <w:tc>
          <w:tcPr>
            <w:tcW w:w="1701" w:type="dxa"/>
          </w:tcPr>
          <w:p w:rsidR="006A671B" w:rsidRPr="004B690A" w:rsidRDefault="006A671B" w:rsidP="004B69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A671B" w:rsidRDefault="006A671B" w:rsidP="006D567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D7AE3" w:rsidRPr="006D7AE3" w:rsidRDefault="006D7AE3" w:rsidP="006D56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6667" w:rsidRPr="00726667" w:rsidRDefault="00726667" w:rsidP="00726667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6667" w:rsidRPr="00726667" w:rsidRDefault="00726667" w:rsidP="0072666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690A" w:rsidRDefault="004B690A" w:rsidP="004B69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B690A" w:rsidRDefault="004B690A" w:rsidP="004B69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26667" w:rsidRPr="00726667" w:rsidRDefault="004B690A" w:rsidP="004B69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726667" w:rsidRPr="00726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Математика. ЕГЭ. 3000 задач с ответами по математике. Все задания группы В. Под ред. Семенова А.Л., Ященко И.В.</w:t>
      </w:r>
      <w:r w:rsidRPr="007266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М.: Экзамен, 2012 - 544 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Математика. Задачи с параметрами при подготовке к ЕГЭ. Высоцкий В.С.</w:t>
      </w:r>
      <w:r w:rsidRPr="0072666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М.: Экзамен, 2011 - 316 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Математика. 1000 задач с ответами и решениями по математике. Все задания группы С. Сергеев И.Н., Панферов В.С.</w:t>
      </w:r>
      <w:r w:rsidRPr="007266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М.: Экзамен, 2012 - 304 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Математика. Отличник ЕГЭ. Решение сложных задач. Панферов B.C., Сергеев И.Н.</w:t>
      </w:r>
      <w:r w:rsidRPr="007266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М.: Интеллект-Центр, 2012. — 92 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Репетитор. Математика. Эффективная методика. Лаппо Л.Д., Попов М.А.</w:t>
      </w:r>
      <w:r w:rsidRPr="007266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М.: Экзамен, 2012 - 384 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Самое полное издание типовых вариантов заданий ЕГЭ: 2012. Математика. Высоцкий И.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, Гущин Д.Д, Захаров П.И. и др.</w:t>
      </w:r>
      <w:r w:rsidRPr="007266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М.: АСТ, </w:t>
      </w:r>
      <w:proofErr w:type="spell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726667">
        <w:rPr>
          <w:rFonts w:ascii="Times New Roman" w:hAnsi="Times New Roman" w:cs="Times New Roman"/>
          <w:color w:val="000000"/>
          <w:sz w:val="28"/>
          <w:szCs w:val="28"/>
        </w:rPr>
        <w:t>, 2011 - 96 с.</w:t>
      </w:r>
    </w:p>
    <w:p w:rsidR="00726667" w:rsidRPr="00726667" w:rsidRDefault="00726667" w:rsidP="007266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ЕГЭ 2012. Математика. Учимся решать задачи с параметром. Подготовка к ЕГЭ: задание С5. Иванов С.О. и др. Под ред. Лысенко Ф.Ф., </w:t>
      </w:r>
      <w:proofErr w:type="spell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Кулабухова</w:t>
      </w:r>
      <w:proofErr w:type="spell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 С.Ю.</w:t>
      </w:r>
      <w:r w:rsidRPr="0072666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Ростов </w:t>
      </w:r>
      <w:proofErr w:type="spell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/Д: Легион-М, 2011 - 48 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667" w:rsidRPr="00726667" w:rsidRDefault="00726667" w:rsidP="00726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Математика. Решение заданий типа С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Корянов</w:t>
      </w:r>
      <w:proofErr w:type="spell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 А.Г., Прокофьев А.А. Тригонометрические уравнения: методы решений и отбор корней.</w:t>
      </w:r>
    </w:p>
    <w:p w:rsidR="00726667" w:rsidRPr="00726667" w:rsidRDefault="00A65D93" w:rsidP="0072666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26667" w:rsidRPr="00726667">
          <w:rPr>
            <w:rStyle w:val="a3"/>
            <w:rFonts w:ascii="Times New Roman" w:hAnsi="Times New Roman" w:cs="Times New Roman"/>
            <w:sz w:val="28"/>
            <w:szCs w:val="28"/>
          </w:rPr>
          <w:t>http://down.ctege.info/ege/2012/book/matem/matem2012reshenieC1koryanov.zip</w:t>
        </w:r>
      </w:hyperlink>
    </w:p>
    <w:p w:rsidR="00726667" w:rsidRPr="00726667" w:rsidRDefault="00726667" w:rsidP="00726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>ЕГЭ 2012. Математика. Решение типа С</w:t>
      </w:r>
      <w:proofErr w:type="gram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. Планиметрические задачи с неоднозначностью в условии. </w:t>
      </w:r>
      <w:proofErr w:type="spell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Корянов</w:t>
      </w:r>
      <w:proofErr w:type="spell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 А.Г., Прокофьев А.А.</w:t>
      </w:r>
    </w:p>
    <w:p w:rsidR="004B690A" w:rsidRDefault="00726667" w:rsidP="004B690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66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A65D93" w:rsidRPr="00726667">
        <w:rPr>
          <w:rFonts w:ascii="Times New Roman" w:hAnsi="Times New Roman" w:cs="Times New Roman"/>
          <w:sz w:val="28"/>
          <w:szCs w:val="28"/>
        </w:rPr>
        <w:fldChar w:fldCharType="begin"/>
      </w:r>
      <w:r w:rsidRPr="00726667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"http://down.ctege.info/ege/2012/book/matem/matem2012-C4prokofev-koryanov.zip" </w:instrText>
      </w:r>
      <w:r w:rsidR="00A65D93" w:rsidRPr="00726667">
        <w:rPr>
          <w:rFonts w:ascii="Times New Roman" w:hAnsi="Times New Roman" w:cs="Times New Roman"/>
          <w:sz w:val="28"/>
          <w:szCs w:val="28"/>
        </w:rPr>
        <w:fldChar w:fldCharType="separate"/>
      </w:r>
      <w:r w:rsidRPr="00726667">
        <w:rPr>
          <w:rStyle w:val="a3"/>
          <w:rFonts w:ascii="Times New Roman" w:hAnsi="Times New Roman" w:cs="Times New Roman"/>
          <w:sz w:val="28"/>
          <w:szCs w:val="28"/>
          <w:lang w:val="en-US"/>
        </w:rPr>
        <w:t>ttp://down.ctege.info/ege/2012/book/matem/matem2012-C4prokofev-koryanov.zip</w:t>
      </w:r>
      <w:r w:rsidR="00A65D93" w:rsidRPr="00726667">
        <w:rPr>
          <w:rFonts w:ascii="Times New Roman" w:hAnsi="Times New Roman" w:cs="Times New Roman"/>
          <w:sz w:val="28"/>
          <w:szCs w:val="28"/>
        </w:rPr>
        <w:fldChar w:fldCharType="end"/>
      </w:r>
    </w:p>
    <w:p w:rsidR="004B690A" w:rsidRPr="004B690A" w:rsidRDefault="004B690A" w:rsidP="004B690A">
      <w:pPr>
        <w:pStyle w:val="a5"/>
        <w:numPr>
          <w:ilvl w:val="0"/>
          <w:numId w:val="4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B690A">
        <w:rPr>
          <w:rFonts w:ascii="Times New Roman" w:hAnsi="Times New Roman" w:cs="Times New Roman"/>
          <w:kern w:val="36"/>
          <w:sz w:val="28"/>
          <w:szCs w:val="28"/>
        </w:rPr>
        <w:t>ЕГЭ 2012. Математика. Типовые экзаменационные варианты: 30 вариантов. Под ред. Семенова А.Л., Ященко И.В.</w:t>
      </w:r>
      <w:r w:rsidRPr="004B69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B690A">
        <w:rPr>
          <w:rFonts w:ascii="Times New Roman" w:hAnsi="Times New Roman" w:cs="Times New Roman"/>
          <w:kern w:val="36"/>
          <w:sz w:val="28"/>
          <w:szCs w:val="28"/>
        </w:rPr>
        <w:t>Серия «ЕГЭ-2012. ФИПИ — школе».</w:t>
      </w:r>
      <w:r w:rsidRPr="004B69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B690A">
        <w:rPr>
          <w:rFonts w:ascii="Times New Roman" w:hAnsi="Times New Roman" w:cs="Times New Roman"/>
          <w:kern w:val="36"/>
          <w:sz w:val="28"/>
          <w:szCs w:val="28"/>
        </w:rPr>
        <w:t xml:space="preserve">М.: Национальное образование, 2011 - 192 </w:t>
      </w:r>
      <w:proofErr w:type="gramStart"/>
      <w:r w:rsidRPr="004B690A">
        <w:rPr>
          <w:rFonts w:ascii="Times New Roman" w:hAnsi="Times New Roman" w:cs="Times New Roman"/>
          <w:kern w:val="36"/>
          <w:sz w:val="28"/>
          <w:szCs w:val="28"/>
        </w:rPr>
        <w:t>с</w:t>
      </w:r>
      <w:proofErr w:type="gramEnd"/>
      <w:r w:rsidRPr="004B690A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4B690A" w:rsidRPr="004B690A" w:rsidRDefault="004B690A" w:rsidP="004B690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B690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B690A">
        <w:rPr>
          <w:rFonts w:ascii="Times New Roman" w:hAnsi="Times New Roman" w:cs="Times New Roman"/>
          <w:color w:val="000000"/>
          <w:sz w:val="28"/>
          <w:szCs w:val="28"/>
        </w:rPr>
        <w:t>ЕГЭ 2012. Математика. Контрольные тренировочные материалы с ответами и комментариями. Нейман Ю.М. и др.</w:t>
      </w:r>
      <w:r w:rsidRPr="004B69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B690A">
        <w:rPr>
          <w:rFonts w:ascii="Times New Roman" w:hAnsi="Times New Roman" w:cs="Times New Roman"/>
          <w:color w:val="000000"/>
          <w:sz w:val="28"/>
          <w:szCs w:val="28"/>
        </w:rPr>
        <w:t xml:space="preserve">М.; СПб.: Просвещение, 2012 - 96 </w:t>
      </w:r>
      <w:proofErr w:type="gramStart"/>
      <w:r w:rsidRPr="004B690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B69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690A" w:rsidRPr="00726667" w:rsidRDefault="004B690A" w:rsidP="004B690A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                                      </w:t>
      </w:r>
      <w:proofErr w:type="spellStart"/>
      <w:proofErr w:type="gramStart"/>
      <w:r w:rsidRPr="00726667">
        <w:rPr>
          <w:rFonts w:ascii="Times New Roman" w:hAnsi="Times New Roman" w:cs="Times New Roman"/>
          <w:b/>
          <w:color w:val="000000"/>
          <w:sz w:val="28"/>
          <w:szCs w:val="28"/>
        </w:rPr>
        <w:t>Интернет-источники</w:t>
      </w:r>
      <w:proofErr w:type="spellEnd"/>
      <w:proofErr w:type="gramEnd"/>
      <w:r w:rsidRPr="00726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B690A" w:rsidRPr="00726667" w:rsidRDefault="004B690A" w:rsidP="004B690A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банк задач ЕГЭ: </w:t>
      </w:r>
      <w:hyperlink r:id="rId6" w:history="1">
        <w:r w:rsidRPr="00726667">
          <w:rPr>
            <w:rStyle w:val="a3"/>
            <w:rFonts w:ascii="Times New Roman" w:hAnsi="Times New Roman" w:cs="Times New Roman"/>
            <w:sz w:val="28"/>
            <w:szCs w:val="28"/>
          </w:rPr>
          <w:t>http://mathege.ru</w:t>
        </w:r>
      </w:hyperlink>
    </w:p>
    <w:p w:rsidR="004B690A" w:rsidRPr="00726667" w:rsidRDefault="004B690A" w:rsidP="004B690A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6667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726667">
        <w:rPr>
          <w:rFonts w:ascii="Times New Roman" w:hAnsi="Times New Roman" w:cs="Times New Roman"/>
          <w:color w:val="000000"/>
          <w:sz w:val="28"/>
          <w:szCs w:val="28"/>
        </w:rPr>
        <w:t xml:space="preserve"> тесты:</w:t>
      </w:r>
    </w:p>
    <w:p w:rsidR="004B690A" w:rsidRPr="00726667" w:rsidRDefault="004B690A" w:rsidP="004B690A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26667">
          <w:rPr>
            <w:rStyle w:val="a3"/>
            <w:rFonts w:ascii="Times New Roman" w:hAnsi="Times New Roman" w:cs="Times New Roman"/>
            <w:sz w:val="28"/>
            <w:szCs w:val="28"/>
          </w:rPr>
          <w:t>http://uztest.ru/exam?idexam=25</w:t>
        </w:r>
      </w:hyperlink>
    </w:p>
    <w:p w:rsidR="004B690A" w:rsidRPr="00726667" w:rsidRDefault="004B690A" w:rsidP="004B69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26667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Pr="00726667">
          <w:rPr>
            <w:rStyle w:val="a3"/>
            <w:rFonts w:ascii="Times New Roman" w:hAnsi="Times New Roman" w:cs="Times New Roman"/>
            <w:sz w:val="28"/>
            <w:szCs w:val="28"/>
          </w:rPr>
          <w:t>http://egeru.ru</w:t>
        </w:r>
      </w:hyperlink>
    </w:p>
    <w:p w:rsidR="004B690A" w:rsidRPr="00726667" w:rsidRDefault="004B690A" w:rsidP="004B690A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26667">
          <w:rPr>
            <w:rStyle w:val="a3"/>
            <w:rFonts w:ascii="Times New Roman" w:hAnsi="Times New Roman" w:cs="Times New Roman"/>
            <w:sz w:val="28"/>
            <w:szCs w:val="28"/>
          </w:rPr>
          <w:t>http://reshuege.ru/</w:t>
        </w:r>
      </w:hyperlink>
    </w:p>
    <w:p w:rsidR="004B690A" w:rsidRPr="004B690A" w:rsidRDefault="004B690A" w:rsidP="004B6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67" w:rsidRPr="004B690A" w:rsidRDefault="00726667" w:rsidP="0072666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726667" w:rsidRPr="004B690A" w:rsidTr="00D55773">
        <w:tc>
          <w:tcPr>
            <w:tcW w:w="5000" w:type="pct"/>
            <w:shd w:val="clear" w:color="auto" w:fill="FFFFFF"/>
            <w:hideMark/>
          </w:tcPr>
          <w:p w:rsidR="00726667" w:rsidRPr="004B690A" w:rsidRDefault="00726667" w:rsidP="004B690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en-US"/>
              </w:rPr>
            </w:pPr>
          </w:p>
        </w:tc>
      </w:tr>
    </w:tbl>
    <w:p w:rsidR="00726667" w:rsidRPr="00726667" w:rsidRDefault="00726667" w:rsidP="00726667">
      <w:pPr>
        <w:rPr>
          <w:rFonts w:ascii="Times New Roman" w:hAnsi="Times New Roman" w:cs="Times New Roman"/>
          <w:vanish/>
          <w:sz w:val="28"/>
          <w:szCs w:val="28"/>
        </w:rPr>
      </w:pPr>
    </w:p>
    <w:p w:rsidR="00726667" w:rsidRPr="00726667" w:rsidRDefault="00726667" w:rsidP="004B690A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67D" w:rsidRPr="00726667" w:rsidRDefault="006D567D" w:rsidP="006D567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67D" w:rsidRPr="00726667" w:rsidRDefault="006D567D">
      <w:pPr>
        <w:rPr>
          <w:rFonts w:ascii="Times New Roman" w:hAnsi="Times New Roman" w:cs="Times New Roman"/>
          <w:sz w:val="28"/>
          <w:szCs w:val="28"/>
        </w:rPr>
      </w:pPr>
    </w:p>
    <w:sectPr w:rsidR="006D567D" w:rsidRPr="00726667" w:rsidSect="00F85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58C"/>
    <w:multiLevelType w:val="hybridMultilevel"/>
    <w:tmpl w:val="A68030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80DF0"/>
    <w:multiLevelType w:val="multilevel"/>
    <w:tmpl w:val="A72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95B5F"/>
    <w:multiLevelType w:val="multilevel"/>
    <w:tmpl w:val="104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7571D1"/>
    <w:multiLevelType w:val="multilevel"/>
    <w:tmpl w:val="679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727BB2"/>
    <w:multiLevelType w:val="multilevel"/>
    <w:tmpl w:val="5BB4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0BA"/>
    <w:rsid w:val="000F23A1"/>
    <w:rsid w:val="001F0555"/>
    <w:rsid w:val="004B690A"/>
    <w:rsid w:val="004E11D9"/>
    <w:rsid w:val="00616D6D"/>
    <w:rsid w:val="006A671B"/>
    <w:rsid w:val="006D567D"/>
    <w:rsid w:val="006D7AE3"/>
    <w:rsid w:val="00726667"/>
    <w:rsid w:val="00827AF0"/>
    <w:rsid w:val="00940D4B"/>
    <w:rsid w:val="00945B76"/>
    <w:rsid w:val="00A06828"/>
    <w:rsid w:val="00A65D93"/>
    <w:rsid w:val="00E90050"/>
    <w:rsid w:val="00EA3075"/>
    <w:rsid w:val="00F8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6667"/>
    <w:rPr>
      <w:color w:val="0000FF"/>
      <w:u w:val="single"/>
    </w:rPr>
  </w:style>
  <w:style w:type="table" w:styleId="a4">
    <w:name w:val="Table Grid"/>
    <w:basedOn w:val="a1"/>
    <w:uiPriority w:val="59"/>
    <w:rsid w:val="006D7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r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ztest.ru/exam?idexam=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heg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wn.ctege.info/ege/2012/book/matem/matem2012reshenieC1koryanov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2003-12-31T21:08:00Z</dcterms:created>
  <dcterms:modified xsi:type="dcterms:W3CDTF">2003-12-31T21:33:00Z</dcterms:modified>
</cp:coreProperties>
</file>