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F8" w:rsidRPr="00BA3DF8" w:rsidRDefault="00271CA8" w:rsidP="00271CA8">
      <w:pPr>
        <w:jc w:val="center"/>
        <w:rPr>
          <w:rFonts w:cs="Aharoni"/>
          <w:b/>
          <w:color w:val="000000"/>
          <w:sz w:val="28"/>
          <w:szCs w:val="28"/>
          <w:shd w:val="clear" w:color="auto" w:fill="FFFFFF"/>
        </w:rPr>
      </w:pPr>
      <w:r>
        <w:rPr>
          <w:rFonts w:cs="Aharoni"/>
          <w:b/>
          <w:color w:val="000000"/>
          <w:sz w:val="28"/>
          <w:szCs w:val="28"/>
          <w:shd w:val="clear" w:color="auto" w:fill="FFFFFF"/>
        </w:rPr>
        <w:t xml:space="preserve">Использование лечебной физкультуры в детском саду  для профилактики и </w:t>
      </w:r>
      <w:r w:rsidR="00BA3DF8" w:rsidRPr="00BA3DF8">
        <w:rPr>
          <w:rFonts w:cs="Aharoni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Aharoni"/>
          <w:b/>
          <w:color w:val="000000"/>
          <w:sz w:val="28"/>
          <w:szCs w:val="28"/>
          <w:shd w:val="clear" w:color="auto" w:fill="FFFFFF"/>
        </w:rPr>
        <w:t xml:space="preserve">лечения </w:t>
      </w:r>
      <w:r w:rsidR="00BA3DF8" w:rsidRPr="00BA3DF8">
        <w:rPr>
          <w:rFonts w:cs="Aharoni"/>
          <w:b/>
          <w:color w:val="000000"/>
          <w:sz w:val="28"/>
          <w:szCs w:val="28"/>
          <w:shd w:val="clear" w:color="auto" w:fill="FFFFFF"/>
        </w:rPr>
        <w:t>плоскостопи</w:t>
      </w:r>
      <w:r>
        <w:rPr>
          <w:rFonts w:cs="Aharoni"/>
          <w:b/>
          <w:color w:val="000000"/>
          <w:sz w:val="28"/>
          <w:szCs w:val="28"/>
          <w:shd w:val="clear" w:color="auto" w:fill="FFFFFF"/>
        </w:rPr>
        <w:t>я</w:t>
      </w:r>
    </w:p>
    <w:p w:rsidR="00BA3DF8" w:rsidRDefault="00BA3DF8" w:rsidP="00BA3DF8">
      <w:pPr>
        <w:jc w:val="both"/>
        <w:rPr>
          <w:rFonts w:cs="Aharoni"/>
          <w:sz w:val="28"/>
          <w:szCs w:val="28"/>
        </w:rPr>
      </w:pPr>
      <w:r w:rsidRPr="00BA3DF8">
        <w:rPr>
          <w:rFonts w:cs="Aharoni"/>
          <w:color w:val="000000"/>
          <w:sz w:val="28"/>
          <w:szCs w:val="28"/>
          <w:shd w:val="clear" w:color="auto" w:fill="FFFFFF"/>
        </w:rPr>
        <w:t>Лечебная физкультура занимает важное место в лечении всех форм плоскостопия. Упражнения лечебной гимнастики укрепляют мышцы, поддерживающие свод и способствующие натяжению связочного аппарата,</w:t>
      </w:r>
      <w:r w:rsidRPr="00BA3DF8">
        <w:rPr>
          <w:rFonts w:cs="Aharoni"/>
          <w:sz w:val="28"/>
          <w:szCs w:val="28"/>
        </w:rPr>
        <w:t xml:space="preserve"> исправляют неправильную установку стоп, воспитывают стереотип правильного положения всего тела и нижних конечностей при состоянии и ходьбе.</w:t>
      </w:r>
    </w:p>
    <w:p w:rsidR="00271CA8" w:rsidRPr="00BA3DF8" w:rsidRDefault="00271CA8" w:rsidP="00BA3DF8">
      <w:pPr>
        <w:jc w:val="both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Детей с диагнозом плоскостопие не становится меньше, поэтому я использую в своей работе с детьми следующие упражнения. Их можно выполнять каждый день, включая в различные режимные моменты </w:t>
      </w:r>
      <w:proofErr w:type="gramStart"/>
      <w:r>
        <w:rPr>
          <w:rFonts w:cs="Aharoni"/>
          <w:sz w:val="28"/>
          <w:szCs w:val="28"/>
        </w:rPr>
        <w:t>-у</w:t>
      </w:r>
      <w:proofErr w:type="gramEnd"/>
      <w:r>
        <w:rPr>
          <w:rFonts w:cs="Aharoni"/>
          <w:sz w:val="28"/>
          <w:szCs w:val="28"/>
        </w:rPr>
        <w:t>треннюю зарядку, динами</w:t>
      </w:r>
      <w:r w:rsidR="00D215D3">
        <w:rPr>
          <w:rFonts w:cs="Aharoni"/>
          <w:sz w:val="28"/>
          <w:szCs w:val="28"/>
        </w:rPr>
        <w:t>ческие паузы, корри</w:t>
      </w:r>
      <w:r>
        <w:rPr>
          <w:rFonts w:cs="Aharoni"/>
          <w:sz w:val="28"/>
          <w:szCs w:val="28"/>
        </w:rPr>
        <w:t xml:space="preserve">гирующую </w:t>
      </w:r>
      <w:r w:rsidR="00D215D3">
        <w:rPr>
          <w:rFonts w:cs="Aharoni"/>
          <w:sz w:val="28"/>
          <w:szCs w:val="28"/>
        </w:rPr>
        <w:t>гимнастику после сна – выборочно или весь комплекс.</w:t>
      </w:r>
    </w:p>
    <w:p w:rsidR="00BA3DF8" w:rsidRPr="00BA3DF8" w:rsidRDefault="00BA3DF8" w:rsidP="00BA3DF8">
      <w:pPr>
        <w:pStyle w:val="a3"/>
        <w:jc w:val="both"/>
        <w:rPr>
          <w:rFonts w:asciiTheme="minorHAnsi" w:hAnsiTheme="minorHAnsi" w:cs="Aharoni"/>
          <w:b/>
          <w:color w:val="000000"/>
          <w:sz w:val="28"/>
          <w:szCs w:val="28"/>
        </w:rPr>
      </w:pPr>
      <w:r w:rsidRPr="00BA3DF8">
        <w:rPr>
          <w:rFonts w:asciiTheme="minorHAnsi" w:hAnsiTheme="minorHAnsi" w:cs="Aharoni"/>
          <w:b/>
          <w:color w:val="000000"/>
          <w:sz w:val="28"/>
          <w:szCs w:val="28"/>
        </w:rPr>
        <w:t>Из исходного положения лежа:</w:t>
      </w:r>
    </w:p>
    <w:p w:rsidR="00BA3DF8" w:rsidRPr="00BA3DF8" w:rsidRDefault="00BA3DF8" w:rsidP="00BA3DF8">
      <w:pPr>
        <w:pStyle w:val="a3"/>
        <w:jc w:val="both"/>
        <w:rPr>
          <w:rFonts w:asciiTheme="minorHAnsi" w:hAnsiTheme="minorHAnsi" w:cs="Aharoni"/>
          <w:color w:val="000000"/>
          <w:sz w:val="28"/>
          <w:szCs w:val="28"/>
        </w:rPr>
      </w:pPr>
      <w:r w:rsidRPr="00BA3DF8">
        <w:rPr>
          <w:rFonts w:asciiTheme="minorHAnsi" w:hAnsiTheme="minorHAnsi" w:cs="Aharoni"/>
          <w:color w:val="000000"/>
          <w:sz w:val="28"/>
          <w:szCs w:val="28"/>
        </w:rPr>
        <w:t>1. Оттягивание носков стоп с одновременным приподниманием и опусканием их наружного края.</w:t>
      </w:r>
    </w:p>
    <w:p w:rsidR="00BA3DF8" w:rsidRPr="00BA3DF8" w:rsidRDefault="00BA3DF8" w:rsidP="00BA3DF8">
      <w:pPr>
        <w:pStyle w:val="a3"/>
        <w:jc w:val="both"/>
        <w:rPr>
          <w:rFonts w:asciiTheme="minorHAnsi" w:hAnsiTheme="minorHAnsi" w:cs="Aharoni"/>
          <w:color w:val="000000"/>
          <w:sz w:val="28"/>
          <w:szCs w:val="28"/>
        </w:rPr>
      </w:pPr>
      <w:r w:rsidRPr="00BA3DF8">
        <w:rPr>
          <w:rFonts w:asciiTheme="minorHAnsi" w:hAnsiTheme="minorHAnsi" w:cs="Aharoni"/>
          <w:color w:val="000000"/>
          <w:sz w:val="28"/>
          <w:szCs w:val="28"/>
        </w:rPr>
        <w:t>2. Сгибание ног в коленях, упор стопами в пол, разведение пяток в стороны и возврат в исходное положение.</w:t>
      </w:r>
    </w:p>
    <w:p w:rsidR="00BA3DF8" w:rsidRPr="00BA3DF8" w:rsidRDefault="00BA3DF8" w:rsidP="00BA3DF8">
      <w:pPr>
        <w:pStyle w:val="a3"/>
        <w:jc w:val="both"/>
        <w:rPr>
          <w:rFonts w:asciiTheme="minorHAnsi" w:hAnsiTheme="minorHAnsi" w:cs="Aharoni"/>
          <w:color w:val="000000"/>
          <w:sz w:val="28"/>
          <w:szCs w:val="28"/>
        </w:rPr>
      </w:pPr>
      <w:r w:rsidRPr="00BA3DF8">
        <w:rPr>
          <w:rFonts w:asciiTheme="minorHAnsi" w:hAnsiTheme="minorHAnsi" w:cs="Aharoni"/>
          <w:color w:val="000000"/>
          <w:sz w:val="28"/>
          <w:szCs w:val="28"/>
        </w:rPr>
        <w:t>3. В этом же положении - поочередное приподнимание пяток от опоры.</w:t>
      </w:r>
    </w:p>
    <w:p w:rsidR="00BA3DF8" w:rsidRPr="00BA3DF8" w:rsidRDefault="00BA3DF8" w:rsidP="00BA3DF8">
      <w:pPr>
        <w:pStyle w:val="a3"/>
        <w:jc w:val="both"/>
        <w:rPr>
          <w:rFonts w:asciiTheme="minorHAnsi" w:hAnsiTheme="minorHAnsi" w:cs="Aharoni"/>
          <w:sz w:val="28"/>
          <w:szCs w:val="28"/>
        </w:rPr>
      </w:pPr>
      <w:r w:rsidRPr="00BA3DF8">
        <w:rPr>
          <w:rFonts w:asciiTheme="minorHAnsi" w:hAnsiTheme="minorHAnsi" w:cs="Aharoni"/>
          <w:color w:val="000000"/>
          <w:sz w:val="28"/>
          <w:szCs w:val="28"/>
          <w:shd w:val="clear" w:color="auto" w:fill="FFFFFF"/>
        </w:rPr>
        <w:t>4. Лежа на спине,</w:t>
      </w:r>
      <w:r w:rsidRPr="00BA3DF8">
        <w:rPr>
          <w:rFonts w:asciiTheme="minorHAnsi" w:hAnsiTheme="minorHAnsi" w:cs="Aharoni"/>
          <w:sz w:val="28"/>
          <w:szCs w:val="28"/>
        </w:rPr>
        <w:t xml:space="preserve"> круговые движения стоп в одну и другую сторону.</w:t>
      </w:r>
    </w:p>
    <w:p w:rsidR="00BA3DF8" w:rsidRPr="00BA3DF8" w:rsidRDefault="00BA3DF8" w:rsidP="00BA3DF8">
      <w:pPr>
        <w:pStyle w:val="a3"/>
        <w:jc w:val="both"/>
        <w:rPr>
          <w:rFonts w:asciiTheme="minorHAnsi" w:hAnsiTheme="minorHAnsi" w:cs="Aharoni"/>
          <w:b/>
          <w:color w:val="000000"/>
          <w:sz w:val="28"/>
          <w:szCs w:val="28"/>
        </w:rPr>
      </w:pPr>
      <w:r w:rsidRPr="00BA3DF8">
        <w:rPr>
          <w:rFonts w:asciiTheme="minorHAnsi" w:hAnsiTheme="minorHAnsi" w:cs="Aharoni"/>
          <w:b/>
          <w:color w:val="000000"/>
          <w:sz w:val="28"/>
          <w:szCs w:val="28"/>
        </w:rPr>
        <w:t>Из исходного положения сидя:</w:t>
      </w:r>
    </w:p>
    <w:p w:rsidR="00BA3DF8" w:rsidRPr="00BA3DF8" w:rsidRDefault="00BA3DF8" w:rsidP="00BA3DF8">
      <w:pPr>
        <w:pStyle w:val="a3"/>
        <w:jc w:val="both"/>
        <w:rPr>
          <w:rFonts w:asciiTheme="minorHAnsi" w:hAnsiTheme="minorHAnsi" w:cs="Aharoni"/>
          <w:color w:val="000000"/>
          <w:sz w:val="28"/>
          <w:szCs w:val="28"/>
        </w:rPr>
      </w:pPr>
      <w:r w:rsidRPr="00BA3DF8">
        <w:rPr>
          <w:rFonts w:asciiTheme="minorHAnsi" w:hAnsiTheme="minorHAnsi" w:cs="Aharoni"/>
          <w:color w:val="000000"/>
          <w:sz w:val="28"/>
          <w:szCs w:val="28"/>
        </w:rPr>
        <w:t>1. Ноги согнуты в коленях, стопы параллельны, приподнимание пяток вместе и попеременно.</w:t>
      </w:r>
    </w:p>
    <w:p w:rsidR="00BA3DF8" w:rsidRPr="00BA3DF8" w:rsidRDefault="00BA3DF8" w:rsidP="00BA3DF8">
      <w:pPr>
        <w:pStyle w:val="a3"/>
        <w:jc w:val="both"/>
        <w:rPr>
          <w:rStyle w:val="apple-converted-space"/>
          <w:rFonts w:asciiTheme="minorHAnsi" w:hAnsiTheme="minorHAnsi" w:cs="Aharoni"/>
          <w:sz w:val="28"/>
          <w:szCs w:val="28"/>
        </w:rPr>
      </w:pPr>
      <w:r w:rsidRPr="00BA3DF8">
        <w:rPr>
          <w:rFonts w:asciiTheme="minorHAnsi" w:hAnsiTheme="minorHAnsi" w:cs="Aharoni"/>
          <w:color w:val="000000"/>
          <w:sz w:val="28"/>
          <w:szCs w:val="28"/>
        </w:rPr>
        <w:t>2. Разведение и сведение пяток, не отрывая носков от пола</w:t>
      </w:r>
      <w:r w:rsidRPr="00BA3DF8">
        <w:rPr>
          <w:rStyle w:val="apple-converted-space"/>
          <w:rFonts w:asciiTheme="minorHAnsi" w:hAnsiTheme="minorHAnsi" w:cs="Aharoni"/>
          <w:color w:val="000000"/>
          <w:sz w:val="28"/>
          <w:szCs w:val="28"/>
        </w:rPr>
        <w:t>.</w:t>
      </w:r>
    </w:p>
    <w:p w:rsidR="004D1CDA" w:rsidRPr="00BA3DF8" w:rsidRDefault="00BA3DF8" w:rsidP="00BA3DF8">
      <w:pPr>
        <w:jc w:val="both"/>
        <w:rPr>
          <w:rStyle w:val="apple-converted-space"/>
          <w:rFonts w:cs="Aharoni"/>
          <w:color w:val="000000"/>
          <w:sz w:val="28"/>
          <w:szCs w:val="28"/>
        </w:rPr>
      </w:pPr>
      <w:r w:rsidRPr="00BA3DF8">
        <w:rPr>
          <w:rStyle w:val="apple-converted-space"/>
          <w:rFonts w:cs="Aharoni"/>
          <w:color w:val="000000"/>
          <w:sz w:val="28"/>
          <w:szCs w:val="28"/>
        </w:rPr>
        <w:t>3. Катание палки с шипами или мячика – “ёжика” подошвами.</w:t>
      </w:r>
    </w:p>
    <w:p w:rsidR="00BA3DF8" w:rsidRPr="00BA3DF8" w:rsidRDefault="00BA3DF8" w:rsidP="00BA3DF8">
      <w:pPr>
        <w:pStyle w:val="a3"/>
        <w:rPr>
          <w:rFonts w:asciiTheme="minorHAnsi" w:hAnsiTheme="minorHAnsi" w:cs="Tahoma"/>
          <w:b/>
          <w:color w:val="000000"/>
          <w:sz w:val="28"/>
          <w:szCs w:val="28"/>
        </w:rPr>
      </w:pPr>
      <w:r w:rsidRPr="00BA3DF8">
        <w:rPr>
          <w:rFonts w:asciiTheme="minorHAnsi" w:hAnsiTheme="minorHAnsi" w:cs="Tahoma"/>
          <w:b/>
          <w:color w:val="000000"/>
          <w:sz w:val="28"/>
          <w:szCs w:val="28"/>
        </w:rPr>
        <w:t>Из исходного положения стоя:</w:t>
      </w:r>
    </w:p>
    <w:p w:rsidR="00BA3DF8" w:rsidRPr="00BA3DF8" w:rsidRDefault="00BA3DF8" w:rsidP="00BA3DF8">
      <w:pPr>
        <w:pStyle w:val="a3"/>
        <w:rPr>
          <w:rFonts w:asciiTheme="minorHAnsi" w:hAnsiTheme="minorHAnsi" w:cs="Tahoma"/>
          <w:color w:val="000000"/>
          <w:sz w:val="28"/>
          <w:szCs w:val="28"/>
        </w:rPr>
      </w:pPr>
      <w:r w:rsidRPr="00BA3DF8">
        <w:rPr>
          <w:rFonts w:asciiTheme="minorHAnsi" w:hAnsiTheme="minorHAnsi" w:cs="Tahoma"/>
          <w:color w:val="000000"/>
          <w:sz w:val="28"/>
          <w:szCs w:val="28"/>
        </w:rPr>
        <w:t>1. Стопы параллельны, на ширине ступни, руки на поясе. Приподнимание на носки вместе и попеременно. Перекат с пятки на носки и обратно.</w:t>
      </w:r>
    </w:p>
    <w:p w:rsidR="00BA3DF8" w:rsidRPr="00BA3DF8" w:rsidRDefault="00BA3DF8" w:rsidP="00BA3DF8">
      <w:pPr>
        <w:jc w:val="both"/>
        <w:rPr>
          <w:rFonts w:cs="Tahoma"/>
          <w:color w:val="000000"/>
          <w:sz w:val="28"/>
          <w:szCs w:val="28"/>
          <w:shd w:val="clear" w:color="auto" w:fill="FFFFFF"/>
        </w:rPr>
      </w:pPr>
      <w:r w:rsidRPr="00BA3DF8">
        <w:rPr>
          <w:rFonts w:cs="Tahoma"/>
          <w:color w:val="000000"/>
          <w:sz w:val="28"/>
          <w:szCs w:val="28"/>
          <w:shd w:val="clear" w:color="auto" w:fill="FFFFFF"/>
        </w:rPr>
        <w:t>2. Встать на наружные края стоп, вернуться в исходное положение.</w:t>
      </w:r>
    </w:p>
    <w:p w:rsidR="00BA3DF8" w:rsidRPr="00BA3DF8" w:rsidRDefault="00BA3DF8" w:rsidP="00BA3DF8">
      <w:pPr>
        <w:jc w:val="both"/>
        <w:rPr>
          <w:rFonts w:cs="Tahoma"/>
          <w:color w:val="000000"/>
          <w:sz w:val="28"/>
          <w:szCs w:val="28"/>
          <w:shd w:val="clear" w:color="auto" w:fill="FFFFFF"/>
        </w:rPr>
      </w:pPr>
      <w:r w:rsidRPr="00BA3DF8">
        <w:rPr>
          <w:rFonts w:cs="Tahoma"/>
          <w:color w:val="000000"/>
          <w:sz w:val="28"/>
          <w:szCs w:val="28"/>
          <w:shd w:val="clear" w:color="auto" w:fill="FFFFFF"/>
        </w:rPr>
        <w:lastRenderedPageBreak/>
        <w:t>3. Стоя, стопы параллельны - поочередное поднимание пяток, без отрыва пальцев стоп от пола, ходьба на месте.</w:t>
      </w:r>
    </w:p>
    <w:p w:rsidR="00BA3DF8" w:rsidRPr="00BA3DF8" w:rsidRDefault="00BA3DF8" w:rsidP="00BA3DF8">
      <w:pPr>
        <w:jc w:val="both"/>
        <w:rPr>
          <w:rFonts w:cs="Tahoma"/>
          <w:color w:val="000000"/>
          <w:sz w:val="28"/>
          <w:szCs w:val="28"/>
          <w:shd w:val="clear" w:color="auto" w:fill="FFFFFF"/>
        </w:rPr>
      </w:pPr>
      <w:r w:rsidRPr="00BA3DF8">
        <w:rPr>
          <w:rFonts w:cs="Tahoma"/>
          <w:color w:val="000000"/>
          <w:sz w:val="28"/>
          <w:szCs w:val="28"/>
          <w:shd w:val="clear" w:color="auto" w:fill="FFFFFF"/>
        </w:rPr>
        <w:t>4. Стоя на гимнастической палке, стопы параллельны. Приседания и полуприседания.</w:t>
      </w:r>
    </w:p>
    <w:p w:rsidR="00BA3DF8" w:rsidRPr="00BA3DF8" w:rsidRDefault="00BA3DF8" w:rsidP="00BA3DF8">
      <w:pPr>
        <w:pStyle w:val="a3"/>
        <w:rPr>
          <w:rFonts w:asciiTheme="minorHAnsi" w:hAnsiTheme="minorHAnsi" w:cs="Tahoma"/>
          <w:b/>
          <w:color w:val="000000"/>
          <w:sz w:val="28"/>
          <w:szCs w:val="28"/>
        </w:rPr>
      </w:pPr>
      <w:r w:rsidRPr="00BA3DF8">
        <w:rPr>
          <w:rFonts w:asciiTheme="minorHAnsi" w:hAnsiTheme="minorHAnsi" w:cs="Tahoma"/>
          <w:b/>
          <w:color w:val="000000"/>
          <w:sz w:val="28"/>
          <w:szCs w:val="28"/>
        </w:rPr>
        <w:t>Упражнения при ходьбе:</w:t>
      </w:r>
    </w:p>
    <w:p w:rsidR="00BA3DF8" w:rsidRPr="00BA3DF8" w:rsidRDefault="00BA3DF8" w:rsidP="00BA3DF8">
      <w:pPr>
        <w:pStyle w:val="a3"/>
        <w:rPr>
          <w:rFonts w:asciiTheme="minorHAnsi" w:hAnsiTheme="minorHAnsi" w:cs="Tahoma"/>
          <w:color w:val="000000"/>
          <w:sz w:val="28"/>
          <w:szCs w:val="28"/>
        </w:rPr>
      </w:pPr>
      <w:r w:rsidRPr="00BA3DF8">
        <w:rPr>
          <w:rFonts w:asciiTheme="minorHAnsi" w:hAnsiTheme="minorHAnsi" w:cs="Tahoma"/>
          <w:color w:val="000000"/>
          <w:sz w:val="28"/>
          <w:szCs w:val="28"/>
        </w:rPr>
        <w:t>1. Ходьба на носках.</w:t>
      </w:r>
    </w:p>
    <w:p w:rsidR="00BA3DF8" w:rsidRPr="00BA3DF8" w:rsidRDefault="00BA3DF8" w:rsidP="00BA3DF8">
      <w:pPr>
        <w:pStyle w:val="a3"/>
        <w:rPr>
          <w:rFonts w:asciiTheme="minorHAnsi" w:hAnsiTheme="minorHAnsi" w:cs="Tahoma"/>
          <w:color w:val="000000"/>
          <w:sz w:val="28"/>
          <w:szCs w:val="28"/>
        </w:rPr>
      </w:pPr>
      <w:r w:rsidRPr="00BA3DF8">
        <w:rPr>
          <w:rFonts w:asciiTheme="minorHAnsi" w:hAnsiTheme="minorHAnsi" w:cs="Tahoma"/>
          <w:color w:val="000000"/>
          <w:sz w:val="28"/>
          <w:szCs w:val="28"/>
        </w:rPr>
        <w:t>2. Ходьба на наружных краях стоп.</w:t>
      </w:r>
    </w:p>
    <w:p w:rsidR="00BA3DF8" w:rsidRPr="00BA3DF8" w:rsidRDefault="00D215D3" w:rsidP="00BA3DF8">
      <w:pPr>
        <w:pStyle w:val="a3"/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 xml:space="preserve">3. Ходьба на носках в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полу</w:t>
      </w:r>
      <w:r w:rsidR="00BA3DF8" w:rsidRPr="00BA3DF8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приседе</w:t>
      </w:r>
      <w:proofErr w:type="spellEnd"/>
      <w:r w:rsidR="00BA3DF8" w:rsidRPr="00BA3DF8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.</w:t>
      </w:r>
    </w:p>
    <w:p w:rsidR="00BA3DF8" w:rsidRPr="00BA3DF8" w:rsidRDefault="00BA3DF8" w:rsidP="00BA3DF8">
      <w:pPr>
        <w:pStyle w:val="a3"/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</w:pPr>
      <w:r w:rsidRPr="00BA3DF8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4. Ходьба на носках с высоким подниманием коленей.</w:t>
      </w:r>
    </w:p>
    <w:p w:rsidR="00BA3DF8" w:rsidRPr="00BA3DF8" w:rsidRDefault="00BA3DF8" w:rsidP="00BA3DF8">
      <w:pPr>
        <w:pStyle w:val="a3"/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</w:pPr>
      <w:r w:rsidRPr="00BA3DF8">
        <w:rPr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5. Ходьба на месте по массажному коврику.</w:t>
      </w:r>
    </w:p>
    <w:p w:rsidR="00BA3DF8" w:rsidRPr="00BA3DF8" w:rsidRDefault="00D215D3" w:rsidP="00BA3DF8">
      <w:pPr>
        <w:jc w:val="both"/>
        <w:rPr>
          <w:rFonts w:cs="Tahoma"/>
          <w:color w:val="000000"/>
          <w:sz w:val="28"/>
          <w:szCs w:val="28"/>
          <w:shd w:val="clear" w:color="auto" w:fill="FFFFFF"/>
        </w:rPr>
      </w:pPr>
      <w:r>
        <w:rPr>
          <w:rFonts w:cs="Tahoma"/>
          <w:color w:val="000000"/>
          <w:sz w:val="28"/>
          <w:szCs w:val="28"/>
          <w:shd w:val="clear" w:color="auto" w:fill="FFFFFF"/>
        </w:rPr>
        <w:t xml:space="preserve">Для укрепления мышц, активно участвующих в поддержании сводов стоп, я советую родителям </w:t>
      </w:r>
      <w:r w:rsidR="00D61413">
        <w:rPr>
          <w:rFonts w:cs="Tahoma"/>
          <w:color w:val="000000"/>
          <w:sz w:val="28"/>
          <w:szCs w:val="28"/>
          <w:shd w:val="clear" w:color="auto" w:fill="FFFFFF"/>
        </w:rPr>
        <w:t xml:space="preserve">по возможности </w:t>
      </w:r>
      <w:r>
        <w:rPr>
          <w:rFonts w:cs="Tahoma"/>
          <w:color w:val="000000"/>
          <w:sz w:val="28"/>
          <w:szCs w:val="28"/>
          <w:shd w:val="clear" w:color="auto" w:fill="FFFFFF"/>
        </w:rPr>
        <w:t>использовать летом на даче ходьбу босиком п</w:t>
      </w:r>
      <w:r w:rsidR="00D61413">
        <w:rPr>
          <w:rFonts w:cs="Tahoma"/>
          <w:color w:val="000000"/>
          <w:sz w:val="28"/>
          <w:szCs w:val="28"/>
          <w:shd w:val="clear" w:color="auto" w:fill="FFFFFF"/>
        </w:rPr>
        <w:t xml:space="preserve">о рыхлой почве, песку, плавание. Укреплению мышечно-связочного аппарата способствует также </w:t>
      </w:r>
      <w:bookmarkStart w:id="0" w:name="_GoBack"/>
      <w:bookmarkEnd w:id="0"/>
      <w:r w:rsidR="00D61413">
        <w:rPr>
          <w:rFonts w:cs="Tahoma"/>
          <w:color w:val="000000"/>
          <w:sz w:val="28"/>
          <w:szCs w:val="28"/>
          <w:shd w:val="clear" w:color="auto" w:fill="FFFFFF"/>
        </w:rPr>
        <w:t>массаж передней и внутренней поверхности голени, подошвенной поверхности стопы.</w:t>
      </w:r>
    </w:p>
    <w:p w:rsidR="00BA3DF8" w:rsidRPr="00BA3DF8" w:rsidRDefault="00BA3DF8" w:rsidP="00BA3DF8">
      <w:pPr>
        <w:jc w:val="both"/>
        <w:rPr>
          <w:rFonts w:cs="Aharoni"/>
          <w:sz w:val="28"/>
          <w:szCs w:val="28"/>
        </w:rPr>
      </w:pPr>
    </w:p>
    <w:sectPr w:rsidR="00BA3DF8" w:rsidRPr="00BA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F8"/>
    <w:rsid w:val="00271CA8"/>
    <w:rsid w:val="004D1CDA"/>
    <w:rsid w:val="00BA3DF8"/>
    <w:rsid w:val="00D215D3"/>
    <w:rsid w:val="00D6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3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3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Cергей</cp:lastModifiedBy>
  <cp:revision>2</cp:revision>
  <dcterms:created xsi:type="dcterms:W3CDTF">2015-06-28T15:29:00Z</dcterms:created>
  <dcterms:modified xsi:type="dcterms:W3CDTF">2015-06-28T16:24:00Z</dcterms:modified>
</cp:coreProperties>
</file>