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>Цель.  Воспитывать  у детей желание к здоровому образу    жизни. Расширять знания детей о здоровой, полезной пище. Развивать сценическую речь,  актерское мастерство,  творческие способности детей.</w:t>
      </w:r>
      <w:r w:rsidRPr="00B2532A">
        <w:rPr>
          <w:rFonts w:ascii="Times New Roman" w:hAnsi="Times New Roman" w:cs="Times New Roman"/>
          <w:sz w:val="28"/>
          <w:szCs w:val="28"/>
        </w:rPr>
        <w:tab/>
      </w:r>
      <w:r w:rsidRPr="00B2532A">
        <w:rPr>
          <w:rFonts w:ascii="Times New Roman" w:hAnsi="Times New Roman" w:cs="Times New Roman"/>
          <w:sz w:val="28"/>
          <w:szCs w:val="28"/>
        </w:rPr>
        <w:tab/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>Материал и оборудование: трон, костюмы персонажей, бутафорские упаковки витаминов.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>Действующие лица и исполнители дети: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Царь-Горох, Картошка, Капуста, Помидор, Лук, Морковь, Петрушка, Пажи.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>Ход представления.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>Звучит «Менуэт»  В. А. Моцарта, входят сказочные герои, в костюмах овощей.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Царь Горох сидит на троне.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>Картошка: А по какому случаю сегодня бал?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>Помидор: Наш Царь-Горох сегодня славит витамины!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>Вбегают пажи.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>1.</w:t>
      </w:r>
      <w:r w:rsidRPr="00B2532A">
        <w:rPr>
          <w:rFonts w:ascii="Times New Roman" w:hAnsi="Times New Roman" w:cs="Times New Roman"/>
          <w:sz w:val="28"/>
          <w:szCs w:val="28"/>
        </w:rPr>
        <w:tab/>
        <w:t>Заряд бодрости дарят «</w:t>
      </w:r>
      <w:proofErr w:type="spellStart"/>
      <w:r w:rsidRPr="00B2532A">
        <w:rPr>
          <w:rFonts w:ascii="Times New Roman" w:hAnsi="Times New Roman" w:cs="Times New Roman"/>
          <w:sz w:val="28"/>
          <w:szCs w:val="28"/>
        </w:rPr>
        <w:t>Юникап</w:t>
      </w:r>
      <w:proofErr w:type="spellEnd"/>
      <w:r w:rsidRPr="00B2532A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B2532A">
        <w:rPr>
          <w:rFonts w:ascii="Times New Roman" w:hAnsi="Times New Roman" w:cs="Times New Roman"/>
          <w:sz w:val="28"/>
          <w:szCs w:val="28"/>
        </w:rPr>
        <w:t>Дейли</w:t>
      </w:r>
      <w:proofErr w:type="spellEnd"/>
      <w:r w:rsidRPr="00B2532A">
        <w:rPr>
          <w:rFonts w:ascii="Times New Roman" w:hAnsi="Times New Roman" w:cs="Times New Roman"/>
          <w:sz w:val="28"/>
          <w:szCs w:val="28"/>
        </w:rPr>
        <w:t>-Пак»!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Усталость вашу исцелит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r w:rsidRPr="00B2532A">
        <w:rPr>
          <w:rFonts w:ascii="Times New Roman" w:hAnsi="Times New Roman" w:cs="Times New Roman"/>
          <w:sz w:val="28"/>
          <w:szCs w:val="28"/>
        </w:rPr>
        <w:t>вит</w:t>
      </w:r>
      <w:proofErr w:type="spellEnd"/>
      <w:r w:rsidRPr="00B2532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2532A">
        <w:rPr>
          <w:rFonts w:ascii="Times New Roman" w:hAnsi="Times New Roman" w:cs="Times New Roman"/>
          <w:sz w:val="28"/>
          <w:szCs w:val="28"/>
        </w:rPr>
        <w:t>Ревит</w:t>
      </w:r>
      <w:proofErr w:type="spellEnd"/>
      <w:r w:rsidRPr="00B2532A">
        <w:rPr>
          <w:rFonts w:ascii="Times New Roman" w:hAnsi="Times New Roman" w:cs="Times New Roman"/>
          <w:sz w:val="28"/>
          <w:szCs w:val="28"/>
        </w:rPr>
        <w:t>» и «Алфавит».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>Капуста: Все витамины в комплексе, чудесно! А упаковка – это интересно!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>Картошка: но действуют все витамины, когда в аптеку сходишь ты за ними.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Капуста: А цена, всем доступна ли она? Ах, заморская реклама, иногда ты 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      просто драма!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Царь-Горох: Друзья, о чем здесь спор? Мы с вами лучшие из </w:t>
      </w:r>
      <w:proofErr w:type="gramStart"/>
      <w:r w:rsidRPr="00B2532A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B253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            кладовые, где витаминов просто тьма. Реклама тоже нам нужна.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Капуста: Тогда начнем: 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     Позвольте представиться,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     Капуста белокочанная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     Не только красотою славится.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     Я с макушки побелела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     И уже вполне поспела.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     Хоть варите, хоть солите,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     Поступайте, как хотите!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     И </w:t>
      </w:r>
      <w:proofErr w:type="spellStart"/>
      <w:r w:rsidRPr="00B2532A">
        <w:rPr>
          <w:rFonts w:ascii="Times New Roman" w:hAnsi="Times New Roman" w:cs="Times New Roman"/>
          <w:sz w:val="28"/>
          <w:szCs w:val="28"/>
        </w:rPr>
        <w:t>хрустяща</w:t>
      </w:r>
      <w:proofErr w:type="spellEnd"/>
      <w:r w:rsidRPr="00B2532A">
        <w:rPr>
          <w:rFonts w:ascii="Times New Roman" w:hAnsi="Times New Roman" w:cs="Times New Roman"/>
          <w:sz w:val="28"/>
          <w:szCs w:val="28"/>
        </w:rPr>
        <w:t>, и свежа,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     Положите в салат и ешьте меня!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>Овощи (поют): А в салате из капусты и моркови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                Много витамина «С»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                Те, кого им угощают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                Изменяются в лице!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>Вбегает 1 паж: Ваше Величество, надвигается опасность. Грипп!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>Помидор: как это ужасно!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>2 паж входит, чихая.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>Морковь: как это опасно!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>Картошка: Что же делать? Как тут быть?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>Царь-Горох: Вирус надо победить!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>Лук: по всему известна свету Луковиц семья.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B2532A">
        <w:rPr>
          <w:rFonts w:ascii="Times New Roman" w:hAnsi="Times New Roman" w:cs="Times New Roman"/>
          <w:sz w:val="28"/>
          <w:szCs w:val="28"/>
        </w:rPr>
        <w:t>Чиполлуча</w:t>
      </w:r>
      <w:proofErr w:type="spellEnd"/>
      <w:r w:rsidRPr="00B25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32A">
        <w:rPr>
          <w:rFonts w:ascii="Times New Roman" w:hAnsi="Times New Roman" w:cs="Times New Roman"/>
          <w:sz w:val="28"/>
          <w:szCs w:val="28"/>
        </w:rPr>
        <w:t>Чиполлето</w:t>
      </w:r>
      <w:proofErr w:type="spellEnd"/>
      <w:r w:rsidRPr="00B25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32A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B2532A">
        <w:rPr>
          <w:rFonts w:ascii="Times New Roman" w:hAnsi="Times New Roman" w:cs="Times New Roman"/>
          <w:sz w:val="28"/>
          <w:szCs w:val="28"/>
        </w:rPr>
        <w:t xml:space="preserve"> – я!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lastRenderedPageBreak/>
        <w:t xml:space="preserve">         Хоть на вкус и горький лук,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Очень важный овощ я.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Все микробы пропадут,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Только в рот возьмешь меня!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И боится меня кашель,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Насморк  сразу убегает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Пропадет твоя простуда,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Лишь почует запах лука.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И в любое время года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Все на стол меня берут.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2532A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B2532A">
        <w:rPr>
          <w:rFonts w:ascii="Times New Roman" w:hAnsi="Times New Roman" w:cs="Times New Roman"/>
          <w:sz w:val="28"/>
          <w:szCs w:val="28"/>
        </w:rPr>
        <w:t xml:space="preserve"> важный от простуды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Витамин во мне живет.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Просто чудо-аскорбинка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Или «С» его зовут.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>Морковь: «С», конечно, важный, нужный витамин.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       Но есть ещё другие, нужные такие.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       Полезные для роста, красоты, здоровья.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       Посмотрите на меня- 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       Есть во мне и «К» и «А»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B2532A">
        <w:rPr>
          <w:rFonts w:ascii="Times New Roman" w:hAnsi="Times New Roman" w:cs="Times New Roman"/>
          <w:sz w:val="28"/>
          <w:szCs w:val="28"/>
        </w:rPr>
        <w:t>орковочка</w:t>
      </w:r>
      <w:proofErr w:type="spellEnd"/>
      <w:r w:rsidRPr="00B2532A">
        <w:rPr>
          <w:rFonts w:ascii="Times New Roman" w:hAnsi="Times New Roman" w:cs="Times New Roman"/>
          <w:sz w:val="28"/>
          <w:szCs w:val="28"/>
        </w:rPr>
        <w:t>, вкусна,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B2532A">
        <w:rPr>
          <w:rFonts w:ascii="Times New Roman" w:hAnsi="Times New Roman" w:cs="Times New Roman"/>
          <w:sz w:val="28"/>
          <w:szCs w:val="28"/>
        </w:rPr>
        <w:t>орковочка</w:t>
      </w:r>
      <w:proofErr w:type="spellEnd"/>
      <w:r w:rsidRPr="00B2532A">
        <w:rPr>
          <w:rFonts w:ascii="Times New Roman" w:hAnsi="Times New Roman" w:cs="Times New Roman"/>
          <w:sz w:val="28"/>
          <w:szCs w:val="28"/>
        </w:rPr>
        <w:t>, сочна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       И нарядна и стройна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       И, конечно, всем </w:t>
      </w:r>
      <w:proofErr w:type="gramStart"/>
      <w:r w:rsidRPr="00B2532A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B2532A">
        <w:rPr>
          <w:rFonts w:ascii="Times New Roman" w:hAnsi="Times New Roman" w:cs="Times New Roman"/>
          <w:sz w:val="28"/>
          <w:szCs w:val="28"/>
        </w:rPr>
        <w:t>.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       Взрослым и ребятам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       Белкам и зайчатам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       Всем я дорога и люба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       Поострее были б зубы!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>Петрушка: А со мною все знакомы?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         Я, Петрушка, это верно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         Но вы знаете, наверно, 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         Что росла я при народе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         На огромном  огороде.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         Лук, чеснок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32A">
        <w:rPr>
          <w:rFonts w:ascii="Times New Roman" w:hAnsi="Times New Roman" w:cs="Times New Roman"/>
          <w:sz w:val="28"/>
          <w:szCs w:val="28"/>
        </w:rPr>
        <w:t>- мои друзья,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        Кабачки, укроп – родня.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Царь-Горох: Вы, чудесные ребята.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B253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532A">
        <w:rPr>
          <w:rFonts w:ascii="Times New Roman" w:hAnsi="Times New Roman" w:cs="Times New Roman"/>
          <w:sz w:val="28"/>
          <w:szCs w:val="28"/>
        </w:rPr>
        <w:t>итаминами богаты.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             Витамины «А», «В», «С»,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            В помидоре, огурце,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            И в капусте, и в картошке,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            Но особенно – в горошке!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>Все: Слава Царю-Гороху!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Слава Царю-Гороху!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Другу полей, другу садов,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Победителю сорняков!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3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Горох: Живи и з</w:t>
      </w:r>
      <w:r w:rsidRPr="00B2532A">
        <w:rPr>
          <w:rFonts w:ascii="Times New Roman" w:hAnsi="Times New Roman" w:cs="Times New Roman"/>
          <w:sz w:val="28"/>
          <w:szCs w:val="28"/>
        </w:rPr>
        <w:t>дравствуй, добрый наш народ!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Цвети, красуйся славный огород.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>Все: Будет каждый здоровым вполне,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Если на его столе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Круглый год,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Салат и компот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Круглый год.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>Морковь: Ешь салаты, соки пей,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         Здоровей будь и веселей!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005" w:rsidRPr="00B2532A" w:rsidRDefault="00EC0005" w:rsidP="00EC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2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1AC7" w:rsidRDefault="00D71AC7">
      <w:bookmarkStart w:id="0" w:name="_GoBack"/>
      <w:bookmarkEnd w:id="0"/>
    </w:p>
    <w:sectPr w:rsidR="00D7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B7"/>
    <w:rsid w:val="006A60B7"/>
    <w:rsid w:val="007414C6"/>
    <w:rsid w:val="00D71AC7"/>
    <w:rsid w:val="00EC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2015-07-01T09:27:00Z</dcterms:created>
  <dcterms:modified xsi:type="dcterms:W3CDTF">2015-07-01T09:28:00Z</dcterms:modified>
</cp:coreProperties>
</file>