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19" w:rsidRPr="00793376" w:rsidRDefault="009639D3" w:rsidP="00793376">
      <w:pPr>
        <w:spacing w:line="360" w:lineRule="auto"/>
        <w:rPr>
          <w:rFonts w:cs="Tahoma"/>
          <w:color w:val="000000"/>
          <w:sz w:val="28"/>
          <w:szCs w:val="28"/>
        </w:rPr>
      </w:pPr>
      <w:r w:rsidRPr="009639D3">
        <w:rPr>
          <w:rFonts w:cs="Tahoma"/>
          <w:color w:val="000000"/>
          <w:sz w:val="28"/>
          <w:szCs w:val="28"/>
        </w:rPr>
        <w:t xml:space="preserve">                                                           </w:t>
      </w:r>
      <w:r w:rsidRPr="00793376">
        <w:rPr>
          <w:rFonts w:cs="Tahoma"/>
          <w:color w:val="000000"/>
          <w:sz w:val="28"/>
          <w:szCs w:val="28"/>
        </w:rPr>
        <w:t>Храмы станицы.</w:t>
      </w:r>
    </w:p>
    <w:p w:rsidR="009639D3" w:rsidRPr="00793376" w:rsidRDefault="009639D3" w:rsidP="00793376">
      <w:pPr>
        <w:spacing w:line="360" w:lineRule="auto"/>
        <w:rPr>
          <w:rFonts w:cs="Tahoma"/>
          <w:color w:val="000000"/>
          <w:sz w:val="28"/>
          <w:szCs w:val="28"/>
        </w:rPr>
      </w:pPr>
      <w:r w:rsidRPr="00793376">
        <w:rPr>
          <w:rFonts w:cs="Tahoma"/>
          <w:color w:val="000000"/>
          <w:sz w:val="28"/>
          <w:szCs w:val="28"/>
        </w:rPr>
        <w:t>Цель работы: познакомиться с  историей  храмов станицы Дмитриевской.</w:t>
      </w:r>
    </w:p>
    <w:p w:rsidR="009639D3" w:rsidRPr="00793376" w:rsidRDefault="009639D3" w:rsidP="00793376">
      <w:pPr>
        <w:spacing w:line="360" w:lineRule="auto"/>
        <w:rPr>
          <w:rFonts w:cs="Tahoma"/>
          <w:color w:val="000000"/>
          <w:sz w:val="28"/>
          <w:szCs w:val="28"/>
        </w:rPr>
      </w:pPr>
      <w:r w:rsidRPr="00793376">
        <w:rPr>
          <w:rFonts w:cs="Tahoma"/>
          <w:color w:val="000000"/>
          <w:sz w:val="28"/>
          <w:szCs w:val="28"/>
        </w:rPr>
        <w:t>Задачи: выявить  сколько храмов было в станице, их местоположение; собрать материал о действующем храме; выявить отношение одноклассников к посещению храмов.</w:t>
      </w:r>
    </w:p>
    <w:p w:rsidR="009639D3" w:rsidRPr="00793376" w:rsidRDefault="009639D3" w:rsidP="00793376">
      <w:pPr>
        <w:spacing w:line="360" w:lineRule="auto"/>
        <w:rPr>
          <w:rFonts w:cs="Tahoma"/>
          <w:color w:val="000000"/>
          <w:sz w:val="28"/>
          <w:szCs w:val="28"/>
        </w:rPr>
      </w:pPr>
      <w:r w:rsidRPr="00793376">
        <w:rPr>
          <w:rFonts w:cs="Tahoma"/>
          <w:color w:val="000000"/>
          <w:sz w:val="28"/>
          <w:szCs w:val="28"/>
        </w:rPr>
        <w:t>Предмет исследования: храмы станицы.</w:t>
      </w:r>
    </w:p>
    <w:p w:rsidR="00734EC8" w:rsidRPr="00793376" w:rsidRDefault="009639D3" w:rsidP="00793376">
      <w:pPr>
        <w:spacing w:line="360" w:lineRule="auto"/>
        <w:rPr>
          <w:rFonts w:cs="Tahoma"/>
          <w:color w:val="000000"/>
          <w:sz w:val="28"/>
          <w:szCs w:val="28"/>
        </w:rPr>
      </w:pPr>
      <w:r w:rsidRPr="00793376">
        <w:rPr>
          <w:rFonts w:cs="Tahoma"/>
          <w:color w:val="000000"/>
          <w:sz w:val="28"/>
          <w:szCs w:val="28"/>
        </w:rPr>
        <w:t>Методы исследования: сбор информации, беседа, анкетирование</w:t>
      </w:r>
      <w:r w:rsidR="00734EC8" w:rsidRPr="00793376">
        <w:rPr>
          <w:rFonts w:cs="Tahoma"/>
          <w:color w:val="000000"/>
          <w:sz w:val="28"/>
          <w:szCs w:val="28"/>
        </w:rPr>
        <w:t>, посещение храма.</w:t>
      </w:r>
    </w:p>
    <w:p w:rsidR="00A43969" w:rsidRPr="00793376" w:rsidRDefault="00734EC8" w:rsidP="00793376">
      <w:pPr>
        <w:spacing w:line="360" w:lineRule="auto"/>
        <w:rPr>
          <w:rFonts w:cs="Tahoma"/>
          <w:color w:val="000000"/>
          <w:sz w:val="28"/>
          <w:szCs w:val="28"/>
        </w:rPr>
      </w:pPr>
      <w:r w:rsidRPr="00793376">
        <w:rPr>
          <w:rFonts w:cs="Tahoma"/>
          <w:color w:val="000000"/>
          <w:sz w:val="28"/>
          <w:szCs w:val="28"/>
        </w:rPr>
        <w:t xml:space="preserve"> </w:t>
      </w:r>
      <w:r w:rsidR="009639D3" w:rsidRPr="00793376">
        <w:rPr>
          <w:rFonts w:cs="Tahoma"/>
          <w:color w:val="000000"/>
          <w:sz w:val="28"/>
          <w:szCs w:val="28"/>
        </w:rPr>
        <w:t xml:space="preserve">Данная тема представляется мне интересной, потому что </w:t>
      </w:r>
      <w:r w:rsidR="00A43969" w:rsidRPr="00793376">
        <w:rPr>
          <w:rFonts w:cs="Tahoma"/>
          <w:color w:val="000000"/>
          <w:sz w:val="28"/>
          <w:szCs w:val="28"/>
        </w:rPr>
        <w:t>22 июля В.В. Путин был во Владимире, где обсуждали каким образом будет отмечаться 1150-летие российской государственности. К сожалению три четверти россиян не знают своей родословной.  Восстанавливать  семейные хроники и изучать историю своих городов и деревень призвал жителей страны Д.Д.Медведев. 2012 год будет объявлен Годом  российской истории.</w:t>
      </w:r>
      <w:r w:rsidR="009639D3" w:rsidRPr="00793376">
        <w:rPr>
          <w:sz w:val="28"/>
          <w:szCs w:val="28"/>
        </w:rPr>
        <w:t xml:space="preserve">  Долг </w:t>
      </w:r>
      <w:r w:rsidR="00A43969" w:rsidRPr="00793376">
        <w:rPr>
          <w:sz w:val="28"/>
          <w:szCs w:val="28"/>
        </w:rPr>
        <w:t xml:space="preserve"> человека - накапливать в себе подобные знания , быть любопытным ко всему, что его окружает. Каждый из нас, если хочет соответствовать имени гражданина, должен уметь провести хотя бы небольшую экскурсию по своему городу, селу или деревне, должен знать, когда они образовались и почему так названы, чем знамениты их жители. Тогда к человеку приходит сознание, что он не песчинка на дороге, а существо, в котором отражается прошлое его народа и след которого будет заметен для будущих поколений. </w:t>
      </w:r>
    </w:p>
    <w:p w:rsidR="009E5EA7" w:rsidRPr="00793376" w:rsidRDefault="009E5EA7" w:rsidP="00793376">
      <w:pPr>
        <w:pStyle w:val="a3"/>
        <w:spacing w:line="360" w:lineRule="auto"/>
        <w:rPr>
          <w:rFonts w:asciiTheme="minorHAnsi" w:hAnsiTheme="minorHAnsi"/>
          <w:sz w:val="28"/>
          <w:szCs w:val="28"/>
        </w:rPr>
      </w:pPr>
      <w:r w:rsidRPr="00793376">
        <w:rPr>
          <w:rFonts w:asciiTheme="minorHAnsi" w:hAnsiTheme="minorHAnsi"/>
          <w:sz w:val="28"/>
          <w:szCs w:val="28"/>
        </w:rPr>
        <w:t>На уроках Кубановедения мы изучаем историю станицы Дмитриевской и меня заинтересова</w:t>
      </w:r>
      <w:r w:rsidR="00854D19" w:rsidRPr="00793376">
        <w:rPr>
          <w:rFonts w:asciiTheme="minorHAnsi" w:hAnsiTheme="minorHAnsi"/>
          <w:sz w:val="28"/>
          <w:szCs w:val="28"/>
        </w:rPr>
        <w:t>л вопрос</w:t>
      </w:r>
      <w:r w:rsidR="009639D3" w:rsidRPr="00793376">
        <w:rPr>
          <w:rFonts w:asciiTheme="minorHAnsi" w:hAnsiTheme="minorHAnsi"/>
          <w:sz w:val="28"/>
          <w:szCs w:val="28"/>
        </w:rPr>
        <w:t>,  б</w:t>
      </w:r>
      <w:r w:rsidR="00854D19" w:rsidRPr="00793376">
        <w:rPr>
          <w:rFonts w:asciiTheme="minorHAnsi" w:hAnsiTheme="minorHAnsi"/>
          <w:sz w:val="28"/>
          <w:szCs w:val="28"/>
        </w:rPr>
        <w:t>ыли ли храмы в станиц</w:t>
      </w:r>
      <w:r w:rsidR="00734EC8" w:rsidRPr="00793376">
        <w:rPr>
          <w:rFonts w:asciiTheme="minorHAnsi" w:hAnsiTheme="minorHAnsi"/>
          <w:sz w:val="28"/>
          <w:szCs w:val="28"/>
        </w:rPr>
        <w:t xml:space="preserve">е. </w:t>
      </w:r>
      <w:r w:rsidRPr="00793376">
        <w:rPr>
          <w:rFonts w:asciiTheme="minorHAnsi" w:hAnsiTheme="minorHAnsi"/>
          <w:sz w:val="28"/>
          <w:szCs w:val="28"/>
        </w:rPr>
        <w:t>Для ответа на этот вопрос я попросил</w:t>
      </w:r>
      <w:r w:rsidR="00793376" w:rsidRPr="00793376">
        <w:rPr>
          <w:rFonts w:asciiTheme="minorHAnsi" w:hAnsiTheme="minorHAnsi"/>
          <w:sz w:val="28"/>
          <w:szCs w:val="28"/>
        </w:rPr>
        <w:t>а</w:t>
      </w:r>
      <w:r w:rsidRPr="00793376">
        <w:rPr>
          <w:rFonts w:asciiTheme="minorHAnsi" w:hAnsiTheme="minorHAnsi"/>
          <w:sz w:val="28"/>
          <w:szCs w:val="28"/>
        </w:rPr>
        <w:t xml:space="preserve"> одноклассников узнать  у старшего поколения ответ на этот вопрос. Все одноклассники ответили «да», но количество храмов  было разным.</w:t>
      </w:r>
    </w:p>
    <w:p w:rsidR="009E5EA7" w:rsidRPr="00793376" w:rsidRDefault="00734EC8" w:rsidP="00793376">
      <w:pPr>
        <w:pStyle w:val="a3"/>
        <w:spacing w:line="360" w:lineRule="auto"/>
        <w:rPr>
          <w:rFonts w:asciiTheme="minorHAnsi" w:hAnsiTheme="minorHAnsi"/>
          <w:sz w:val="28"/>
          <w:szCs w:val="28"/>
        </w:rPr>
      </w:pPr>
      <w:r w:rsidRPr="00793376">
        <w:rPr>
          <w:rFonts w:asciiTheme="minorHAnsi" w:hAnsiTheme="minorHAnsi"/>
          <w:sz w:val="28"/>
          <w:szCs w:val="28"/>
        </w:rPr>
        <w:lastRenderedPageBreak/>
        <w:t>Я захотела изучить историю храмов станицы, для этого я встретилась с настоятелем храма Рождество Христова Поляковым Е.А. Вот, что я узнала побеседовав с ним.</w:t>
      </w:r>
    </w:p>
    <w:p w:rsidR="00793376" w:rsidRPr="00793376" w:rsidRDefault="003A5542" w:rsidP="00793376">
      <w:pPr>
        <w:spacing w:line="360" w:lineRule="auto"/>
        <w:rPr>
          <w:rFonts w:cs="Tahoma"/>
          <w:color w:val="000000"/>
          <w:sz w:val="28"/>
          <w:szCs w:val="28"/>
        </w:rPr>
      </w:pPr>
      <w:r w:rsidRPr="00793376">
        <w:rPr>
          <w:rFonts w:cs="Tahoma"/>
          <w:color w:val="000000"/>
          <w:sz w:val="28"/>
          <w:szCs w:val="28"/>
        </w:rPr>
        <w:t>Сразу после переселения в1801 году поселяне устроили молитвенный дом.  Для организации церковной жизни дмитриевцы обратились за благословением к архиепископу Астраханскому.  Просили они и назначении им приита и священника. Просьба была удовлетворена. Первым священником был иерей Андрей Илларионов.</w:t>
      </w:r>
    </w:p>
    <w:p w:rsidR="00432605" w:rsidRPr="00793376" w:rsidRDefault="003A5542" w:rsidP="00793376">
      <w:pPr>
        <w:spacing w:line="360" w:lineRule="auto"/>
        <w:rPr>
          <w:rFonts w:cs="Tahoma"/>
          <w:color w:val="000000"/>
          <w:sz w:val="28"/>
          <w:szCs w:val="28"/>
        </w:rPr>
      </w:pPr>
      <w:r w:rsidRPr="00793376">
        <w:rPr>
          <w:rFonts w:cs="Tahoma"/>
          <w:color w:val="000000"/>
          <w:sz w:val="28"/>
          <w:szCs w:val="28"/>
        </w:rPr>
        <w:t xml:space="preserve">В 1822 году дмитриевцы просили благословения у своего Правящего архиерея построить новый кирпичный храм. Владыка благословил богоугодное дело. И этого года началось строительство храма. Селяне с усердием принялись за заготовку строительных </w:t>
      </w:r>
      <w:r w:rsidR="0089081C" w:rsidRPr="00793376">
        <w:rPr>
          <w:rFonts w:cs="Tahoma"/>
          <w:color w:val="000000"/>
          <w:sz w:val="28"/>
          <w:szCs w:val="28"/>
        </w:rPr>
        <w:t>материалов, а затем и постройку самого храма. Собирали средства, сами они заготовили кирпич на весь храм, доставили лес, железо, известь, песок и другие строительные материалы. В 1827 году храм был построен и освящен во имя святого великомученика Димитрия Солунского.2 декабря 1833 года все мужское население пожаловано казачьим званием, а село Дмитриевское переименовано в станицу.</w:t>
      </w:r>
      <w:r w:rsidR="00734EC8" w:rsidRPr="00793376">
        <w:rPr>
          <w:rFonts w:cs="Tahoma"/>
          <w:color w:val="000000"/>
          <w:sz w:val="28"/>
          <w:szCs w:val="28"/>
        </w:rPr>
        <w:t xml:space="preserve"> Но к сожалению,</w:t>
      </w:r>
      <w:r w:rsidR="00432605" w:rsidRPr="00793376">
        <w:rPr>
          <w:rFonts w:cs="Tahoma"/>
          <w:color w:val="000000"/>
          <w:sz w:val="28"/>
          <w:szCs w:val="28"/>
        </w:rPr>
        <w:t xml:space="preserve"> Храм святого Димитрия Солунского был разрушен в 1970 году.</w:t>
      </w:r>
    </w:p>
    <w:p w:rsidR="00432605" w:rsidRPr="00793376" w:rsidRDefault="00734EC8" w:rsidP="00793376">
      <w:pPr>
        <w:spacing w:line="360" w:lineRule="auto"/>
        <w:rPr>
          <w:rFonts w:cs="Tahoma"/>
          <w:color w:val="000000"/>
          <w:sz w:val="28"/>
          <w:szCs w:val="28"/>
        </w:rPr>
      </w:pPr>
      <w:r w:rsidRPr="00793376">
        <w:rPr>
          <w:rFonts w:cs="Tahoma"/>
          <w:color w:val="000000"/>
          <w:sz w:val="28"/>
          <w:szCs w:val="28"/>
        </w:rPr>
        <w:t xml:space="preserve">В 1910 году население станицы было более 14 тысяч человек и одна церковь не могла вместить всех прихожан, поэтому решается вопрос о строительстве еще одной церкви.   </w:t>
      </w:r>
      <w:r w:rsidR="0089081C" w:rsidRPr="00793376">
        <w:rPr>
          <w:rFonts w:cs="Tahoma"/>
          <w:color w:val="000000"/>
          <w:sz w:val="28"/>
          <w:szCs w:val="28"/>
        </w:rPr>
        <w:t>К празднованию 300 -  летия Царской династии Романовых в 1913 год</w:t>
      </w:r>
      <w:r w:rsidRPr="00793376">
        <w:rPr>
          <w:rFonts w:cs="Tahoma"/>
          <w:color w:val="000000"/>
          <w:sz w:val="28"/>
          <w:szCs w:val="28"/>
        </w:rPr>
        <w:t>у закончилось строительство еще одного храма-</w:t>
      </w:r>
      <w:r w:rsidR="0089081C" w:rsidRPr="00793376">
        <w:rPr>
          <w:rFonts w:cs="Tahoma"/>
          <w:color w:val="000000"/>
          <w:sz w:val="28"/>
          <w:szCs w:val="28"/>
        </w:rPr>
        <w:t xml:space="preserve"> в честь Святителя Николая Чудотворца. Стоял этот храм почти напротив Свято-Дмитриевского на другом берегу реки Калалы., но к сожалению в 1935 году</w:t>
      </w:r>
      <w:r w:rsidR="00432605" w:rsidRPr="00793376">
        <w:rPr>
          <w:rFonts w:cs="Tahoma"/>
          <w:color w:val="000000"/>
          <w:sz w:val="28"/>
          <w:szCs w:val="28"/>
        </w:rPr>
        <w:t xml:space="preserve"> был разрушен храм светителя Николая Чудотворца. К сожалению о</w:t>
      </w:r>
      <w:r w:rsidRPr="00793376">
        <w:rPr>
          <w:rFonts w:cs="Tahoma"/>
          <w:color w:val="000000"/>
          <w:sz w:val="28"/>
          <w:szCs w:val="28"/>
        </w:rPr>
        <w:t xml:space="preserve">б этом </w:t>
      </w:r>
      <w:r w:rsidRPr="00793376">
        <w:rPr>
          <w:rFonts w:cs="Tahoma"/>
          <w:color w:val="000000"/>
          <w:sz w:val="28"/>
          <w:szCs w:val="28"/>
        </w:rPr>
        <w:lastRenderedPageBreak/>
        <w:t>храме мало кому известно и в ныне действующей церкви лишь кусочки кирпича от этой церкви.</w:t>
      </w:r>
    </w:p>
    <w:p w:rsidR="00854D19" w:rsidRPr="00793376" w:rsidRDefault="00432605" w:rsidP="00793376">
      <w:pPr>
        <w:spacing w:line="360" w:lineRule="auto"/>
        <w:rPr>
          <w:rFonts w:cs="Tahoma"/>
          <w:color w:val="000000"/>
          <w:sz w:val="28"/>
          <w:szCs w:val="28"/>
        </w:rPr>
      </w:pPr>
      <w:r w:rsidRPr="00793376">
        <w:rPr>
          <w:rFonts w:cs="Tahoma"/>
          <w:color w:val="000000"/>
          <w:sz w:val="28"/>
          <w:szCs w:val="28"/>
        </w:rPr>
        <w:t xml:space="preserve">  Более 25 лет в станице не было храма. И вот в октябре 1996 года начинается строительство храма.  Закончено строительство в 1997 году в  декабре. 17 февраля 1998 года храм получил название в честь Рождества Христова.</w:t>
      </w:r>
    </w:p>
    <w:p w:rsidR="00734EC8" w:rsidRPr="00793376" w:rsidRDefault="00734EC8" w:rsidP="00793376">
      <w:pPr>
        <w:spacing w:line="360" w:lineRule="auto"/>
        <w:rPr>
          <w:rFonts w:cs="Tahoma"/>
          <w:color w:val="000000"/>
          <w:sz w:val="28"/>
          <w:szCs w:val="28"/>
        </w:rPr>
      </w:pPr>
      <w:r w:rsidRPr="00793376">
        <w:rPr>
          <w:rFonts w:cs="Tahoma"/>
          <w:color w:val="000000"/>
          <w:sz w:val="28"/>
          <w:szCs w:val="28"/>
        </w:rPr>
        <w:t>Храм этот не большой, но его могут посещать все желающие.</w:t>
      </w:r>
      <w:r w:rsidR="00793376" w:rsidRPr="00793376">
        <w:rPr>
          <w:rFonts w:cs="Tahoma"/>
          <w:color w:val="000000"/>
          <w:sz w:val="28"/>
          <w:szCs w:val="28"/>
        </w:rPr>
        <w:t xml:space="preserve"> Особенно многолюдно в храме  на Пасху, на Троицу, а детей много на службе которая проходит перед 1 сентября.</w:t>
      </w:r>
    </w:p>
    <w:p w:rsidR="00793376" w:rsidRPr="00793376" w:rsidRDefault="00793376" w:rsidP="00793376">
      <w:pPr>
        <w:spacing w:line="360" w:lineRule="auto"/>
        <w:rPr>
          <w:rFonts w:cs="Tahoma"/>
          <w:color w:val="000000"/>
          <w:sz w:val="28"/>
          <w:szCs w:val="28"/>
        </w:rPr>
      </w:pPr>
      <w:r w:rsidRPr="00793376">
        <w:rPr>
          <w:rFonts w:cs="Tahoma"/>
          <w:color w:val="000000"/>
          <w:sz w:val="28"/>
          <w:szCs w:val="28"/>
        </w:rPr>
        <w:t>Из анкет одноклассников я узнала, что 15 учащихся из 20 хотя раз в год посещают храм., а  3  ребят со своими бабушками часто посещают храм.</w:t>
      </w:r>
    </w:p>
    <w:p w:rsidR="00793376" w:rsidRDefault="00793376" w:rsidP="00793376">
      <w:pPr>
        <w:spacing w:line="360" w:lineRule="auto"/>
        <w:rPr>
          <w:rFonts w:cs="Tahoma"/>
          <w:color w:val="000000"/>
          <w:sz w:val="28"/>
          <w:szCs w:val="28"/>
        </w:rPr>
      </w:pPr>
      <w:r w:rsidRPr="00793376">
        <w:rPr>
          <w:rFonts w:cs="Tahoma"/>
          <w:color w:val="000000"/>
          <w:sz w:val="28"/>
          <w:szCs w:val="28"/>
        </w:rPr>
        <w:t>Решался вопрос о строительстве нового храма, но к сожалению из-за финансовых трудностей строительство не начато., но я верю, что найдутся  люди, которые окажут материальную помощь  для строительства</w:t>
      </w:r>
      <w:r>
        <w:rPr>
          <w:rFonts w:cs="Tahoma"/>
          <w:color w:val="000000"/>
          <w:sz w:val="28"/>
          <w:szCs w:val="28"/>
        </w:rPr>
        <w:t xml:space="preserve"> храма.</w:t>
      </w:r>
    </w:p>
    <w:p w:rsidR="00793376" w:rsidRDefault="00793376" w:rsidP="00793376">
      <w:pPr>
        <w:spacing w:line="360" w:lineRule="auto"/>
        <w:rPr>
          <w:rFonts w:cs="Tahoma"/>
          <w:color w:val="000000"/>
          <w:sz w:val="28"/>
          <w:szCs w:val="28"/>
        </w:rPr>
      </w:pPr>
    </w:p>
    <w:p w:rsidR="00793376" w:rsidRDefault="00793376" w:rsidP="00793376">
      <w:pPr>
        <w:spacing w:line="360" w:lineRule="auto"/>
        <w:rPr>
          <w:rFonts w:cs="Tahoma"/>
          <w:color w:val="000000"/>
          <w:sz w:val="28"/>
          <w:szCs w:val="28"/>
        </w:rPr>
      </w:pPr>
    </w:p>
    <w:p w:rsidR="00793376" w:rsidRPr="009639D3" w:rsidRDefault="00793376" w:rsidP="00793376">
      <w:pPr>
        <w:spacing w:line="360" w:lineRule="auto"/>
        <w:rPr>
          <w:rFonts w:cs="Tahoma"/>
          <w:color w:val="000000"/>
          <w:sz w:val="28"/>
          <w:szCs w:val="28"/>
        </w:rPr>
      </w:pPr>
    </w:p>
    <w:sectPr w:rsidR="00793376" w:rsidRPr="009639D3" w:rsidSect="009F5C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175" w:rsidRDefault="00CC2175" w:rsidP="009639D3">
      <w:pPr>
        <w:spacing w:after="0" w:line="240" w:lineRule="auto"/>
      </w:pPr>
      <w:r>
        <w:separator/>
      </w:r>
    </w:p>
  </w:endnote>
  <w:endnote w:type="continuationSeparator" w:id="0">
    <w:p w:rsidR="00CC2175" w:rsidRDefault="00CC2175" w:rsidP="00963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175" w:rsidRDefault="00CC2175" w:rsidP="009639D3">
      <w:pPr>
        <w:spacing w:after="0" w:line="240" w:lineRule="auto"/>
      </w:pPr>
      <w:r>
        <w:separator/>
      </w:r>
    </w:p>
  </w:footnote>
  <w:footnote w:type="continuationSeparator" w:id="0">
    <w:p w:rsidR="00CC2175" w:rsidRDefault="00CC2175" w:rsidP="009639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1"/>
    <w:footnote w:id="0"/>
  </w:footnotePr>
  <w:endnotePr>
    <w:endnote w:id="-1"/>
    <w:endnote w:id="0"/>
  </w:endnotePr>
  <w:compat/>
  <w:rsids>
    <w:rsidRoot w:val="00814AA8"/>
    <w:rsid w:val="003A5542"/>
    <w:rsid w:val="00432605"/>
    <w:rsid w:val="00734EC8"/>
    <w:rsid w:val="00793376"/>
    <w:rsid w:val="00814AA8"/>
    <w:rsid w:val="00854D19"/>
    <w:rsid w:val="0089081C"/>
    <w:rsid w:val="009639D3"/>
    <w:rsid w:val="00965C0A"/>
    <w:rsid w:val="009E5EA7"/>
    <w:rsid w:val="009F5C19"/>
    <w:rsid w:val="00A43969"/>
    <w:rsid w:val="00C77051"/>
    <w:rsid w:val="00CC2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639D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639D3"/>
  </w:style>
  <w:style w:type="paragraph" w:styleId="a6">
    <w:name w:val="footer"/>
    <w:basedOn w:val="a"/>
    <w:link w:val="a7"/>
    <w:uiPriority w:val="99"/>
    <w:semiHidden/>
    <w:unhideWhenUsed/>
    <w:rsid w:val="009639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639D3"/>
  </w:style>
</w:styles>
</file>

<file path=word/webSettings.xml><?xml version="1.0" encoding="utf-8"?>
<w:webSettings xmlns:r="http://schemas.openxmlformats.org/officeDocument/2006/relationships" xmlns:w="http://schemas.openxmlformats.org/wordprocessingml/2006/main">
  <w:divs>
    <w:div w:id="12969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2011-09-26T03:04:00Z</cp:lastPrinted>
  <dcterms:created xsi:type="dcterms:W3CDTF">2011-09-23T16:41:00Z</dcterms:created>
  <dcterms:modified xsi:type="dcterms:W3CDTF">2011-10-24T12:43:00Z</dcterms:modified>
</cp:coreProperties>
</file>