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73A" w:rsidRPr="004B7FFA" w:rsidRDefault="009A273A" w:rsidP="009A273A">
      <w:pPr>
        <w:ind w:firstLine="708"/>
        <w:jc w:val="right"/>
        <w:rPr>
          <w:rFonts w:ascii="Times New Roman" w:hAnsi="Times New Roman"/>
          <w:i/>
          <w:color w:val="000000"/>
          <w:sz w:val="28"/>
          <w:szCs w:val="28"/>
        </w:rPr>
      </w:pPr>
      <w:r w:rsidRPr="004B7FFA">
        <w:rPr>
          <w:rFonts w:ascii="Times New Roman" w:hAnsi="Times New Roman"/>
          <w:i/>
          <w:color w:val="000000"/>
          <w:sz w:val="28"/>
          <w:szCs w:val="28"/>
        </w:rPr>
        <w:t xml:space="preserve">Учитель-логопед первой квалификационной категории </w:t>
      </w:r>
    </w:p>
    <w:p w:rsidR="009A273A" w:rsidRPr="004B7FFA" w:rsidRDefault="009A273A" w:rsidP="009A273A">
      <w:pPr>
        <w:ind w:firstLine="708"/>
        <w:jc w:val="right"/>
        <w:rPr>
          <w:rFonts w:ascii="Times New Roman" w:hAnsi="Times New Roman"/>
          <w:i/>
          <w:color w:val="000000"/>
          <w:sz w:val="28"/>
          <w:szCs w:val="28"/>
        </w:rPr>
      </w:pPr>
      <w:proofErr w:type="spellStart"/>
      <w:r w:rsidRPr="004B7FFA">
        <w:rPr>
          <w:rFonts w:ascii="Times New Roman" w:hAnsi="Times New Roman"/>
          <w:i/>
          <w:color w:val="000000"/>
          <w:sz w:val="28"/>
          <w:szCs w:val="28"/>
        </w:rPr>
        <w:t>Рущицькая</w:t>
      </w:r>
      <w:proofErr w:type="spellEnd"/>
      <w:r w:rsidRPr="004B7FFA">
        <w:rPr>
          <w:rFonts w:ascii="Times New Roman" w:hAnsi="Times New Roman"/>
          <w:i/>
          <w:color w:val="000000"/>
          <w:sz w:val="28"/>
          <w:szCs w:val="28"/>
        </w:rPr>
        <w:t xml:space="preserve"> Надежда Сергеевна</w:t>
      </w:r>
    </w:p>
    <w:p w:rsidR="00261E58" w:rsidRPr="00261E58" w:rsidRDefault="00261E58" w:rsidP="00261E58">
      <w:pPr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8058D" w:rsidRPr="00261E58" w:rsidRDefault="00BA674B" w:rsidP="003E25AF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</w:t>
      </w:r>
      <w:r w:rsidR="00E8058D" w:rsidRPr="00261E58">
        <w:rPr>
          <w:rFonts w:ascii="Times New Roman" w:hAnsi="Times New Roman" w:cs="Times New Roman"/>
          <w:b/>
          <w:sz w:val="32"/>
          <w:szCs w:val="32"/>
        </w:rPr>
        <w:t>бучени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r w:rsidR="00E8058D" w:rsidRPr="00261E5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A1B49" w:rsidRPr="00261E58">
        <w:rPr>
          <w:rFonts w:ascii="Times New Roman" w:hAnsi="Times New Roman" w:cs="Times New Roman"/>
          <w:b/>
          <w:sz w:val="32"/>
          <w:szCs w:val="32"/>
        </w:rPr>
        <w:t>дошкольников</w:t>
      </w:r>
      <w:r w:rsidR="00E8058D" w:rsidRPr="00261E58">
        <w:rPr>
          <w:rFonts w:ascii="Times New Roman" w:hAnsi="Times New Roman" w:cs="Times New Roman"/>
          <w:b/>
          <w:sz w:val="32"/>
          <w:szCs w:val="32"/>
        </w:rPr>
        <w:t xml:space="preserve"> грамоте средствами инновационных  педагогических технологий</w:t>
      </w:r>
    </w:p>
    <w:p w:rsidR="003E25AF" w:rsidRPr="00261E58" w:rsidRDefault="003E25AF" w:rsidP="003E25AF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72B6D" w:rsidRDefault="00772B6D" w:rsidP="00FF4843">
      <w:pPr>
        <w:shd w:val="clear" w:color="auto" w:fill="FFFFFF"/>
        <w:spacing w:line="276" w:lineRule="auto"/>
        <w:ind w:right="7" w:firstLine="709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 xml:space="preserve">Подготовительными упражнениями для овладения </w:t>
      </w:r>
      <w:r w:rsidR="00E8058D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 xml:space="preserve">грамотой, а также для </w:t>
      </w:r>
      <w:r w:rsidRPr="00E802C5">
        <w:rPr>
          <w:rFonts w:ascii="Times New Roman" w:hAnsi="Times New Roman" w:cs="Times New Roman"/>
          <w:color w:val="000000"/>
          <w:spacing w:val="5"/>
          <w:sz w:val="28"/>
          <w:szCs w:val="28"/>
        </w:rPr>
        <w:t>развит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ия</w:t>
      </w:r>
      <w:r w:rsidRPr="00E802C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внимани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я</w:t>
      </w:r>
      <w:r w:rsidRPr="00E802C5">
        <w:rPr>
          <w:rFonts w:ascii="Times New Roman" w:hAnsi="Times New Roman" w:cs="Times New Roman"/>
          <w:color w:val="000000"/>
          <w:spacing w:val="5"/>
          <w:sz w:val="28"/>
          <w:szCs w:val="28"/>
        </w:rPr>
        <w:t>, вооб</w:t>
      </w:r>
      <w:r w:rsidRPr="00E802C5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="00E8058D">
        <w:rPr>
          <w:rFonts w:ascii="Times New Roman" w:hAnsi="Times New Roman" w:cs="Times New Roman"/>
          <w:color w:val="000000"/>
          <w:spacing w:val="3"/>
          <w:sz w:val="28"/>
          <w:szCs w:val="28"/>
        </w:rPr>
        <w:t>ражения детей 4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– 6 лет</w:t>
      </w:r>
      <w:r w:rsidRPr="00E802C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для их знакомства</w:t>
      </w:r>
      <w:r w:rsidRPr="00E802C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 геометриче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с</w:t>
      </w:r>
      <w:r w:rsidRPr="00E802C5">
        <w:rPr>
          <w:rFonts w:ascii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и</w:t>
      </w:r>
      <w:r w:rsidRPr="00E802C5">
        <w:rPr>
          <w:rFonts w:ascii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и</w:t>
      </w:r>
      <w:r w:rsidRPr="00E802C5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фигурами и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поняти</w:t>
      </w:r>
      <w:r w:rsidRPr="00E802C5">
        <w:rPr>
          <w:rFonts w:ascii="Times New Roman" w:hAnsi="Times New Roman" w:cs="Times New Roman"/>
          <w:color w:val="000000"/>
          <w:spacing w:val="7"/>
          <w:sz w:val="28"/>
          <w:szCs w:val="28"/>
        </w:rPr>
        <w:t>ем о симметрии</w:t>
      </w:r>
      <w:r w:rsidRPr="00E802C5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могут стать</w:t>
      </w:r>
      <w:r w:rsidR="00BA674B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 xml:space="preserve"> х</w:t>
      </w:r>
      <w:r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орошими помощниками</w:t>
      </w:r>
      <w:r w:rsidRPr="00E802C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802C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обыкновенные счетные палочки, </w:t>
      </w:r>
      <w:r w:rsidRPr="00E802C5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карандаши или 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веточки</w:t>
      </w:r>
      <w:r w:rsidRPr="00E802C5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(</w:t>
      </w:r>
      <w:r w:rsidRPr="00E802C5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если игра </w:t>
      </w:r>
      <w:r w:rsidRPr="00E802C5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происходи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E802C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на</w:t>
      </w:r>
      <w:r w:rsidRPr="00E802C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улице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).</w:t>
      </w:r>
    </w:p>
    <w:p w:rsidR="00772B6D" w:rsidRDefault="00F66C76" w:rsidP="00FF4843">
      <w:pPr>
        <w:shd w:val="clear" w:color="auto" w:fill="FFFFFF"/>
        <w:spacing w:line="276" w:lineRule="auto"/>
        <w:ind w:right="7" w:firstLine="709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Первоначально необходимо учить детей</w:t>
      </w:r>
      <w:r w:rsidR="00772B6D" w:rsidRPr="00E802C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выкладыва</w:t>
      </w:r>
      <w:r w:rsidRPr="00E802C5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ть из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палочек н</w:t>
      </w:r>
      <w:r w:rsidRPr="00E802C5">
        <w:rPr>
          <w:rFonts w:ascii="Times New Roman" w:hAnsi="Times New Roman" w:cs="Times New Roman"/>
          <w:color w:val="000000"/>
          <w:spacing w:val="3"/>
          <w:sz w:val="28"/>
          <w:szCs w:val="28"/>
        </w:rPr>
        <w:t>а ровной поверхности</w:t>
      </w:r>
      <w:r w:rsidRPr="00E802C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различные рисунки.</w:t>
      </w:r>
      <w:r w:rsidR="00772B6D" w:rsidRPr="00E802C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772B6D">
        <w:rPr>
          <w:rFonts w:ascii="Times New Roman" w:hAnsi="Times New Roman" w:cs="Times New Roman"/>
          <w:color w:val="000000"/>
          <w:spacing w:val="3"/>
          <w:sz w:val="28"/>
          <w:szCs w:val="28"/>
        </w:rPr>
        <w:t>Н</w:t>
      </w:r>
      <w:r w:rsidR="00772B6D" w:rsidRPr="00E802C5">
        <w:rPr>
          <w:rFonts w:ascii="Times New Roman" w:hAnsi="Times New Roman" w:cs="Times New Roman"/>
          <w:color w:val="000000"/>
          <w:spacing w:val="3"/>
          <w:sz w:val="28"/>
          <w:szCs w:val="28"/>
        </w:rPr>
        <w:t>ач</w:t>
      </w:r>
      <w:r w:rsidR="00772B6D">
        <w:rPr>
          <w:rFonts w:ascii="Times New Roman" w:hAnsi="Times New Roman" w:cs="Times New Roman"/>
          <w:color w:val="000000"/>
          <w:spacing w:val="3"/>
          <w:sz w:val="28"/>
          <w:szCs w:val="28"/>
        </w:rPr>
        <w:t>и</w:t>
      </w:r>
      <w:r w:rsidR="00772B6D" w:rsidRPr="00E802C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нать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надо</w:t>
      </w:r>
      <w:r w:rsidR="00772B6D" w:rsidRPr="00E802C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с простых геометрических </w:t>
      </w:r>
      <w:r w:rsidR="00772B6D" w:rsidRPr="00E802C5">
        <w:rPr>
          <w:rFonts w:ascii="Times New Roman" w:hAnsi="Times New Roman" w:cs="Times New Roman"/>
          <w:color w:val="000000"/>
          <w:spacing w:val="4"/>
          <w:sz w:val="28"/>
          <w:szCs w:val="28"/>
        </w:rPr>
        <w:t>фигур. В процессе игры необходимо объ</w:t>
      </w:r>
      <w:r w:rsidR="00772B6D" w:rsidRPr="00E802C5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="00772B6D" w:rsidRPr="00E802C5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яснить ребенку, как называется та или </w:t>
      </w:r>
      <w:r w:rsidR="00772B6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иная фигура, как сложить </w:t>
      </w:r>
      <w:r w:rsidR="000E0A21">
        <w:rPr>
          <w:rFonts w:ascii="Times New Roman" w:hAnsi="Times New Roman" w:cs="Times New Roman"/>
          <w:color w:val="000000"/>
          <w:spacing w:val="6"/>
          <w:sz w:val="28"/>
          <w:szCs w:val="28"/>
        </w:rPr>
        <w:t>дом</w:t>
      </w:r>
      <w:r w:rsidR="00772B6D">
        <w:rPr>
          <w:rFonts w:ascii="Times New Roman" w:hAnsi="Times New Roman" w:cs="Times New Roman"/>
          <w:color w:val="000000"/>
          <w:spacing w:val="6"/>
          <w:sz w:val="28"/>
          <w:szCs w:val="28"/>
        </w:rPr>
        <w:t>ик из треугольника</w:t>
      </w:r>
      <w:r w:rsidR="00772B6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="00772B6D" w:rsidRPr="00E802C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E0A21">
        <w:rPr>
          <w:rFonts w:ascii="Times New Roman" w:hAnsi="Times New Roman" w:cs="Times New Roman"/>
          <w:color w:val="000000"/>
          <w:spacing w:val="1"/>
          <w:sz w:val="28"/>
          <w:szCs w:val="28"/>
        </w:rPr>
        <w:t>квадрата</w:t>
      </w:r>
      <w:r w:rsidR="00772B6D" w:rsidRPr="00E802C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="00772B6D">
        <w:rPr>
          <w:rFonts w:ascii="Times New Roman" w:hAnsi="Times New Roman" w:cs="Times New Roman"/>
          <w:color w:val="000000"/>
          <w:spacing w:val="1"/>
          <w:sz w:val="28"/>
          <w:szCs w:val="28"/>
        </w:rPr>
        <w:t>ежика</w:t>
      </w:r>
      <w:r w:rsidR="00772B6D" w:rsidRPr="00E802C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772B6D">
        <w:rPr>
          <w:rFonts w:ascii="Times New Roman" w:hAnsi="Times New Roman" w:cs="Times New Roman"/>
          <w:color w:val="000000"/>
          <w:spacing w:val="1"/>
          <w:sz w:val="28"/>
          <w:szCs w:val="28"/>
        </w:rPr>
        <w:t>–</w:t>
      </w:r>
      <w:r w:rsidR="00772B6D" w:rsidRPr="00E802C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772B6D">
        <w:rPr>
          <w:rFonts w:ascii="Times New Roman" w:hAnsi="Times New Roman" w:cs="Times New Roman"/>
          <w:color w:val="000000"/>
          <w:spacing w:val="1"/>
          <w:sz w:val="28"/>
          <w:szCs w:val="28"/>
        </w:rPr>
        <w:t>из полукруга</w:t>
      </w:r>
      <w:r w:rsidR="00772B6D" w:rsidRPr="00E802C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и т.п.</w:t>
      </w:r>
    </w:p>
    <w:p w:rsidR="00574EF6" w:rsidRDefault="00574EF6" w:rsidP="00FF4843">
      <w:pPr>
        <w:shd w:val="clear" w:color="auto" w:fill="FFFFFF"/>
        <w:spacing w:line="276" w:lineRule="auto"/>
        <w:ind w:right="7" w:firstLine="709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FF4843" w:rsidTr="00D22C20">
        <w:tc>
          <w:tcPr>
            <w:tcW w:w="4785" w:type="dxa"/>
          </w:tcPr>
          <w:p w:rsidR="00FF4843" w:rsidRDefault="00FF4843" w:rsidP="00D22C2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</w:p>
          <w:p w:rsidR="00FF4843" w:rsidRDefault="00FF4843" w:rsidP="00D22C20">
            <w:pPr>
              <w:spacing w:line="276" w:lineRule="auto"/>
              <w:ind w:firstLine="8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1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Дом </w:t>
            </w:r>
          </w:p>
          <w:p w:rsidR="00FF4843" w:rsidRPr="00021A05" w:rsidRDefault="00FF4843" w:rsidP="00D22C20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FF4843" w:rsidRPr="00021A05" w:rsidRDefault="00FF4843" w:rsidP="00D22C2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21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Строим дом, </w:t>
            </w:r>
          </w:p>
          <w:p w:rsidR="00FF4843" w:rsidRDefault="00FF4843" w:rsidP="00D22C2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21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Дом большой</w:t>
            </w:r>
          </w:p>
          <w:p w:rsidR="00FF4843" w:rsidRDefault="00FF4843" w:rsidP="00D22C20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021A05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И с крылечком</w:t>
            </w:r>
          </w:p>
          <w:p w:rsidR="00FF4843" w:rsidRPr="00021A05" w:rsidRDefault="00FF4843" w:rsidP="00D22C20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И</w:t>
            </w:r>
            <w:r w:rsidRPr="00021A05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с трубой!</w:t>
            </w:r>
          </w:p>
        </w:tc>
        <w:tc>
          <w:tcPr>
            <w:tcW w:w="4786" w:type="dxa"/>
          </w:tcPr>
          <w:p w:rsidR="00FF4843" w:rsidRPr="00021A05" w:rsidRDefault="00FF4843" w:rsidP="00D22C20">
            <w:pPr>
              <w:spacing w:before="202" w:line="276" w:lineRule="auto"/>
              <w:ind w:right="7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5"/>
                <w:sz w:val="28"/>
                <w:szCs w:val="28"/>
              </w:rPr>
              <w:drawing>
                <wp:inline distT="0" distB="0" distL="0" distR="0">
                  <wp:extent cx="1351915" cy="1478915"/>
                  <wp:effectExtent l="19050" t="0" r="635" b="0"/>
                  <wp:docPr id="1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915" cy="1478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4843" w:rsidTr="00D22C20">
        <w:tc>
          <w:tcPr>
            <w:tcW w:w="4785" w:type="dxa"/>
          </w:tcPr>
          <w:p w:rsidR="00FF4843" w:rsidRDefault="00FF4843" w:rsidP="00D22C20">
            <w:pPr>
              <w:shd w:val="clear" w:color="auto" w:fill="FFFFFF"/>
              <w:spacing w:before="7" w:line="276" w:lineRule="auto"/>
              <w:ind w:firstLine="851"/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</w:rPr>
            </w:pPr>
          </w:p>
          <w:p w:rsidR="00FF4843" w:rsidRPr="00021A05" w:rsidRDefault="00FF4843" w:rsidP="00D22C20">
            <w:pPr>
              <w:shd w:val="clear" w:color="auto" w:fill="FFFFFF"/>
              <w:spacing w:before="7" w:line="276" w:lineRule="auto"/>
              <w:ind w:firstLine="85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</w:rPr>
              <w:t xml:space="preserve">  </w:t>
            </w:r>
            <w:r w:rsidRPr="00021A05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</w:rPr>
              <w:t xml:space="preserve">Ежик </w:t>
            </w:r>
          </w:p>
          <w:p w:rsidR="00FF4843" w:rsidRPr="00021A05" w:rsidRDefault="00FF4843" w:rsidP="00D22C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021A0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Сердитый недотрога</w:t>
            </w:r>
          </w:p>
          <w:p w:rsidR="00FF4843" w:rsidRPr="00021A05" w:rsidRDefault="00FF4843" w:rsidP="00D22C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021A0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Живет в глуши лесной.</w:t>
            </w:r>
          </w:p>
          <w:p w:rsidR="00FF4843" w:rsidRPr="00021A05" w:rsidRDefault="00FF4843" w:rsidP="00D22C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021A0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Иголок очень много,</w:t>
            </w:r>
          </w:p>
          <w:p w:rsidR="00FF4843" w:rsidRDefault="00FF4843" w:rsidP="00D22C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021A0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А нитки ни одной. Кто это?</w:t>
            </w:r>
          </w:p>
          <w:p w:rsidR="00FF4843" w:rsidRPr="00021A05" w:rsidRDefault="00FF4843" w:rsidP="00D22C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</w:p>
        </w:tc>
        <w:tc>
          <w:tcPr>
            <w:tcW w:w="4786" w:type="dxa"/>
          </w:tcPr>
          <w:p w:rsidR="00FF4843" w:rsidRPr="00021A05" w:rsidRDefault="00FF4843" w:rsidP="00D22C20">
            <w:pPr>
              <w:spacing w:before="202" w:line="276" w:lineRule="auto"/>
              <w:ind w:right="7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5"/>
                <w:sz w:val="28"/>
                <w:szCs w:val="28"/>
              </w:rPr>
              <w:drawing>
                <wp:inline distT="0" distB="0" distL="0" distR="0">
                  <wp:extent cx="2684387" cy="898497"/>
                  <wp:effectExtent l="19050" t="0" r="1663" b="0"/>
                  <wp:docPr id="1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4387" cy="8984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4843" w:rsidTr="00D22C20">
        <w:tc>
          <w:tcPr>
            <w:tcW w:w="4785" w:type="dxa"/>
          </w:tcPr>
          <w:p w:rsidR="00FF4843" w:rsidRDefault="00FF4843" w:rsidP="00D22C20">
            <w:pPr>
              <w:spacing w:line="276" w:lineRule="auto"/>
              <w:ind w:firstLine="8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  <w:p w:rsidR="00FF4843" w:rsidRPr="00021A05" w:rsidRDefault="00FF4843" w:rsidP="00D22C20">
            <w:pPr>
              <w:spacing w:line="276" w:lineRule="auto"/>
              <w:ind w:firstLine="851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21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Грибок </w:t>
            </w:r>
          </w:p>
          <w:p w:rsidR="00FF4843" w:rsidRPr="00021A05" w:rsidRDefault="00FF4843" w:rsidP="00D22C20">
            <w:pPr>
              <w:framePr w:h="1426" w:hSpace="36" w:wrap="auto" w:vAnchor="text" w:hAnchor="page" w:x="7096" w:y="289"/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FF4843" w:rsidRPr="00021A05" w:rsidRDefault="00FF4843" w:rsidP="00D22C2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21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Грибы растут в лесной глуши,</w:t>
            </w:r>
          </w:p>
          <w:p w:rsidR="00FF4843" w:rsidRPr="00021A05" w:rsidRDefault="00FF4843" w:rsidP="00D22C2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21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Пришел искать их – не спеши.</w:t>
            </w:r>
          </w:p>
          <w:p w:rsidR="00FF4843" w:rsidRPr="00021A05" w:rsidRDefault="00FF4843" w:rsidP="00D22C2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21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Вот подосиновики в ряд,</w:t>
            </w:r>
          </w:p>
          <w:p w:rsidR="00FF4843" w:rsidRPr="00021A05" w:rsidRDefault="00FF4843" w:rsidP="00D22C20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proofErr w:type="gramStart"/>
            <w:r w:rsidRPr="00021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Краснея шляпками стоят</w:t>
            </w:r>
            <w:proofErr w:type="gramEnd"/>
            <w:r w:rsidRPr="00021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FF4843" w:rsidRPr="00021A05" w:rsidRDefault="00FF4843" w:rsidP="00D22C20">
            <w:pPr>
              <w:spacing w:before="202" w:line="276" w:lineRule="auto"/>
              <w:ind w:right="7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5"/>
                <w:sz w:val="28"/>
                <w:szCs w:val="28"/>
              </w:rPr>
              <w:drawing>
                <wp:inline distT="0" distB="0" distL="0" distR="0">
                  <wp:extent cx="1614170" cy="1566545"/>
                  <wp:effectExtent l="19050" t="0" r="5080" b="0"/>
                  <wp:docPr id="1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170" cy="1566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4843" w:rsidTr="00D22C20">
        <w:tc>
          <w:tcPr>
            <w:tcW w:w="4785" w:type="dxa"/>
          </w:tcPr>
          <w:p w:rsidR="00FF4843" w:rsidRDefault="00FF4843" w:rsidP="00D22C2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  </w:t>
            </w:r>
          </w:p>
          <w:p w:rsidR="00FF4843" w:rsidRDefault="00FF4843" w:rsidP="00D22C20">
            <w:pPr>
              <w:spacing w:line="276" w:lineRule="auto"/>
              <w:ind w:firstLine="8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1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Кораблик</w:t>
            </w:r>
          </w:p>
          <w:p w:rsidR="00FF4843" w:rsidRPr="00021A05" w:rsidRDefault="00FF4843" w:rsidP="00D22C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843" w:rsidRPr="00021A05" w:rsidRDefault="00FF4843" w:rsidP="00D22C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1A05">
              <w:rPr>
                <w:rFonts w:ascii="Times New Roman" w:hAnsi="Times New Roman" w:cs="Times New Roman"/>
                <w:sz w:val="28"/>
                <w:szCs w:val="28"/>
              </w:rPr>
              <w:t>Разрезая носом воды,</w:t>
            </w:r>
          </w:p>
          <w:p w:rsidR="00FF4843" w:rsidRPr="00021A05" w:rsidRDefault="00FF4843" w:rsidP="00D22C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1A05">
              <w:rPr>
                <w:rFonts w:ascii="Times New Roman" w:hAnsi="Times New Roman" w:cs="Times New Roman"/>
                <w:sz w:val="28"/>
                <w:szCs w:val="28"/>
              </w:rPr>
              <w:t>Ходят в море пароходы,</w:t>
            </w:r>
          </w:p>
          <w:p w:rsidR="00FF4843" w:rsidRPr="00021A05" w:rsidRDefault="00FF4843" w:rsidP="00D22C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1A05">
              <w:rPr>
                <w:rFonts w:ascii="Times New Roman" w:hAnsi="Times New Roman" w:cs="Times New Roman"/>
                <w:sz w:val="28"/>
                <w:szCs w:val="28"/>
              </w:rPr>
              <w:t>Дуют ветры яростные,</w:t>
            </w:r>
          </w:p>
          <w:p w:rsidR="00FF4843" w:rsidRPr="00021A05" w:rsidRDefault="00FF4843" w:rsidP="00D22C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1A05">
              <w:rPr>
                <w:rFonts w:ascii="Times New Roman" w:hAnsi="Times New Roman" w:cs="Times New Roman"/>
                <w:sz w:val="28"/>
                <w:szCs w:val="28"/>
              </w:rPr>
              <w:t>Гонят лодки парусные.</w:t>
            </w:r>
          </w:p>
          <w:p w:rsidR="00FF4843" w:rsidRPr="00021A05" w:rsidRDefault="00FF4843" w:rsidP="00D22C20">
            <w:pPr>
              <w:spacing w:before="202" w:line="276" w:lineRule="auto"/>
              <w:ind w:right="7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</w:p>
        </w:tc>
        <w:tc>
          <w:tcPr>
            <w:tcW w:w="4786" w:type="dxa"/>
          </w:tcPr>
          <w:p w:rsidR="00FF4843" w:rsidRPr="00021A05" w:rsidRDefault="00FF4843" w:rsidP="00D22C20">
            <w:pPr>
              <w:spacing w:before="202" w:line="276" w:lineRule="auto"/>
              <w:ind w:right="7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>
                  <wp:extent cx="2449195" cy="1542415"/>
                  <wp:effectExtent l="19050" t="0" r="8255" b="0"/>
                  <wp:docPr id="18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9195" cy="1542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4843" w:rsidTr="00D22C20">
        <w:tc>
          <w:tcPr>
            <w:tcW w:w="4785" w:type="dxa"/>
          </w:tcPr>
          <w:p w:rsidR="00FF4843" w:rsidRDefault="00FF4843" w:rsidP="00D22C2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F4843" w:rsidRDefault="00FF4843" w:rsidP="00D22C20">
            <w:pPr>
              <w:spacing w:line="276" w:lineRule="auto"/>
              <w:ind w:firstLine="8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1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Зонтик </w:t>
            </w:r>
          </w:p>
          <w:p w:rsidR="00FF4843" w:rsidRPr="00021A05" w:rsidRDefault="00FF4843" w:rsidP="00D22C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843" w:rsidRPr="00021A05" w:rsidRDefault="00FF4843" w:rsidP="00D22C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1A05">
              <w:rPr>
                <w:rFonts w:ascii="Times New Roman" w:hAnsi="Times New Roman" w:cs="Times New Roman"/>
                <w:sz w:val="28"/>
                <w:szCs w:val="28"/>
              </w:rPr>
              <w:t xml:space="preserve">Погода начала сердиться </w:t>
            </w:r>
          </w:p>
          <w:p w:rsidR="00FF4843" w:rsidRPr="00021A05" w:rsidRDefault="00FF4843" w:rsidP="00D22C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1A05">
              <w:rPr>
                <w:rFonts w:ascii="Times New Roman" w:hAnsi="Times New Roman" w:cs="Times New Roman"/>
                <w:sz w:val="28"/>
                <w:szCs w:val="28"/>
              </w:rPr>
              <w:t xml:space="preserve">-Весь день льет дождик за окном. </w:t>
            </w:r>
          </w:p>
          <w:p w:rsidR="00FF4843" w:rsidRPr="00021A05" w:rsidRDefault="00FF4843" w:rsidP="00D22C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1A05">
              <w:rPr>
                <w:rFonts w:ascii="Times New Roman" w:hAnsi="Times New Roman" w:cs="Times New Roman"/>
                <w:sz w:val="28"/>
                <w:szCs w:val="28"/>
              </w:rPr>
              <w:t xml:space="preserve">И, чтобы мне не простудиться. </w:t>
            </w:r>
          </w:p>
          <w:p w:rsidR="00FF4843" w:rsidRPr="00021A05" w:rsidRDefault="00FF4843" w:rsidP="00D22C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1A05">
              <w:rPr>
                <w:rFonts w:ascii="Times New Roman" w:hAnsi="Times New Roman" w:cs="Times New Roman"/>
                <w:sz w:val="28"/>
                <w:szCs w:val="28"/>
              </w:rPr>
              <w:t xml:space="preserve">Гулять я буду под зонтом.                          </w:t>
            </w:r>
          </w:p>
          <w:p w:rsidR="00FF4843" w:rsidRPr="00021A05" w:rsidRDefault="00FF4843" w:rsidP="00D22C20">
            <w:pPr>
              <w:spacing w:before="202" w:line="276" w:lineRule="auto"/>
              <w:ind w:right="7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</w:p>
        </w:tc>
        <w:tc>
          <w:tcPr>
            <w:tcW w:w="4786" w:type="dxa"/>
          </w:tcPr>
          <w:p w:rsidR="00FF4843" w:rsidRPr="00021A05" w:rsidRDefault="00FF4843" w:rsidP="00D22C20">
            <w:pPr>
              <w:spacing w:before="202" w:line="276" w:lineRule="auto"/>
              <w:ind w:right="7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>
                  <wp:extent cx="1765549" cy="1417845"/>
                  <wp:effectExtent l="19050" t="0" r="6101" b="0"/>
                  <wp:docPr id="19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9751" cy="14212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4843" w:rsidTr="00D22C20">
        <w:trPr>
          <w:trHeight w:val="3662"/>
        </w:trPr>
        <w:tc>
          <w:tcPr>
            <w:tcW w:w="4785" w:type="dxa"/>
          </w:tcPr>
          <w:p w:rsidR="00FF4843" w:rsidRPr="00021A05" w:rsidRDefault="00FF4843" w:rsidP="00D22C2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1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Цветы </w:t>
            </w:r>
          </w:p>
          <w:p w:rsidR="00FF4843" w:rsidRPr="00021A05" w:rsidRDefault="00FF4843" w:rsidP="00D22C20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021A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я цветов </w:t>
            </w:r>
            <w:r w:rsidRPr="000351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нарвала</w:t>
            </w:r>
            <w:proofErr w:type="gramStart"/>
            <w:r w:rsidRPr="00021A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21A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</w:t>
            </w:r>
            <w:proofErr w:type="gramEnd"/>
            <w:r w:rsidRPr="00021A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лесу на бережку, </w:t>
            </w:r>
            <w:r w:rsidRPr="00021A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Березка мне кивала, </w:t>
            </w:r>
            <w:r w:rsidRPr="00021A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Кукушка куковала: </w:t>
            </w:r>
            <w:r w:rsidRPr="00021A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- Ку-ку! </w:t>
            </w:r>
            <w:r w:rsidRPr="00021A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Я зайчика видала - </w:t>
            </w:r>
            <w:r w:rsidRPr="00021A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Прижался он к пеньку, </w:t>
            </w:r>
            <w:r w:rsidRPr="00021A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Его бы я поймала - </w:t>
            </w:r>
            <w:r w:rsidRPr="00021A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Кукушка испугала: </w:t>
            </w:r>
            <w:r w:rsidRPr="00021A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- Ку-ку! </w:t>
            </w:r>
          </w:p>
        </w:tc>
        <w:tc>
          <w:tcPr>
            <w:tcW w:w="4786" w:type="dxa"/>
          </w:tcPr>
          <w:p w:rsidR="00FF4843" w:rsidRPr="00021A05" w:rsidRDefault="00FF4843" w:rsidP="00D22C20">
            <w:pPr>
              <w:spacing w:before="202" w:line="276" w:lineRule="auto"/>
              <w:ind w:right="7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>
                  <wp:extent cx="2520315" cy="1415415"/>
                  <wp:effectExtent l="19050" t="0" r="0" b="0"/>
                  <wp:docPr id="20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315" cy="1415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4843" w:rsidRDefault="00FF4843" w:rsidP="00FF4843">
      <w:pPr>
        <w:shd w:val="clear" w:color="auto" w:fill="FFFFFF"/>
        <w:spacing w:line="276" w:lineRule="auto"/>
        <w:ind w:right="7" w:firstLine="709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1F1A79" w:rsidRDefault="000E0A21" w:rsidP="00FF4843">
      <w:pPr>
        <w:shd w:val="clear" w:color="auto" w:fill="FFFFFF"/>
        <w:spacing w:line="276" w:lineRule="auto"/>
        <w:ind w:right="7" w:firstLine="709"/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После овладения детьми навыком выкладывания из палочек рисунков, можно перейти к выкладыванию букв</w:t>
      </w:r>
      <w:r w:rsidR="00AC34FC">
        <w:rPr>
          <w:rFonts w:ascii="Times New Roman" w:hAnsi="Times New Roman" w:cs="Times New Roman"/>
          <w:color w:val="000000"/>
          <w:spacing w:val="5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Для этого можно поиграть в игру: </w:t>
      </w:r>
      <w:r w:rsidRPr="001F1A79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>«Волшебные палочки».</w:t>
      </w:r>
      <w:r w:rsidR="001F1A79" w:rsidRPr="001F1A79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 xml:space="preserve"> </w:t>
      </w:r>
    </w:p>
    <w:p w:rsidR="00FF4843" w:rsidRDefault="00FF4843" w:rsidP="00FF4843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F1A79" w:rsidRPr="006A1B49">
        <w:rPr>
          <w:rFonts w:ascii="Times New Roman" w:hAnsi="Times New Roman" w:cs="Times New Roman"/>
          <w:iCs/>
          <w:sz w:val="28"/>
          <w:szCs w:val="28"/>
          <w:u w:val="single"/>
        </w:rPr>
        <w:t>Цель игры:</w:t>
      </w:r>
      <w:r w:rsidR="001F1A79" w:rsidRPr="001F1A7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F1A79" w:rsidRPr="001F1A79">
        <w:rPr>
          <w:rFonts w:ascii="Times New Roman" w:hAnsi="Times New Roman" w:cs="Times New Roman"/>
          <w:sz w:val="28"/>
          <w:szCs w:val="28"/>
        </w:rPr>
        <w:t>запоминать буквы, учиться выкладывать буквы из палочек, учиться преобразовывать</w:t>
      </w:r>
      <w:r w:rsidR="001F1A79" w:rsidRPr="00417CEE">
        <w:rPr>
          <w:rFonts w:ascii="Times New Roman" w:hAnsi="Times New Roman" w:cs="Times New Roman"/>
          <w:sz w:val="24"/>
          <w:szCs w:val="24"/>
        </w:rPr>
        <w:t xml:space="preserve"> </w:t>
      </w:r>
      <w:r w:rsidR="001F1A79" w:rsidRPr="001F1A79">
        <w:rPr>
          <w:rFonts w:ascii="Times New Roman" w:hAnsi="Times New Roman" w:cs="Times New Roman"/>
          <w:sz w:val="28"/>
          <w:szCs w:val="28"/>
        </w:rPr>
        <w:t>буквы.</w:t>
      </w:r>
      <w:r w:rsidR="001F1A79" w:rsidRPr="00417CEE">
        <w:rPr>
          <w:rFonts w:ascii="Times New Roman" w:hAnsi="Times New Roman" w:cs="Times New Roman"/>
          <w:sz w:val="24"/>
          <w:szCs w:val="24"/>
        </w:rPr>
        <w:br/>
      </w:r>
      <w:r w:rsidR="001F1A79">
        <w:rPr>
          <w:rFonts w:ascii="Times New Roman" w:hAnsi="Times New Roman" w:cs="Times New Roman"/>
          <w:color w:val="000000"/>
          <w:spacing w:val="5"/>
          <w:sz w:val="28"/>
          <w:szCs w:val="28"/>
        </w:rPr>
        <w:t>С</w:t>
      </w:r>
      <w:r w:rsidR="001F1A79" w:rsidRPr="001F1A79">
        <w:rPr>
          <w:rFonts w:ascii="Times New Roman" w:hAnsi="Times New Roman" w:cs="Times New Roman"/>
          <w:sz w:val="28"/>
          <w:szCs w:val="28"/>
        </w:rPr>
        <w:t>оставьте из палочек фигуру, напоминающую дверь.</w:t>
      </w:r>
      <w:r w:rsidR="001F1A79" w:rsidRPr="001F1A79">
        <w:rPr>
          <w:rFonts w:ascii="Times New Roman" w:hAnsi="Times New Roman" w:cs="Times New Roman"/>
          <w:sz w:val="28"/>
          <w:szCs w:val="28"/>
        </w:rPr>
        <w:br/>
      </w:r>
      <w:r w:rsidR="001F1A79" w:rsidRPr="001F1A7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3100" cy="538722"/>
            <wp:effectExtent l="19050" t="0" r="2650" b="0"/>
            <wp:docPr id="7" name="Рисунок 2" descr="учим бук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чим буквы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83860" cy="540168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1A79" w:rsidRPr="001F1A79">
        <w:rPr>
          <w:rFonts w:ascii="Times New Roman" w:hAnsi="Times New Roman" w:cs="Times New Roman"/>
          <w:sz w:val="28"/>
          <w:szCs w:val="28"/>
        </w:rPr>
        <w:br/>
      </w:r>
      <w:r w:rsidR="001F1A7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F1A79" w:rsidRPr="001F1A79">
        <w:rPr>
          <w:rFonts w:ascii="Times New Roman" w:hAnsi="Times New Roman" w:cs="Times New Roman"/>
          <w:sz w:val="28"/>
          <w:szCs w:val="28"/>
        </w:rPr>
        <w:t xml:space="preserve">Попросите ребенка убрать 2 палочки так, чтобы получилась буква </w:t>
      </w:r>
      <w:proofErr w:type="gramStart"/>
      <w:r w:rsidR="001F1A79" w:rsidRPr="001F1A7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F1A79" w:rsidRPr="001F1A79">
        <w:rPr>
          <w:rFonts w:ascii="Times New Roman" w:hAnsi="Times New Roman" w:cs="Times New Roman"/>
          <w:sz w:val="28"/>
          <w:szCs w:val="28"/>
        </w:rPr>
        <w:t xml:space="preserve">, затем восстановите фигуру, попросите опять убрать 2 палочки, но уже так, чтобы получилась буква Н. Такая игра нравится детям, они чувствуют себя </w:t>
      </w:r>
      <w:r w:rsidR="001F1A79" w:rsidRPr="001F1A79">
        <w:rPr>
          <w:rFonts w:ascii="Times New Roman" w:hAnsi="Times New Roman" w:cs="Times New Roman"/>
          <w:sz w:val="28"/>
          <w:szCs w:val="28"/>
        </w:rPr>
        <w:lastRenderedPageBreak/>
        <w:t>"волшебниками". Не забудьте подыграть ребенку, чтобы от выполнения заданий он получал максимум удовольствия.</w:t>
      </w:r>
      <w:r w:rsidR="001F1A79" w:rsidRPr="001F1A79">
        <w:rPr>
          <w:rFonts w:ascii="Times New Roman" w:hAnsi="Times New Roman" w:cs="Times New Roman"/>
          <w:sz w:val="28"/>
          <w:szCs w:val="28"/>
        </w:rPr>
        <w:br/>
      </w:r>
      <w:r w:rsidR="001F1A79">
        <w:rPr>
          <w:rFonts w:ascii="Times New Roman" w:hAnsi="Times New Roman" w:cs="Times New Roman"/>
          <w:sz w:val="28"/>
          <w:szCs w:val="28"/>
        </w:rPr>
        <w:t xml:space="preserve">        </w:t>
      </w:r>
      <w:r w:rsidR="001F1A79" w:rsidRPr="001F1A79">
        <w:rPr>
          <w:rFonts w:ascii="Times New Roman" w:hAnsi="Times New Roman" w:cs="Times New Roman"/>
          <w:sz w:val="28"/>
          <w:szCs w:val="28"/>
        </w:rPr>
        <w:t xml:space="preserve">В следующий раз из фигуры "Дверь" предложите ребенку сделать и другие буквы: убрать 1 палочку так, чтобы получилась буква Б; убрать 2 палочки так, чтобы получилась буква Е; убрать 2 палочки так, чтобы получилась буква </w:t>
      </w:r>
      <w:proofErr w:type="gramStart"/>
      <w:r w:rsidR="001F1A79" w:rsidRPr="001F1A7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F1A79" w:rsidRPr="001F1A79">
        <w:rPr>
          <w:rFonts w:ascii="Times New Roman" w:hAnsi="Times New Roman" w:cs="Times New Roman"/>
          <w:sz w:val="28"/>
          <w:szCs w:val="28"/>
        </w:rPr>
        <w:t>; убрать 4 палочки так, чтобы получилась буква Г.</w:t>
      </w:r>
      <w:r w:rsidR="001F1A79" w:rsidRPr="001F1A79">
        <w:rPr>
          <w:rFonts w:ascii="Times New Roman" w:hAnsi="Times New Roman" w:cs="Times New Roman"/>
          <w:sz w:val="28"/>
          <w:szCs w:val="28"/>
        </w:rPr>
        <w:br/>
      </w:r>
      <w:r w:rsidR="001F1A7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F1A79" w:rsidRPr="001F1A79">
        <w:rPr>
          <w:rFonts w:ascii="Times New Roman" w:hAnsi="Times New Roman" w:cs="Times New Roman"/>
          <w:sz w:val="28"/>
          <w:szCs w:val="28"/>
        </w:rPr>
        <w:t>Волшебные превращения могут происходить и с еще одной фигурой, она напоминает окно.</w:t>
      </w:r>
      <w:r w:rsidR="001F1A79" w:rsidRPr="001F1A79">
        <w:rPr>
          <w:rFonts w:ascii="Times New Roman" w:hAnsi="Times New Roman" w:cs="Times New Roman"/>
          <w:sz w:val="28"/>
          <w:szCs w:val="28"/>
        </w:rPr>
        <w:br/>
      </w:r>
      <w:r w:rsidR="001F1A79" w:rsidRPr="001F1A7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1396" cy="565301"/>
            <wp:effectExtent l="19050" t="0" r="0" b="0"/>
            <wp:docPr id="8" name="Рисунок 3" descr="учим бук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чим буквы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30" cy="56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1A79" w:rsidRPr="001F1A79">
        <w:rPr>
          <w:rFonts w:ascii="Times New Roman" w:hAnsi="Times New Roman" w:cs="Times New Roman"/>
          <w:sz w:val="28"/>
          <w:szCs w:val="28"/>
        </w:rPr>
        <w:br/>
      </w:r>
      <w:r w:rsidR="001F1A79">
        <w:rPr>
          <w:rFonts w:ascii="Times New Roman" w:hAnsi="Times New Roman" w:cs="Times New Roman"/>
          <w:sz w:val="28"/>
          <w:szCs w:val="28"/>
        </w:rPr>
        <w:t xml:space="preserve">        </w:t>
      </w:r>
      <w:r w:rsidR="001F1A79" w:rsidRPr="001F1A79">
        <w:rPr>
          <w:rFonts w:ascii="Times New Roman" w:hAnsi="Times New Roman" w:cs="Times New Roman"/>
          <w:sz w:val="28"/>
          <w:szCs w:val="28"/>
        </w:rPr>
        <w:t xml:space="preserve">Из этой волшебной фигуры можно сделать следующие буквы: букву Ф (если убрать 4 палочки), букву </w:t>
      </w:r>
      <w:proofErr w:type="gramStart"/>
      <w:r w:rsidR="001F1A79" w:rsidRPr="001F1A79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1F1A79" w:rsidRPr="001F1A79">
        <w:rPr>
          <w:rFonts w:ascii="Times New Roman" w:hAnsi="Times New Roman" w:cs="Times New Roman"/>
          <w:sz w:val="28"/>
          <w:szCs w:val="28"/>
        </w:rPr>
        <w:t xml:space="preserve"> (если убрать 3 палочки), букву Ш (если убрать</w:t>
      </w:r>
      <w:r w:rsidR="001F1A79">
        <w:rPr>
          <w:rFonts w:ascii="Times New Roman" w:hAnsi="Times New Roman" w:cs="Times New Roman"/>
          <w:sz w:val="28"/>
          <w:szCs w:val="28"/>
        </w:rPr>
        <w:t xml:space="preserve"> </w:t>
      </w:r>
      <w:r w:rsidR="001F1A79" w:rsidRPr="001F1A79">
        <w:rPr>
          <w:rFonts w:ascii="Times New Roman" w:hAnsi="Times New Roman" w:cs="Times New Roman"/>
          <w:sz w:val="28"/>
          <w:szCs w:val="28"/>
        </w:rPr>
        <w:t>4 палочки).</w:t>
      </w:r>
      <w:r w:rsidR="001F1A7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F1A79" w:rsidRPr="001F1A79">
        <w:rPr>
          <w:rFonts w:ascii="Times New Roman" w:hAnsi="Times New Roman" w:cs="Times New Roman"/>
          <w:sz w:val="28"/>
          <w:szCs w:val="28"/>
        </w:rPr>
        <w:br/>
      </w:r>
      <w:r w:rsidR="00AC34FC">
        <w:rPr>
          <w:rFonts w:ascii="Times New Roman" w:hAnsi="Times New Roman" w:cs="Times New Roman"/>
          <w:sz w:val="28"/>
          <w:szCs w:val="28"/>
        </w:rPr>
        <w:t xml:space="preserve">       </w:t>
      </w:r>
      <w:r w:rsidR="001F1A79">
        <w:rPr>
          <w:rFonts w:ascii="Times New Roman" w:hAnsi="Times New Roman" w:cs="Times New Roman"/>
          <w:sz w:val="28"/>
          <w:szCs w:val="28"/>
        </w:rPr>
        <w:t>Можно предложить</w:t>
      </w:r>
      <w:r w:rsidR="001F1A79" w:rsidRPr="001F1A79">
        <w:rPr>
          <w:rFonts w:ascii="Times New Roman" w:hAnsi="Times New Roman" w:cs="Times New Roman"/>
          <w:sz w:val="28"/>
          <w:szCs w:val="28"/>
        </w:rPr>
        <w:t xml:space="preserve"> ребенку выполнить цепочку преобразований букв, составленных из "волшебных" палочек: из буквы Б сделать букву Ь; из буквы Ь сделать букву В; из буквы В сделать букву </w:t>
      </w:r>
      <w:proofErr w:type="gramStart"/>
      <w:r w:rsidR="001F1A79" w:rsidRPr="001F1A7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F1A79" w:rsidRPr="001F1A79">
        <w:rPr>
          <w:rFonts w:ascii="Times New Roman" w:hAnsi="Times New Roman" w:cs="Times New Roman"/>
          <w:sz w:val="28"/>
          <w:szCs w:val="28"/>
        </w:rPr>
        <w:t>; из буквы Р сделать Ф, а из буквы Ф сделать Я.</w:t>
      </w:r>
    </w:p>
    <w:p w:rsidR="000E23EA" w:rsidRDefault="00AC34FC" w:rsidP="00FF4843">
      <w:pPr>
        <w:spacing w:line="276" w:lineRule="auto"/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A4EE4">
        <w:rPr>
          <w:rFonts w:ascii="Times New Roman" w:hAnsi="Times New Roman" w:cs="Times New Roman"/>
          <w:sz w:val="28"/>
          <w:szCs w:val="28"/>
        </w:rPr>
        <w:t xml:space="preserve">  </w:t>
      </w:r>
      <w:r w:rsidR="000E23E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Другая игра </w:t>
      </w:r>
      <w:r w:rsidR="000E23EA" w:rsidRPr="00AC34FC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>«Веселая мозаика»</w:t>
      </w:r>
      <w:r w:rsidR="002A4EE4" w:rsidRPr="002A4E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EE4" w:rsidRPr="00EB010E">
        <w:rPr>
          <w:rFonts w:ascii="Times New Roman" w:hAnsi="Times New Roman" w:cs="Times New Roman"/>
          <w:sz w:val="28"/>
          <w:szCs w:val="28"/>
        </w:rPr>
        <w:br/>
      </w:r>
      <w:r w:rsidR="002A4EE4">
        <w:rPr>
          <w:rFonts w:ascii="Times New Roman" w:hAnsi="Times New Roman" w:cs="Times New Roman"/>
          <w:sz w:val="28"/>
          <w:szCs w:val="28"/>
        </w:rPr>
        <w:t xml:space="preserve">       </w:t>
      </w:r>
      <w:r w:rsidR="002A4EE4" w:rsidRPr="006A1B49">
        <w:rPr>
          <w:rFonts w:ascii="Times New Roman" w:hAnsi="Times New Roman" w:cs="Times New Roman"/>
          <w:sz w:val="28"/>
          <w:szCs w:val="28"/>
          <w:u w:val="single"/>
        </w:rPr>
        <w:t>Цель игры:</w:t>
      </w:r>
      <w:r w:rsidR="002A4EE4" w:rsidRPr="00EB010E">
        <w:rPr>
          <w:rFonts w:ascii="Times New Roman" w:hAnsi="Times New Roman" w:cs="Times New Roman"/>
          <w:sz w:val="28"/>
          <w:szCs w:val="28"/>
        </w:rPr>
        <w:t xml:space="preserve"> запоминать буквы, учиться их составлять из мозаики, развивать мелкую моторику.</w:t>
      </w:r>
      <w:r w:rsidR="002A4EE4" w:rsidRPr="00EB010E">
        <w:rPr>
          <w:rFonts w:ascii="Times New Roman" w:hAnsi="Times New Roman" w:cs="Times New Roman"/>
          <w:sz w:val="28"/>
          <w:szCs w:val="28"/>
        </w:rPr>
        <w:br/>
      </w:r>
      <w:r w:rsidR="002A4EE4">
        <w:rPr>
          <w:rFonts w:ascii="Times New Roman" w:hAnsi="Times New Roman" w:cs="Times New Roman"/>
          <w:sz w:val="28"/>
          <w:szCs w:val="28"/>
        </w:rPr>
        <w:t xml:space="preserve">       В</w:t>
      </w:r>
      <w:r w:rsidR="002A4EE4" w:rsidRPr="00EB010E">
        <w:rPr>
          <w:rFonts w:ascii="Times New Roman" w:hAnsi="Times New Roman" w:cs="Times New Roman"/>
          <w:sz w:val="28"/>
          <w:szCs w:val="28"/>
        </w:rPr>
        <w:t>ам понадобится: мозаика любого типа ("гвоздики", "кнопочки", "колпачки", "фишки"), соответствующее наборное полотно к мозаике.</w:t>
      </w:r>
      <w:r w:rsidR="002A4EE4" w:rsidRPr="00EB010E">
        <w:rPr>
          <w:rFonts w:ascii="Times New Roman" w:hAnsi="Times New Roman" w:cs="Times New Roman"/>
          <w:sz w:val="28"/>
          <w:szCs w:val="28"/>
        </w:rPr>
        <w:br/>
      </w:r>
      <w:r w:rsidR="002A4EE4">
        <w:rPr>
          <w:rFonts w:ascii="Times New Roman" w:hAnsi="Times New Roman" w:cs="Times New Roman"/>
          <w:sz w:val="28"/>
          <w:szCs w:val="28"/>
        </w:rPr>
        <w:t xml:space="preserve">       </w:t>
      </w:r>
      <w:r w:rsidR="002A4EE4" w:rsidRPr="00EB010E">
        <w:rPr>
          <w:rFonts w:ascii="Times New Roman" w:hAnsi="Times New Roman" w:cs="Times New Roman"/>
          <w:sz w:val="28"/>
          <w:szCs w:val="28"/>
        </w:rPr>
        <w:t>Предложите ребенку выложить из мозаики ту букву, на запоминание которой в настоящее время направлены ваши совместные усилия. Можете предложить выложить букву заданного цвета (исходя из возможностей мозаики), заданного размера (большую или маленькую), скопировать букву с образца, который вы составите сами, сделать букву большего или меньшего размера, чем ваша.</w:t>
      </w:r>
      <w:r w:rsidR="002A4EE4" w:rsidRPr="00EB010E">
        <w:rPr>
          <w:rFonts w:ascii="Times New Roman" w:hAnsi="Times New Roman" w:cs="Times New Roman"/>
          <w:sz w:val="28"/>
          <w:szCs w:val="28"/>
        </w:rPr>
        <w:br/>
      </w:r>
      <w:r w:rsidR="002A4EE4">
        <w:rPr>
          <w:rFonts w:ascii="Times New Roman" w:hAnsi="Times New Roman" w:cs="Times New Roman"/>
          <w:sz w:val="28"/>
          <w:szCs w:val="28"/>
        </w:rPr>
        <w:t xml:space="preserve">       </w:t>
      </w:r>
      <w:r w:rsidR="002A4EE4" w:rsidRPr="00EB010E">
        <w:rPr>
          <w:rFonts w:ascii="Times New Roman" w:hAnsi="Times New Roman" w:cs="Times New Roman"/>
          <w:sz w:val="28"/>
          <w:szCs w:val="28"/>
        </w:rPr>
        <w:t xml:space="preserve">Обратите внимание! Легче выкладывать из мозаики буквы, которые состоят только из вертикальных и горизонтальных линий. Поэтому к составлению из мозаики, прежде всего, рекомендуются буквы Н, Е, Г, </w:t>
      </w:r>
      <w:proofErr w:type="gramStart"/>
      <w:r w:rsidR="002A4EE4" w:rsidRPr="00EB010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A4EE4" w:rsidRPr="00EB010E">
        <w:rPr>
          <w:rFonts w:ascii="Times New Roman" w:hAnsi="Times New Roman" w:cs="Times New Roman"/>
          <w:sz w:val="28"/>
          <w:szCs w:val="28"/>
        </w:rPr>
        <w:t>, Т, Ц, Ш, Ш. Следующими по уровню сложности являются буквы, содержащие наклонные линии, например У, К, X, А, Л, Д, Ж, М, И. А наиболее сложные для выкладывания из мозаики - буквы, в состав которых входят элементы круга/полукруга (О, С, В, Ф, Э, Р, Ю, Б, Я, Ч, 3, Ъ, Ь).</w:t>
      </w:r>
      <w:r w:rsidR="002A4EE4" w:rsidRPr="00EB010E">
        <w:rPr>
          <w:rFonts w:ascii="Times New Roman" w:hAnsi="Times New Roman" w:cs="Times New Roman"/>
          <w:sz w:val="28"/>
          <w:szCs w:val="28"/>
        </w:rPr>
        <w:br/>
      </w:r>
      <w:r w:rsidR="002A4EE4">
        <w:rPr>
          <w:rFonts w:ascii="Times New Roman" w:hAnsi="Times New Roman" w:cs="Times New Roman"/>
          <w:sz w:val="28"/>
          <w:szCs w:val="28"/>
        </w:rPr>
        <w:t xml:space="preserve">       </w:t>
      </w:r>
      <w:r w:rsidR="002A4EE4" w:rsidRPr="00EB010E">
        <w:rPr>
          <w:rFonts w:ascii="Times New Roman" w:hAnsi="Times New Roman" w:cs="Times New Roman"/>
          <w:sz w:val="28"/>
          <w:szCs w:val="28"/>
        </w:rPr>
        <w:t xml:space="preserve">Предложите ребенку превращать буквы из одной в другую, добавляя дополнительные детали мозаики, убирая лишние или перемещая необходимые детали. Интересно будет превратить А в Л и наоборот, Т в Г и наоборот, Е в Ё и наоборот, У в X и наоборот, </w:t>
      </w:r>
      <w:proofErr w:type="gramStart"/>
      <w:r w:rsidR="002A4EE4" w:rsidRPr="00EB010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A4EE4" w:rsidRPr="00EB010E">
        <w:rPr>
          <w:rFonts w:ascii="Times New Roman" w:hAnsi="Times New Roman" w:cs="Times New Roman"/>
          <w:sz w:val="28"/>
          <w:szCs w:val="28"/>
        </w:rPr>
        <w:t xml:space="preserve"> в Н или И </w:t>
      </w:r>
      <w:proofErr w:type="spellStart"/>
      <w:r w:rsidR="002A4EE4" w:rsidRPr="00EB010E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2A4EE4" w:rsidRPr="00EB010E">
        <w:rPr>
          <w:rFonts w:ascii="Times New Roman" w:hAnsi="Times New Roman" w:cs="Times New Roman"/>
          <w:sz w:val="28"/>
          <w:szCs w:val="28"/>
        </w:rPr>
        <w:t xml:space="preserve"> наоборот, Щ в Ш или Ц и наоборот.</w:t>
      </w:r>
      <w:r w:rsidR="002A4EE4" w:rsidRPr="00EB010E">
        <w:rPr>
          <w:rFonts w:ascii="Times New Roman" w:hAnsi="Times New Roman" w:cs="Times New Roman"/>
          <w:sz w:val="28"/>
          <w:szCs w:val="28"/>
        </w:rPr>
        <w:br/>
      </w:r>
      <w:r w:rsidR="002A4EE4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2A4EE4" w:rsidRPr="00EB010E">
        <w:rPr>
          <w:rFonts w:ascii="Times New Roman" w:hAnsi="Times New Roman" w:cs="Times New Roman"/>
          <w:sz w:val="28"/>
          <w:szCs w:val="28"/>
        </w:rPr>
        <w:t>Выложите из мозаики образец буквы, пусть ребенок внимательно рассмотрит его и запомнит. Закройте образец. Предложите ребенку выложить такую же букву по памяти. Когда ребенок выполнит задание, откройте образец. Пусть ребенок сравнит свою букву с образцом и самостоятельно исправит ошибки, если он их допустил.</w:t>
      </w:r>
      <w:r w:rsidR="002A4EE4" w:rsidRPr="00EB010E">
        <w:rPr>
          <w:rFonts w:ascii="Times New Roman" w:hAnsi="Times New Roman" w:cs="Times New Roman"/>
          <w:sz w:val="28"/>
          <w:szCs w:val="28"/>
        </w:rPr>
        <w:br/>
      </w:r>
      <w:r w:rsidR="002A4EE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    </w:t>
      </w:r>
      <w:r w:rsidR="000E23EA" w:rsidRPr="00AC34F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Для закрепления </w:t>
      </w:r>
      <w:r w:rsidR="000E23E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изученных букв можно играть в игру </w:t>
      </w:r>
      <w:r w:rsidR="002A4EE4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>«Волшебная</w:t>
      </w:r>
      <w:r w:rsidR="000E23EA" w:rsidRPr="00A16480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 xml:space="preserve"> </w:t>
      </w:r>
      <w:r w:rsidR="002A4EE4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>коробочка</w:t>
      </w:r>
      <w:r w:rsidR="000E23EA" w:rsidRPr="00A16480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>».</w:t>
      </w:r>
    </w:p>
    <w:p w:rsidR="002A4EE4" w:rsidRDefault="000E23EA" w:rsidP="00FF484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A4EE4" w:rsidRPr="006A1B49">
        <w:rPr>
          <w:rFonts w:ascii="Times New Roman" w:hAnsi="Times New Roman" w:cs="Times New Roman"/>
          <w:sz w:val="28"/>
          <w:szCs w:val="28"/>
          <w:u w:val="single"/>
        </w:rPr>
        <w:t>Цель игры:</w:t>
      </w:r>
      <w:r w:rsidR="002A4EE4" w:rsidRPr="00EB010E">
        <w:rPr>
          <w:rFonts w:ascii="Times New Roman" w:hAnsi="Times New Roman" w:cs="Times New Roman"/>
          <w:sz w:val="28"/>
          <w:szCs w:val="28"/>
        </w:rPr>
        <w:t xml:space="preserve"> запоминать буквы, учиться придумывать слово на заданную букву.</w:t>
      </w:r>
      <w:r w:rsidR="002A4EE4" w:rsidRPr="00EB010E">
        <w:rPr>
          <w:rFonts w:ascii="Times New Roman" w:hAnsi="Times New Roman" w:cs="Times New Roman"/>
          <w:sz w:val="28"/>
          <w:szCs w:val="28"/>
        </w:rPr>
        <w:br/>
      </w:r>
      <w:r w:rsidR="002A4EE4">
        <w:rPr>
          <w:rFonts w:ascii="Times New Roman" w:hAnsi="Times New Roman" w:cs="Times New Roman"/>
          <w:sz w:val="28"/>
          <w:szCs w:val="28"/>
        </w:rPr>
        <w:t xml:space="preserve">         Вам понадобя</w:t>
      </w:r>
      <w:r w:rsidR="002A4EE4" w:rsidRPr="00EB010E">
        <w:rPr>
          <w:rFonts w:ascii="Times New Roman" w:hAnsi="Times New Roman" w:cs="Times New Roman"/>
          <w:sz w:val="28"/>
          <w:szCs w:val="28"/>
        </w:rPr>
        <w:t xml:space="preserve">тся: буквы из набора (пластмассовые или магнитные), </w:t>
      </w:r>
      <w:r w:rsidR="002A4EE4">
        <w:rPr>
          <w:rFonts w:ascii="Times New Roman" w:hAnsi="Times New Roman" w:cs="Times New Roman"/>
          <w:sz w:val="28"/>
          <w:szCs w:val="28"/>
        </w:rPr>
        <w:t>коробочка.</w:t>
      </w:r>
      <w:r w:rsidR="002A4EE4" w:rsidRPr="00EB010E">
        <w:rPr>
          <w:rFonts w:ascii="Times New Roman" w:hAnsi="Times New Roman" w:cs="Times New Roman"/>
          <w:sz w:val="28"/>
          <w:szCs w:val="28"/>
        </w:rPr>
        <w:br/>
      </w:r>
      <w:r w:rsidR="002A4EE4">
        <w:rPr>
          <w:rFonts w:ascii="Times New Roman" w:hAnsi="Times New Roman" w:cs="Times New Roman"/>
          <w:sz w:val="28"/>
          <w:szCs w:val="28"/>
        </w:rPr>
        <w:t xml:space="preserve">        </w:t>
      </w:r>
      <w:r w:rsidR="002A4EE4" w:rsidRPr="00EB010E">
        <w:rPr>
          <w:rFonts w:ascii="Times New Roman" w:hAnsi="Times New Roman" w:cs="Times New Roman"/>
          <w:sz w:val="28"/>
          <w:szCs w:val="28"/>
        </w:rPr>
        <w:t xml:space="preserve">В </w:t>
      </w:r>
      <w:r w:rsidR="00FF4843">
        <w:rPr>
          <w:rFonts w:ascii="Times New Roman" w:hAnsi="Times New Roman" w:cs="Times New Roman"/>
          <w:sz w:val="28"/>
          <w:szCs w:val="28"/>
        </w:rPr>
        <w:t>коробочку</w:t>
      </w:r>
      <w:r w:rsidR="002A4EE4" w:rsidRPr="00EB010E">
        <w:rPr>
          <w:rFonts w:ascii="Times New Roman" w:hAnsi="Times New Roman" w:cs="Times New Roman"/>
          <w:sz w:val="28"/>
          <w:szCs w:val="28"/>
        </w:rPr>
        <w:t xml:space="preserve"> сложите известные ребенку буквы. Предлагайте вынимать буквы по одной, отгадывать их на ощупь, придумывать слово, начинающееся на эту букву. Если ребенок, вынимая букву, ошибается в названии, исправьте его, а букву опустите обратно в </w:t>
      </w:r>
      <w:r w:rsidR="00FF4843">
        <w:rPr>
          <w:rFonts w:ascii="Times New Roman" w:hAnsi="Times New Roman" w:cs="Times New Roman"/>
          <w:sz w:val="28"/>
          <w:szCs w:val="28"/>
        </w:rPr>
        <w:t>коробочку</w:t>
      </w:r>
      <w:r w:rsidR="002A4EE4" w:rsidRPr="00EB010E">
        <w:rPr>
          <w:rFonts w:ascii="Times New Roman" w:hAnsi="Times New Roman" w:cs="Times New Roman"/>
          <w:sz w:val="28"/>
          <w:szCs w:val="28"/>
        </w:rPr>
        <w:t>. Когда ребенок снова достанет эту букву, он уже назовет ее правильно.</w:t>
      </w:r>
      <w:r w:rsidR="002A4EE4" w:rsidRPr="00EB010E">
        <w:rPr>
          <w:rFonts w:ascii="Times New Roman" w:hAnsi="Times New Roman" w:cs="Times New Roman"/>
          <w:sz w:val="28"/>
          <w:szCs w:val="28"/>
        </w:rPr>
        <w:br/>
      </w:r>
      <w:r w:rsidR="00FF4843">
        <w:rPr>
          <w:rFonts w:ascii="Times New Roman" w:hAnsi="Times New Roman" w:cs="Times New Roman"/>
          <w:sz w:val="28"/>
          <w:szCs w:val="28"/>
        </w:rPr>
        <w:t xml:space="preserve">         </w:t>
      </w:r>
      <w:r w:rsidR="002A4EE4" w:rsidRPr="00EB010E">
        <w:rPr>
          <w:rFonts w:ascii="Times New Roman" w:hAnsi="Times New Roman" w:cs="Times New Roman"/>
          <w:sz w:val="28"/>
          <w:szCs w:val="28"/>
        </w:rPr>
        <w:t xml:space="preserve">Можно положить в </w:t>
      </w:r>
      <w:r w:rsidR="00FF4843">
        <w:rPr>
          <w:rFonts w:ascii="Times New Roman" w:hAnsi="Times New Roman" w:cs="Times New Roman"/>
          <w:sz w:val="28"/>
          <w:szCs w:val="28"/>
        </w:rPr>
        <w:t>коробочку</w:t>
      </w:r>
      <w:r w:rsidR="002A4EE4" w:rsidRPr="00EB010E">
        <w:rPr>
          <w:rFonts w:ascii="Times New Roman" w:hAnsi="Times New Roman" w:cs="Times New Roman"/>
          <w:sz w:val="28"/>
          <w:szCs w:val="28"/>
        </w:rPr>
        <w:t xml:space="preserve"> и новые для ребенка буквы, но их должно быть не более 1-3 за 1 игру.</w:t>
      </w:r>
      <w:r w:rsidR="002A4EE4" w:rsidRPr="00EB010E">
        <w:rPr>
          <w:rFonts w:ascii="Times New Roman" w:hAnsi="Times New Roman" w:cs="Times New Roman"/>
          <w:sz w:val="28"/>
          <w:szCs w:val="28"/>
        </w:rPr>
        <w:br/>
      </w:r>
      <w:r w:rsidR="00FF4843">
        <w:rPr>
          <w:rFonts w:ascii="Times New Roman" w:hAnsi="Times New Roman" w:cs="Times New Roman"/>
          <w:sz w:val="28"/>
          <w:szCs w:val="28"/>
        </w:rPr>
        <w:t xml:space="preserve">         </w:t>
      </w:r>
      <w:r w:rsidR="002A4EE4" w:rsidRPr="00EB010E">
        <w:rPr>
          <w:rFonts w:ascii="Times New Roman" w:hAnsi="Times New Roman" w:cs="Times New Roman"/>
          <w:sz w:val="28"/>
          <w:szCs w:val="28"/>
        </w:rPr>
        <w:t xml:space="preserve">Предложите ребенку придумывать слова, которые заканчиваются на букву из </w:t>
      </w:r>
      <w:r w:rsidR="00FF4843">
        <w:rPr>
          <w:rFonts w:ascii="Times New Roman" w:hAnsi="Times New Roman" w:cs="Times New Roman"/>
          <w:sz w:val="28"/>
          <w:szCs w:val="28"/>
        </w:rPr>
        <w:t>коробочки</w:t>
      </w:r>
      <w:r w:rsidR="002A4EE4" w:rsidRPr="00EB010E">
        <w:rPr>
          <w:rFonts w:ascii="Times New Roman" w:hAnsi="Times New Roman" w:cs="Times New Roman"/>
          <w:sz w:val="28"/>
          <w:szCs w:val="28"/>
        </w:rPr>
        <w:t>. Не используйте для этого задания буквы</w:t>
      </w:r>
      <w:proofErr w:type="gramStart"/>
      <w:r w:rsidR="002A4EE4" w:rsidRPr="00EB010E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2A4EE4" w:rsidRPr="00EB010E">
        <w:rPr>
          <w:rFonts w:ascii="Times New Roman" w:hAnsi="Times New Roman" w:cs="Times New Roman"/>
          <w:sz w:val="28"/>
          <w:szCs w:val="28"/>
        </w:rPr>
        <w:t xml:space="preserve">, Д, В, Г, Ж, 3, т. к. в конце слова они слышатся по другому. </w:t>
      </w:r>
    </w:p>
    <w:p w:rsidR="000E23EA" w:rsidRPr="00AC34FC" w:rsidRDefault="002A4EE4" w:rsidP="00FF4843">
      <w:pPr>
        <w:spacing w:after="100" w:afterAutospacing="1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B010E">
        <w:rPr>
          <w:rFonts w:ascii="Times New Roman" w:hAnsi="Times New Roman" w:cs="Times New Roman"/>
          <w:sz w:val="28"/>
          <w:szCs w:val="28"/>
        </w:rPr>
        <w:t>Можете придумывать слова, в которых есть выпавшая буква (независимо от ее места в слове).</w:t>
      </w:r>
      <w:r w:rsidRPr="00EB010E">
        <w:rPr>
          <w:rFonts w:ascii="Times New Roman" w:hAnsi="Times New Roman" w:cs="Times New Roman"/>
          <w:sz w:val="28"/>
          <w:szCs w:val="28"/>
        </w:rPr>
        <w:br/>
      </w:r>
      <w:r w:rsidR="00FF4843">
        <w:rPr>
          <w:rFonts w:ascii="Times New Roman" w:hAnsi="Times New Roman" w:cs="Times New Roman"/>
          <w:sz w:val="28"/>
          <w:szCs w:val="28"/>
        </w:rPr>
        <w:t xml:space="preserve">       </w:t>
      </w:r>
      <w:r w:rsidR="000E23EA">
        <w:rPr>
          <w:rFonts w:ascii="Times New Roman" w:hAnsi="Times New Roman" w:cs="Times New Roman"/>
          <w:sz w:val="28"/>
          <w:szCs w:val="28"/>
        </w:rPr>
        <w:t>Предложенные и</w:t>
      </w:r>
      <w:r w:rsidR="000E23EA" w:rsidRPr="00AC34FC">
        <w:rPr>
          <w:rFonts w:ascii="Times New Roman" w:hAnsi="Times New Roman" w:cs="Times New Roman"/>
          <w:sz w:val="28"/>
          <w:szCs w:val="28"/>
        </w:rPr>
        <w:t xml:space="preserve">гры </w:t>
      </w:r>
      <w:r w:rsidR="000E23EA">
        <w:rPr>
          <w:rFonts w:ascii="Times New Roman" w:hAnsi="Times New Roman" w:cs="Times New Roman"/>
          <w:sz w:val="28"/>
          <w:szCs w:val="28"/>
        </w:rPr>
        <w:t xml:space="preserve"> </w:t>
      </w:r>
      <w:r w:rsidR="00BF61CA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BF61CA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способствуют более быстрому запоминанию</w:t>
      </w:r>
      <w:r w:rsidR="00BF61CA">
        <w:rPr>
          <w:rFonts w:ascii="Times New Roman" w:hAnsi="Times New Roman" w:cs="Times New Roman"/>
          <w:sz w:val="28"/>
          <w:szCs w:val="28"/>
        </w:rPr>
        <w:t xml:space="preserve"> дошкольниками букв, </w:t>
      </w:r>
      <w:r w:rsidR="000E23EA">
        <w:rPr>
          <w:rFonts w:ascii="Times New Roman" w:hAnsi="Times New Roman" w:cs="Times New Roman"/>
          <w:sz w:val="28"/>
          <w:szCs w:val="28"/>
        </w:rPr>
        <w:t>но и расширяю</w:t>
      </w:r>
      <w:r w:rsidR="000E23EA" w:rsidRPr="00AC34FC">
        <w:rPr>
          <w:rFonts w:ascii="Times New Roman" w:hAnsi="Times New Roman" w:cs="Times New Roman"/>
          <w:sz w:val="28"/>
          <w:szCs w:val="28"/>
        </w:rPr>
        <w:t xml:space="preserve">т кругозор </w:t>
      </w:r>
      <w:r w:rsidR="000E23EA">
        <w:rPr>
          <w:rFonts w:ascii="Times New Roman" w:hAnsi="Times New Roman" w:cs="Times New Roman"/>
          <w:sz w:val="28"/>
          <w:szCs w:val="28"/>
        </w:rPr>
        <w:t>детей</w:t>
      </w:r>
      <w:r w:rsidR="000E23EA" w:rsidRPr="00AC34FC">
        <w:rPr>
          <w:rFonts w:ascii="Times New Roman" w:hAnsi="Times New Roman" w:cs="Times New Roman"/>
          <w:sz w:val="28"/>
          <w:szCs w:val="28"/>
        </w:rPr>
        <w:t>.</w:t>
      </w:r>
    </w:p>
    <w:p w:rsidR="00FC0ABF" w:rsidRDefault="00AC34FC" w:rsidP="00FF4843">
      <w:pPr>
        <w:spacing w:before="100" w:beforeAutospacing="1" w:after="100" w:afterAutospacing="1" w:line="276" w:lineRule="auto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FC0ABF" w:rsidSect="00772B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72B6D"/>
    <w:rsid w:val="00020922"/>
    <w:rsid w:val="00021F7A"/>
    <w:rsid w:val="000E0A21"/>
    <w:rsid w:val="000E23EA"/>
    <w:rsid w:val="001F1A79"/>
    <w:rsid w:val="00242C80"/>
    <w:rsid w:val="00261E58"/>
    <w:rsid w:val="002A4EE4"/>
    <w:rsid w:val="002F55E0"/>
    <w:rsid w:val="00382C25"/>
    <w:rsid w:val="003E25AF"/>
    <w:rsid w:val="00574EF6"/>
    <w:rsid w:val="00612725"/>
    <w:rsid w:val="006A1B49"/>
    <w:rsid w:val="00772B6D"/>
    <w:rsid w:val="008E2229"/>
    <w:rsid w:val="009A273A"/>
    <w:rsid w:val="009F5B26"/>
    <w:rsid w:val="00A16480"/>
    <w:rsid w:val="00AC34FC"/>
    <w:rsid w:val="00BA674B"/>
    <w:rsid w:val="00BF61CA"/>
    <w:rsid w:val="00C604A9"/>
    <w:rsid w:val="00D5751C"/>
    <w:rsid w:val="00DA099A"/>
    <w:rsid w:val="00E8058D"/>
    <w:rsid w:val="00ED278A"/>
    <w:rsid w:val="00F66C76"/>
    <w:rsid w:val="00FC0ABF"/>
    <w:rsid w:val="00FF4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B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B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gif"/><Relationship Id="rId5" Type="http://schemas.openxmlformats.org/officeDocument/2006/relationships/image" Target="media/image2.jpeg"/><Relationship Id="rId10" Type="http://schemas.openxmlformats.org/officeDocument/2006/relationships/image" Target="media/image7.gif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Шорец</dc:creator>
  <cp:keywords/>
  <dc:description/>
  <cp:lastModifiedBy>Vladimir</cp:lastModifiedBy>
  <cp:revision>12</cp:revision>
  <cp:lastPrinted>2011-12-01T05:12:00Z</cp:lastPrinted>
  <dcterms:created xsi:type="dcterms:W3CDTF">2011-11-29T11:25:00Z</dcterms:created>
  <dcterms:modified xsi:type="dcterms:W3CDTF">2015-07-04T06:27:00Z</dcterms:modified>
</cp:coreProperties>
</file>