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14" w:rsidRPr="000B2414" w:rsidRDefault="000B2414" w:rsidP="00414803">
      <w:pPr>
        <w:tabs>
          <w:tab w:val="left" w:pos="7797"/>
        </w:tabs>
        <w:ind w:left="-1701" w:right="-710" w:firstLine="141"/>
        <w:jc w:val="center"/>
        <w:rPr>
          <w:b/>
          <w:sz w:val="40"/>
        </w:rPr>
      </w:pPr>
      <w:r w:rsidRPr="000B2414">
        <w:rPr>
          <w:b/>
          <w:sz w:val="40"/>
        </w:rPr>
        <w:t>Муниципальное дошкольное образовательное учреждение:</w:t>
      </w:r>
      <w:r w:rsidRPr="000B2414">
        <w:rPr>
          <w:b/>
          <w:sz w:val="40"/>
        </w:rPr>
        <w:br/>
        <w:t>«Детский сад №43 комбинированного вида»</w:t>
      </w:r>
    </w:p>
    <w:p w:rsidR="000B2414" w:rsidRPr="000B2414" w:rsidRDefault="000B2414" w:rsidP="000B2414">
      <w:pPr>
        <w:jc w:val="center"/>
        <w:rPr>
          <w:b/>
          <w:sz w:val="36"/>
        </w:rPr>
      </w:pPr>
    </w:p>
    <w:p w:rsidR="000B2414" w:rsidRPr="000B2414" w:rsidRDefault="000B2414" w:rsidP="000B2414">
      <w:pPr>
        <w:jc w:val="center"/>
        <w:rPr>
          <w:b/>
          <w:sz w:val="36"/>
        </w:rPr>
      </w:pPr>
    </w:p>
    <w:p w:rsidR="000B2414" w:rsidRDefault="000B2414" w:rsidP="000B2414">
      <w:pPr>
        <w:jc w:val="center"/>
        <w:rPr>
          <w:b/>
          <w:sz w:val="32"/>
        </w:rPr>
      </w:pPr>
    </w:p>
    <w:p w:rsidR="000B2414" w:rsidRDefault="000B2414" w:rsidP="000B2414">
      <w:pPr>
        <w:jc w:val="center"/>
        <w:rPr>
          <w:b/>
          <w:sz w:val="32"/>
        </w:rPr>
      </w:pPr>
    </w:p>
    <w:p w:rsidR="000B2414" w:rsidRDefault="000B2414" w:rsidP="000B2414">
      <w:pPr>
        <w:rPr>
          <w:b/>
          <w:sz w:val="32"/>
        </w:rPr>
      </w:pPr>
    </w:p>
    <w:p w:rsidR="000B2414" w:rsidRPr="000B2414" w:rsidRDefault="000B2414" w:rsidP="000B2414">
      <w:pPr>
        <w:rPr>
          <w:b/>
          <w:sz w:val="34"/>
          <w:szCs w:val="34"/>
        </w:rPr>
      </w:pPr>
    </w:p>
    <w:p w:rsidR="000B2414" w:rsidRPr="000B2414" w:rsidRDefault="000B2414" w:rsidP="000B2414">
      <w:pPr>
        <w:rPr>
          <w:b/>
          <w:sz w:val="34"/>
          <w:szCs w:val="34"/>
        </w:rPr>
      </w:pPr>
      <w:r w:rsidRPr="000B2414">
        <w:rPr>
          <w:b/>
          <w:sz w:val="34"/>
          <w:szCs w:val="34"/>
        </w:rPr>
        <w:t>Конспект итоговой непосредственно образовательной деятельности по образовательной области «</w:t>
      </w:r>
      <w:r w:rsidR="004F5B70">
        <w:rPr>
          <w:b/>
          <w:sz w:val="34"/>
          <w:szCs w:val="34"/>
        </w:rPr>
        <w:t>Чтение художественной литературы</w:t>
      </w:r>
      <w:r w:rsidRPr="000B2414">
        <w:rPr>
          <w:b/>
          <w:sz w:val="34"/>
          <w:szCs w:val="34"/>
        </w:rPr>
        <w:t>» на тему:</w:t>
      </w:r>
      <w:r w:rsidRPr="000B2414">
        <w:rPr>
          <w:b/>
          <w:sz w:val="34"/>
          <w:szCs w:val="34"/>
        </w:rPr>
        <w:br/>
        <w:t>«</w:t>
      </w:r>
      <w:r w:rsidR="004F5B70">
        <w:rPr>
          <w:b/>
          <w:sz w:val="34"/>
          <w:szCs w:val="34"/>
        </w:rPr>
        <w:t>Учим стихи руками</w:t>
      </w:r>
      <w:r w:rsidRPr="000B2414">
        <w:rPr>
          <w:b/>
          <w:sz w:val="34"/>
          <w:szCs w:val="34"/>
        </w:rPr>
        <w:t xml:space="preserve">» для детей подготовительной </w:t>
      </w:r>
      <w:r w:rsidR="00564299">
        <w:rPr>
          <w:b/>
          <w:sz w:val="34"/>
          <w:szCs w:val="34"/>
        </w:rPr>
        <w:t>(логопедической)</w:t>
      </w:r>
      <w:r w:rsidRPr="000B2414">
        <w:rPr>
          <w:b/>
          <w:sz w:val="34"/>
          <w:szCs w:val="34"/>
        </w:rPr>
        <w:t xml:space="preserve">  к школе группы.</w:t>
      </w:r>
    </w:p>
    <w:p w:rsidR="000B2414" w:rsidRDefault="000B2414" w:rsidP="000B2414">
      <w:pPr>
        <w:rPr>
          <w:b/>
          <w:sz w:val="32"/>
        </w:rPr>
      </w:pPr>
    </w:p>
    <w:p w:rsidR="000B2414" w:rsidRDefault="000B2414" w:rsidP="000B2414">
      <w:pPr>
        <w:rPr>
          <w:b/>
          <w:sz w:val="32"/>
        </w:rPr>
      </w:pPr>
    </w:p>
    <w:p w:rsidR="000B2414" w:rsidRDefault="000B2414" w:rsidP="000B2414">
      <w:pPr>
        <w:jc w:val="right"/>
        <w:rPr>
          <w:b/>
          <w:sz w:val="32"/>
        </w:rPr>
      </w:pPr>
      <w:r>
        <w:rPr>
          <w:b/>
          <w:sz w:val="32"/>
        </w:rPr>
        <w:t>Подготовила и провела:</w:t>
      </w:r>
      <w:r>
        <w:rPr>
          <w:b/>
          <w:sz w:val="32"/>
        </w:rPr>
        <w:br/>
      </w:r>
      <w:proofErr w:type="spellStart"/>
      <w:r>
        <w:rPr>
          <w:b/>
          <w:sz w:val="32"/>
        </w:rPr>
        <w:t>Аршинова</w:t>
      </w:r>
      <w:proofErr w:type="spellEnd"/>
      <w:r>
        <w:rPr>
          <w:b/>
          <w:sz w:val="32"/>
        </w:rPr>
        <w:t xml:space="preserve"> Ольга Николаевна, </w:t>
      </w:r>
      <w:r>
        <w:rPr>
          <w:b/>
          <w:sz w:val="32"/>
        </w:rPr>
        <w:br/>
        <w:t>воспитатель</w:t>
      </w:r>
      <w:r w:rsidRPr="000B2414">
        <w:rPr>
          <w:b/>
          <w:sz w:val="32"/>
        </w:rPr>
        <w:t xml:space="preserve"> </w:t>
      </w:r>
      <w:r>
        <w:rPr>
          <w:b/>
          <w:sz w:val="32"/>
          <w:lang w:val="en-US"/>
        </w:rPr>
        <w:t>I</w:t>
      </w:r>
      <w:r w:rsidRPr="000B2414">
        <w:rPr>
          <w:b/>
          <w:sz w:val="32"/>
        </w:rPr>
        <w:t xml:space="preserve"> </w:t>
      </w:r>
      <w:r>
        <w:rPr>
          <w:b/>
          <w:sz w:val="32"/>
        </w:rPr>
        <w:t>квалификационный категории</w:t>
      </w:r>
    </w:p>
    <w:p w:rsidR="000B2414" w:rsidRDefault="000B2414" w:rsidP="000B2414">
      <w:pPr>
        <w:jc w:val="right"/>
        <w:rPr>
          <w:b/>
          <w:sz w:val="32"/>
        </w:rPr>
      </w:pPr>
    </w:p>
    <w:p w:rsidR="000B2414" w:rsidRDefault="000B2414" w:rsidP="000B2414">
      <w:pPr>
        <w:jc w:val="right"/>
        <w:rPr>
          <w:b/>
          <w:sz w:val="32"/>
        </w:rPr>
      </w:pPr>
    </w:p>
    <w:p w:rsidR="000B2414" w:rsidRDefault="000B2414" w:rsidP="000B2414">
      <w:pPr>
        <w:jc w:val="right"/>
        <w:rPr>
          <w:b/>
          <w:sz w:val="32"/>
        </w:rPr>
      </w:pPr>
    </w:p>
    <w:p w:rsidR="000B2414" w:rsidRDefault="000B2414" w:rsidP="000B2414">
      <w:pPr>
        <w:jc w:val="right"/>
        <w:rPr>
          <w:b/>
          <w:sz w:val="32"/>
        </w:rPr>
      </w:pPr>
    </w:p>
    <w:p w:rsidR="000B2414" w:rsidRDefault="000B2414" w:rsidP="000B2414">
      <w:pPr>
        <w:jc w:val="center"/>
        <w:rPr>
          <w:b/>
          <w:sz w:val="32"/>
        </w:rPr>
      </w:pPr>
    </w:p>
    <w:p w:rsidR="000B2414" w:rsidRDefault="000B2414" w:rsidP="000B2414">
      <w:pPr>
        <w:jc w:val="center"/>
        <w:rPr>
          <w:b/>
          <w:sz w:val="32"/>
        </w:rPr>
      </w:pPr>
      <w:r>
        <w:rPr>
          <w:b/>
          <w:sz w:val="32"/>
        </w:rPr>
        <w:t>Саранск, 201</w:t>
      </w:r>
      <w:r w:rsidR="00E42DE7">
        <w:rPr>
          <w:b/>
          <w:sz w:val="32"/>
        </w:rPr>
        <w:t>5</w:t>
      </w:r>
      <w:bookmarkStart w:id="0" w:name="_GoBack"/>
      <w:bookmarkEnd w:id="0"/>
    </w:p>
    <w:p w:rsidR="000B2414" w:rsidRDefault="000B2414" w:rsidP="000B2414">
      <w:pPr>
        <w:rPr>
          <w:b/>
          <w:sz w:val="32"/>
        </w:rPr>
      </w:pPr>
      <w:r>
        <w:rPr>
          <w:b/>
          <w:sz w:val="32"/>
        </w:rPr>
        <w:lastRenderedPageBreak/>
        <w:t>Направление: «</w:t>
      </w:r>
      <w:r w:rsidR="004F5B70">
        <w:rPr>
          <w:b/>
          <w:sz w:val="32"/>
        </w:rPr>
        <w:t>Художественно-эстетическое</w:t>
      </w:r>
      <w:r>
        <w:rPr>
          <w:b/>
          <w:sz w:val="32"/>
        </w:rPr>
        <w:t>»</w:t>
      </w:r>
    </w:p>
    <w:p w:rsidR="000B2414" w:rsidRDefault="000B2414" w:rsidP="000B2414">
      <w:pPr>
        <w:rPr>
          <w:b/>
          <w:sz w:val="32"/>
        </w:rPr>
      </w:pPr>
      <w:r>
        <w:rPr>
          <w:b/>
          <w:sz w:val="32"/>
        </w:rPr>
        <w:t>Тема: «</w:t>
      </w:r>
      <w:r w:rsidR="004F5B70">
        <w:rPr>
          <w:b/>
          <w:sz w:val="32"/>
        </w:rPr>
        <w:t>Учим стихи руками</w:t>
      </w:r>
      <w:r>
        <w:rPr>
          <w:b/>
          <w:sz w:val="32"/>
        </w:rPr>
        <w:t>»</w:t>
      </w:r>
    </w:p>
    <w:p w:rsidR="000B2414" w:rsidRDefault="000B2414" w:rsidP="000B2414">
      <w:pPr>
        <w:rPr>
          <w:b/>
          <w:sz w:val="32"/>
        </w:rPr>
      </w:pPr>
      <w:r>
        <w:rPr>
          <w:b/>
          <w:sz w:val="32"/>
        </w:rPr>
        <w:t>Программное содержание</w:t>
      </w:r>
      <w:r w:rsidR="00734DF5">
        <w:rPr>
          <w:b/>
          <w:sz w:val="32"/>
        </w:rPr>
        <w:t>:</w:t>
      </w:r>
    </w:p>
    <w:p w:rsidR="00734DF5" w:rsidRDefault="00734DF5" w:rsidP="00820646">
      <w:pPr>
        <w:pStyle w:val="a3"/>
        <w:numPr>
          <w:ilvl w:val="0"/>
          <w:numId w:val="1"/>
        </w:numPr>
        <w:spacing w:line="240" w:lineRule="auto"/>
        <w:rPr>
          <w:b/>
          <w:sz w:val="32"/>
        </w:rPr>
      </w:pPr>
      <w:r>
        <w:rPr>
          <w:b/>
          <w:sz w:val="32"/>
        </w:rPr>
        <w:t xml:space="preserve">Образовательное – </w:t>
      </w:r>
      <w:r w:rsidR="004F5B70">
        <w:rPr>
          <w:b/>
          <w:sz w:val="32"/>
        </w:rPr>
        <w:t xml:space="preserve">помочь осмыслить и запомнить новое стихотворение, опираясь на свои схемы-модели (использовать при этом разнообразные приемы вырезывания). Учить </w:t>
      </w:r>
      <w:proofErr w:type="gramStart"/>
      <w:r w:rsidR="004F5B70">
        <w:rPr>
          <w:b/>
          <w:sz w:val="32"/>
        </w:rPr>
        <w:t>выразительно</w:t>
      </w:r>
      <w:proofErr w:type="gramEnd"/>
      <w:r w:rsidR="004F5B70">
        <w:rPr>
          <w:b/>
          <w:sz w:val="32"/>
        </w:rPr>
        <w:t xml:space="preserve"> читать стихотворение.</w:t>
      </w:r>
    </w:p>
    <w:p w:rsidR="00734DF5" w:rsidRDefault="00734DF5" w:rsidP="00820646">
      <w:pPr>
        <w:pStyle w:val="a3"/>
        <w:numPr>
          <w:ilvl w:val="0"/>
          <w:numId w:val="1"/>
        </w:numPr>
        <w:spacing w:line="240" w:lineRule="auto"/>
        <w:rPr>
          <w:b/>
          <w:sz w:val="32"/>
        </w:rPr>
      </w:pPr>
      <w:r>
        <w:rPr>
          <w:b/>
          <w:sz w:val="32"/>
        </w:rPr>
        <w:t xml:space="preserve">Развивающее – развивать </w:t>
      </w:r>
      <w:r w:rsidR="004F5B70">
        <w:rPr>
          <w:b/>
          <w:sz w:val="32"/>
        </w:rPr>
        <w:t>чувство прекрасного, творческое восприятие окружающего мира, воображение, поэтический слух.</w:t>
      </w:r>
    </w:p>
    <w:p w:rsidR="00734DF5" w:rsidRDefault="00734DF5" w:rsidP="00820646">
      <w:pPr>
        <w:pStyle w:val="a3"/>
        <w:numPr>
          <w:ilvl w:val="0"/>
          <w:numId w:val="1"/>
        </w:numPr>
        <w:spacing w:line="240" w:lineRule="auto"/>
        <w:rPr>
          <w:b/>
          <w:sz w:val="32"/>
        </w:rPr>
      </w:pPr>
      <w:proofErr w:type="gramStart"/>
      <w:r>
        <w:rPr>
          <w:b/>
          <w:sz w:val="32"/>
        </w:rPr>
        <w:t>Воспи</w:t>
      </w:r>
      <w:r w:rsidR="00820646">
        <w:rPr>
          <w:b/>
          <w:sz w:val="32"/>
        </w:rPr>
        <w:t>т</w:t>
      </w:r>
      <w:r>
        <w:rPr>
          <w:b/>
          <w:sz w:val="32"/>
        </w:rPr>
        <w:t>ательное</w:t>
      </w:r>
      <w:proofErr w:type="gramEnd"/>
      <w:r>
        <w:rPr>
          <w:b/>
          <w:sz w:val="32"/>
        </w:rPr>
        <w:t xml:space="preserve"> -  воспитывать</w:t>
      </w:r>
      <w:r w:rsidR="00820646">
        <w:rPr>
          <w:b/>
          <w:sz w:val="32"/>
        </w:rPr>
        <w:t xml:space="preserve"> </w:t>
      </w:r>
      <w:r w:rsidR="004F5B70">
        <w:rPr>
          <w:b/>
          <w:sz w:val="32"/>
        </w:rPr>
        <w:t>интерес к поэзии, художественному слову, аккуратность в работе, взаимопомощь, любовь к природе.</w:t>
      </w:r>
    </w:p>
    <w:p w:rsidR="00820646" w:rsidRDefault="00820646" w:rsidP="00820646">
      <w:pPr>
        <w:pStyle w:val="a3"/>
        <w:numPr>
          <w:ilvl w:val="0"/>
          <w:numId w:val="1"/>
        </w:numPr>
        <w:spacing w:line="240" w:lineRule="auto"/>
        <w:rPr>
          <w:b/>
          <w:sz w:val="32"/>
        </w:rPr>
      </w:pPr>
      <w:r>
        <w:rPr>
          <w:b/>
          <w:sz w:val="32"/>
        </w:rPr>
        <w:t xml:space="preserve">Коррекционное – </w:t>
      </w:r>
      <w:r w:rsidR="004F5B70">
        <w:rPr>
          <w:b/>
          <w:sz w:val="32"/>
        </w:rPr>
        <w:t>обогащать чувственный опыт детей, индивидуально корректировать речевые высказывания, развивать пальчиковую моторику, слуховое и зрительное восприятие.</w:t>
      </w:r>
    </w:p>
    <w:p w:rsidR="00820646" w:rsidRDefault="00820646" w:rsidP="00820646">
      <w:pPr>
        <w:rPr>
          <w:b/>
          <w:sz w:val="32"/>
        </w:rPr>
      </w:pPr>
      <w:r>
        <w:rPr>
          <w:b/>
          <w:sz w:val="32"/>
        </w:rPr>
        <w:t>Методические приемы:</w:t>
      </w:r>
    </w:p>
    <w:p w:rsidR="00820646" w:rsidRDefault="004F5B70" w:rsidP="002F0FB0">
      <w:pPr>
        <w:pStyle w:val="a3"/>
        <w:numPr>
          <w:ilvl w:val="0"/>
          <w:numId w:val="2"/>
        </w:numPr>
        <w:spacing w:line="240" w:lineRule="auto"/>
        <w:rPr>
          <w:b/>
          <w:sz w:val="32"/>
        </w:rPr>
      </w:pPr>
      <w:r>
        <w:rPr>
          <w:b/>
          <w:sz w:val="32"/>
        </w:rPr>
        <w:t>Беседы</w:t>
      </w:r>
    </w:p>
    <w:p w:rsidR="004F5B70" w:rsidRDefault="004F5B70" w:rsidP="002F0FB0">
      <w:pPr>
        <w:pStyle w:val="a3"/>
        <w:numPr>
          <w:ilvl w:val="0"/>
          <w:numId w:val="2"/>
        </w:numPr>
        <w:spacing w:line="240" w:lineRule="auto"/>
        <w:rPr>
          <w:b/>
          <w:sz w:val="32"/>
        </w:rPr>
      </w:pPr>
      <w:r>
        <w:rPr>
          <w:b/>
          <w:sz w:val="32"/>
        </w:rPr>
        <w:t xml:space="preserve">Показ </w:t>
      </w:r>
    </w:p>
    <w:p w:rsidR="004F5B70" w:rsidRDefault="004F5B70" w:rsidP="002F0FB0">
      <w:pPr>
        <w:pStyle w:val="a3"/>
        <w:numPr>
          <w:ilvl w:val="0"/>
          <w:numId w:val="2"/>
        </w:numPr>
        <w:spacing w:line="240" w:lineRule="auto"/>
        <w:rPr>
          <w:b/>
          <w:sz w:val="32"/>
        </w:rPr>
      </w:pPr>
      <w:r>
        <w:rPr>
          <w:b/>
          <w:sz w:val="32"/>
        </w:rPr>
        <w:t>Пояснение</w:t>
      </w:r>
    </w:p>
    <w:p w:rsidR="004F5B70" w:rsidRDefault="004F5B70" w:rsidP="002F0FB0">
      <w:pPr>
        <w:pStyle w:val="a3"/>
        <w:numPr>
          <w:ilvl w:val="0"/>
          <w:numId w:val="2"/>
        </w:numPr>
        <w:spacing w:line="240" w:lineRule="auto"/>
        <w:rPr>
          <w:b/>
          <w:sz w:val="32"/>
        </w:rPr>
      </w:pPr>
      <w:r>
        <w:rPr>
          <w:b/>
          <w:sz w:val="32"/>
        </w:rPr>
        <w:t>Художественное слово</w:t>
      </w:r>
    </w:p>
    <w:p w:rsidR="004F5B70" w:rsidRDefault="002F0FB0" w:rsidP="002F0FB0">
      <w:pPr>
        <w:pStyle w:val="a3"/>
        <w:numPr>
          <w:ilvl w:val="0"/>
          <w:numId w:val="2"/>
        </w:numPr>
        <w:spacing w:line="240" w:lineRule="auto"/>
        <w:rPr>
          <w:b/>
          <w:sz w:val="32"/>
        </w:rPr>
      </w:pPr>
      <w:r>
        <w:rPr>
          <w:b/>
          <w:sz w:val="32"/>
        </w:rPr>
        <w:t xml:space="preserve">Дидактические игры </w:t>
      </w:r>
    </w:p>
    <w:p w:rsidR="002F0FB0" w:rsidRDefault="002F0FB0" w:rsidP="002F0FB0">
      <w:pPr>
        <w:pStyle w:val="a3"/>
        <w:numPr>
          <w:ilvl w:val="0"/>
          <w:numId w:val="2"/>
        </w:numPr>
        <w:spacing w:line="240" w:lineRule="auto"/>
        <w:rPr>
          <w:b/>
          <w:sz w:val="32"/>
        </w:rPr>
      </w:pPr>
      <w:r>
        <w:rPr>
          <w:b/>
          <w:sz w:val="32"/>
        </w:rPr>
        <w:t>Поисковые вопросы</w:t>
      </w:r>
    </w:p>
    <w:p w:rsidR="002F0FB0" w:rsidRDefault="002F0FB0" w:rsidP="002F0FB0">
      <w:pPr>
        <w:pStyle w:val="a3"/>
        <w:numPr>
          <w:ilvl w:val="0"/>
          <w:numId w:val="2"/>
        </w:numPr>
        <w:spacing w:line="240" w:lineRule="auto"/>
        <w:rPr>
          <w:b/>
          <w:sz w:val="32"/>
        </w:rPr>
      </w:pPr>
      <w:r>
        <w:rPr>
          <w:b/>
          <w:sz w:val="32"/>
        </w:rPr>
        <w:t>Самостоятельная работа</w:t>
      </w:r>
    </w:p>
    <w:p w:rsidR="002F0FB0" w:rsidRDefault="002F0FB0" w:rsidP="002F0FB0">
      <w:pPr>
        <w:pStyle w:val="a3"/>
        <w:numPr>
          <w:ilvl w:val="0"/>
          <w:numId w:val="2"/>
        </w:numPr>
        <w:spacing w:line="240" w:lineRule="auto"/>
        <w:rPr>
          <w:b/>
          <w:sz w:val="32"/>
        </w:rPr>
      </w:pPr>
      <w:r>
        <w:rPr>
          <w:b/>
          <w:sz w:val="32"/>
        </w:rPr>
        <w:t>Индивидуальная помощь</w:t>
      </w:r>
    </w:p>
    <w:p w:rsidR="002F0FB0" w:rsidRDefault="002F0FB0" w:rsidP="002F0FB0">
      <w:pPr>
        <w:pStyle w:val="a3"/>
        <w:numPr>
          <w:ilvl w:val="0"/>
          <w:numId w:val="2"/>
        </w:numPr>
        <w:spacing w:line="240" w:lineRule="auto"/>
        <w:rPr>
          <w:b/>
          <w:sz w:val="32"/>
        </w:rPr>
      </w:pPr>
      <w:r>
        <w:rPr>
          <w:b/>
          <w:sz w:val="32"/>
        </w:rPr>
        <w:t>Анализ</w:t>
      </w:r>
    </w:p>
    <w:p w:rsidR="00820646" w:rsidRDefault="00820646" w:rsidP="00820646">
      <w:pPr>
        <w:rPr>
          <w:b/>
          <w:sz w:val="32"/>
        </w:rPr>
      </w:pPr>
    </w:p>
    <w:p w:rsidR="002F0FB0" w:rsidRDefault="002F0FB0" w:rsidP="00820646">
      <w:pPr>
        <w:rPr>
          <w:b/>
          <w:sz w:val="32"/>
        </w:rPr>
      </w:pPr>
    </w:p>
    <w:p w:rsidR="002F0FB0" w:rsidRDefault="002F0FB0" w:rsidP="00820646">
      <w:pPr>
        <w:rPr>
          <w:b/>
          <w:sz w:val="32"/>
        </w:rPr>
      </w:pPr>
    </w:p>
    <w:p w:rsidR="002F0FB0" w:rsidRDefault="002F0FB0" w:rsidP="00820646">
      <w:pPr>
        <w:rPr>
          <w:b/>
          <w:sz w:val="32"/>
        </w:rPr>
      </w:pPr>
    </w:p>
    <w:p w:rsidR="00820646" w:rsidRDefault="00820646" w:rsidP="00820646">
      <w:pPr>
        <w:rPr>
          <w:b/>
          <w:sz w:val="32"/>
        </w:rPr>
      </w:pPr>
      <w:r>
        <w:rPr>
          <w:b/>
          <w:sz w:val="32"/>
        </w:rPr>
        <w:lastRenderedPageBreak/>
        <w:t>Интеграция образовательных областей:</w:t>
      </w:r>
    </w:p>
    <w:p w:rsidR="00820646" w:rsidRDefault="00820646" w:rsidP="00675F95">
      <w:pPr>
        <w:pStyle w:val="a3"/>
        <w:numPr>
          <w:ilvl w:val="0"/>
          <w:numId w:val="3"/>
        </w:numPr>
        <w:spacing w:line="240" w:lineRule="auto"/>
        <w:rPr>
          <w:b/>
          <w:sz w:val="32"/>
        </w:rPr>
      </w:pPr>
      <w:proofErr w:type="gramStart"/>
      <w:r>
        <w:rPr>
          <w:b/>
          <w:sz w:val="32"/>
        </w:rPr>
        <w:t>Познавательное</w:t>
      </w:r>
      <w:proofErr w:type="gramEnd"/>
      <w:r>
        <w:rPr>
          <w:b/>
          <w:sz w:val="32"/>
        </w:rPr>
        <w:t xml:space="preserve"> – </w:t>
      </w:r>
      <w:r w:rsidR="002F0FB0">
        <w:rPr>
          <w:b/>
          <w:sz w:val="32"/>
        </w:rPr>
        <w:t xml:space="preserve">знать цвета (оттенки), соотносить формы и пропорции предметов окружающего мира. </w:t>
      </w:r>
    </w:p>
    <w:p w:rsidR="00820646" w:rsidRDefault="00820646" w:rsidP="00675F95">
      <w:pPr>
        <w:pStyle w:val="a3"/>
        <w:numPr>
          <w:ilvl w:val="0"/>
          <w:numId w:val="3"/>
        </w:numPr>
        <w:spacing w:line="240" w:lineRule="auto"/>
        <w:rPr>
          <w:b/>
          <w:sz w:val="32"/>
        </w:rPr>
      </w:pPr>
      <w:r>
        <w:rPr>
          <w:b/>
          <w:sz w:val="32"/>
        </w:rPr>
        <w:t>Коммуникация – развивать монол</w:t>
      </w:r>
      <w:r w:rsidR="002F0FB0">
        <w:rPr>
          <w:b/>
          <w:sz w:val="32"/>
        </w:rPr>
        <w:t>огическую, доказательную и эмоционально окрашенную речь.</w:t>
      </w:r>
    </w:p>
    <w:p w:rsidR="00675F95" w:rsidRDefault="00675F95" w:rsidP="00675F95">
      <w:pPr>
        <w:pStyle w:val="a3"/>
        <w:numPr>
          <w:ilvl w:val="0"/>
          <w:numId w:val="3"/>
        </w:numPr>
        <w:spacing w:line="240" w:lineRule="auto"/>
        <w:rPr>
          <w:b/>
          <w:sz w:val="32"/>
        </w:rPr>
      </w:pPr>
      <w:r>
        <w:rPr>
          <w:b/>
          <w:sz w:val="32"/>
        </w:rPr>
        <w:t>Социализация – обогащать способы игрового сотрудничества со сверстниками. Развивать дружественные взаимоотношения.</w:t>
      </w:r>
    </w:p>
    <w:p w:rsidR="00675F95" w:rsidRDefault="00675F95" w:rsidP="00675F95">
      <w:pPr>
        <w:pStyle w:val="a3"/>
        <w:numPr>
          <w:ilvl w:val="0"/>
          <w:numId w:val="3"/>
        </w:numPr>
        <w:spacing w:line="240" w:lineRule="auto"/>
        <w:rPr>
          <w:b/>
          <w:sz w:val="32"/>
        </w:rPr>
      </w:pPr>
      <w:r>
        <w:rPr>
          <w:b/>
          <w:sz w:val="32"/>
        </w:rPr>
        <w:t>Труд – широкое включение в трудовые связи со сверстниками и взрослыми через дежурство.</w:t>
      </w:r>
    </w:p>
    <w:p w:rsidR="00675F95" w:rsidRDefault="00675F95" w:rsidP="00675F95">
      <w:pPr>
        <w:pStyle w:val="a3"/>
        <w:numPr>
          <w:ilvl w:val="0"/>
          <w:numId w:val="3"/>
        </w:numPr>
        <w:spacing w:line="240" w:lineRule="auto"/>
        <w:rPr>
          <w:b/>
          <w:sz w:val="32"/>
        </w:rPr>
      </w:pPr>
      <w:r>
        <w:rPr>
          <w:b/>
          <w:sz w:val="32"/>
        </w:rPr>
        <w:t xml:space="preserve">Художественное творчество – </w:t>
      </w:r>
      <w:r w:rsidR="002F0FB0">
        <w:rPr>
          <w:b/>
          <w:sz w:val="32"/>
        </w:rPr>
        <w:t>создавать работы по собственному замыслу, практическое их использование.</w:t>
      </w:r>
    </w:p>
    <w:p w:rsidR="00675F95" w:rsidRDefault="00675F95" w:rsidP="00675F95">
      <w:pPr>
        <w:pStyle w:val="a3"/>
        <w:numPr>
          <w:ilvl w:val="0"/>
          <w:numId w:val="3"/>
        </w:numPr>
        <w:spacing w:line="240" w:lineRule="auto"/>
        <w:rPr>
          <w:b/>
          <w:sz w:val="32"/>
        </w:rPr>
      </w:pPr>
      <w:r>
        <w:rPr>
          <w:b/>
          <w:sz w:val="32"/>
        </w:rPr>
        <w:t>Чтение художественной литературы – формировать у детей целостную картину мира.</w:t>
      </w:r>
    </w:p>
    <w:p w:rsidR="002F0FB0" w:rsidRPr="00820646" w:rsidRDefault="002F0FB0" w:rsidP="00675F95">
      <w:pPr>
        <w:pStyle w:val="a3"/>
        <w:numPr>
          <w:ilvl w:val="0"/>
          <w:numId w:val="3"/>
        </w:numPr>
        <w:spacing w:line="240" w:lineRule="auto"/>
        <w:rPr>
          <w:b/>
          <w:sz w:val="32"/>
        </w:rPr>
      </w:pPr>
      <w:r>
        <w:rPr>
          <w:b/>
          <w:sz w:val="32"/>
        </w:rPr>
        <w:t>Безопасность – закреплять правила работы с ножницами.</w:t>
      </w:r>
    </w:p>
    <w:p w:rsidR="00820646" w:rsidRDefault="00675F95" w:rsidP="00820646">
      <w:pPr>
        <w:rPr>
          <w:b/>
          <w:sz w:val="32"/>
        </w:rPr>
      </w:pPr>
      <w:r>
        <w:rPr>
          <w:b/>
          <w:sz w:val="32"/>
        </w:rPr>
        <w:t>Предварительная работа по образовательным областям:</w:t>
      </w:r>
    </w:p>
    <w:p w:rsidR="00675F95" w:rsidRDefault="00675F95" w:rsidP="00996F17">
      <w:pPr>
        <w:pStyle w:val="a3"/>
        <w:numPr>
          <w:ilvl w:val="0"/>
          <w:numId w:val="4"/>
        </w:numPr>
        <w:spacing w:line="240" w:lineRule="auto"/>
        <w:rPr>
          <w:b/>
          <w:sz w:val="32"/>
        </w:rPr>
      </w:pPr>
      <w:r>
        <w:rPr>
          <w:b/>
          <w:sz w:val="32"/>
        </w:rPr>
        <w:t xml:space="preserve">ОО «Познание» - </w:t>
      </w:r>
      <w:r w:rsidR="002F0FB0">
        <w:rPr>
          <w:b/>
          <w:sz w:val="32"/>
        </w:rPr>
        <w:t>тематические беседы о цветах.</w:t>
      </w:r>
    </w:p>
    <w:p w:rsidR="00675F95" w:rsidRDefault="00675F95" w:rsidP="00996F17">
      <w:pPr>
        <w:pStyle w:val="a3"/>
        <w:numPr>
          <w:ilvl w:val="0"/>
          <w:numId w:val="4"/>
        </w:numPr>
        <w:spacing w:line="240" w:lineRule="auto"/>
        <w:rPr>
          <w:b/>
          <w:sz w:val="32"/>
        </w:rPr>
      </w:pPr>
      <w:r>
        <w:rPr>
          <w:b/>
          <w:sz w:val="32"/>
        </w:rPr>
        <w:t xml:space="preserve">ОО «Коммуникация» - </w:t>
      </w:r>
      <w:r w:rsidR="002F0FB0">
        <w:rPr>
          <w:b/>
          <w:sz w:val="32"/>
        </w:rPr>
        <w:t>составление и отгадывание загадок о цветах.</w:t>
      </w:r>
    </w:p>
    <w:p w:rsidR="002F0FB0" w:rsidRPr="002F0FB0" w:rsidRDefault="00996F17" w:rsidP="002F0FB0">
      <w:pPr>
        <w:pStyle w:val="a3"/>
        <w:numPr>
          <w:ilvl w:val="0"/>
          <w:numId w:val="4"/>
        </w:numPr>
        <w:spacing w:line="240" w:lineRule="auto"/>
        <w:rPr>
          <w:b/>
          <w:sz w:val="32"/>
        </w:rPr>
      </w:pPr>
      <w:r>
        <w:rPr>
          <w:b/>
          <w:sz w:val="32"/>
        </w:rPr>
        <w:t xml:space="preserve">ОО «Социализация»  -  </w:t>
      </w:r>
      <w:r w:rsidR="002F0FB0">
        <w:rPr>
          <w:b/>
          <w:sz w:val="32"/>
        </w:rPr>
        <w:t>наблюдения в природе, дидактические игры.</w:t>
      </w:r>
    </w:p>
    <w:p w:rsidR="00675F95" w:rsidRDefault="00675F95" w:rsidP="00996F17">
      <w:pPr>
        <w:pStyle w:val="a3"/>
        <w:numPr>
          <w:ilvl w:val="0"/>
          <w:numId w:val="4"/>
        </w:numPr>
        <w:spacing w:line="240" w:lineRule="auto"/>
        <w:rPr>
          <w:b/>
          <w:sz w:val="32"/>
        </w:rPr>
      </w:pPr>
      <w:r>
        <w:rPr>
          <w:b/>
          <w:sz w:val="32"/>
        </w:rPr>
        <w:t>ОО «Художественное творчество» - свободное творчество детей с разн</w:t>
      </w:r>
      <w:r w:rsidR="002F0FB0">
        <w:rPr>
          <w:b/>
          <w:sz w:val="32"/>
        </w:rPr>
        <w:t>ыми художественными материалами. Рассматривание альбомов «Весна», «Цветы».</w:t>
      </w:r>
    </w:p>
    <w:p w:rsidR="00675F95" w:rsidRDefault="00675F95" w:rsidP="00996F17">
      <w:pPr>
        <w:pStyle w:val="a3"/>
        <w:numPr>
          <w:ilvl w:val="0"/>
          <w:numId w:val="4"/>
        </w:numPr>
        <w:spacing w:line="240" w:lineRule="auto"/>
        <w:rPr>
          <w:b/>
          <w:sz w:val="32"/>
        </w:rPr>
      </w:pPr>
      <w:r>
        <w:rPr>
          <w:b/>
          <w:sz w:val="32"/>
        </w:rPr>
        <w:t>ОО «Чтени</w:t>
      </w:r>
      <w:r w:rsidR="00A31BE4">
        <w:rPr>
          <w:b/>
          <w:sz w:val="32"/>
        </w:rPr>
        <w:t>е художественной литературы» - чтение стихов о цветах и весне.</w:t>
      </w:r>
    </w:p>
    <w:p w:rsidR="00996F17" w:rsidRDefault="00996F17" w:rsidP="00996F17">
      <w:pPr>
        <w:pStyle w:val="a3"/>
        <w:numPr>
          <w:ilvl w:val="0"/>
          <w:numId w:val="4"/>
        </w:numPr>
        <w:spacing w:line="240" w:lineRule="auto"/>
        <w:rPr>
          <w:b/>
          <w:sz w:val="32"/>
        </w:rPr>
      </w:pPr>
      <w:r>
        <w:rPr>
          <w:b/>
          <w:sz w:val="32"/>
        </w:rPr>
        <w:t>ОО «Труд» - ежедневное дежурство детей по занятиям.</w:t>
      </w:r>
    </w:p>
    <w:p w:rsidR="00A31BE4" w:rsidRDefault="00A31BE4" w:rsidP="00996F17">
      <w:pPr>
        <w:pStyle w:val="a3"/>
        <w:numPr>
          <w:ilvl w:val="0"/>
          <w:numId w:val="4"/>
        </w:numPr>
        <w:spacing w:line="240" w:lineRule="auto"/>
        <w:rPr>
          <w:b/>
          <w:sz w:val="32"/>
        </w:rPr>
      </w:pPr>
      <w:r>
        <w:rPr>
          <w:b/>
          <w:sz w:val="32"/>
        </w:rPr>
        <w:t>ОО «Безопасность» - ТРИЗ: «Острые предметы: хорошо это или плохо».</w:t>
      </w:r>
    </w:p>
    <w:p w:rsidR="00996F17" w:rsidRDefault="00996F17" w:rsidP="00996F17">
      <w:pPr>
        <w:spacing w:line="240" w:lineRule="auto"/>
        <w:rPr>
          <w:b/>
          <w:sz w:val="32"/>
        </w:rPr>
      </w:pPr>
      <w:r>
        <w:rPr>
          <w:b/>
          <w:sz w:val="32"/>
        </w:rPr>
        <w:t>Словарная работа: активизировать пассивный запас слов (</w:t>
      </w:r>
      <w:r w:rsidR="00A31BE4">
        <w:rPr>
          <w:b/>
          <w:sz w:val="32"/>
        </w:rPr>
        <w:t>золотистый, вертикальный, жанр, басня, пословица</w:t>
      </w:r>
      <w:proofErr w:type="gramStart"/>
      <w:r w:rsidR="00A31BE4">
        <w:rPr>
          <w:b/>
          <w:sz w:val="32"/>
        </w:rPr>
        <w:t>.</w:t>
      </w:r>
      <w:proofErr w:type="gramEnd"/>
      <w:r w:rsidR="00A31BE4">
        <w:rPr>
          <w:b/>
          <w:sz w:val="32"/>
        </w:rPr>
        <w:t xml:space="preserve"> </w:t>
      </w:r>
      <w:proofErr w:type="gramStart"/>
      <w:r w:rsidR="00A31BE4">
        <w:rPr>
          <w:b/>
          <w:sz w:val="32"/>
        </w:rPr>
        <w:t>с</w:t>
      </w:r>
      <w:proofErr w:type="gramEnd"/>
      <w:r w:rsidR="00A31BE4">
        <w:rPr>
          <w:b/>
          <w:sz w:val="32"/>
        </w:rPr>
        <w:t>казка рассказ</w:t>
      </w:r>
      <w:r w:rsidR="005D3762">
        <w:rPr>
          <w:b/>
          <w:sz w:val="32"/>
        </w:rPr>
        <w:t xml:space="preserve">, </w:t>
      </w:r>
      <w:proofErr w:type="spellStart"/>
      <w:r w:rsidR="005D3762">
        <w:rPr>
          <w:b/>
          <w:sz w:val="32"/>
        </w:rPr>
        <w:t>чи</w:t>
      </w:r>
      <w:r w:rsidR="00A31BE4">
        <w:rPr>
          <w:b/>
          <w:sz w:val="32"/>
        </w:rPr>
        <w:t>стоговорка</w:t>
      </w:r>
      <w:proofErr w:type="spellEnd"/>
      <w:r>
        <w:rPr>
          <w:b/>
          <w:sz w:val="32"/>
        </w:rPr>
        <w:t xml:space="preserve"> и т.д.)</w:t>
      </w:r>
    </w:p>
    <w:p w:rsidR="00996F17" w:rsidRDefault="00996F17" w:rsidP="00996F17">
      <w:pPr>
        <w:spacing w:line="240" w:lineRule="auto"/>
        <w:rPr>
          <w:b/>
          <w:sz w:val="32"/>
        </w:rPr>
      </w:pPr>
    </w:p>
    <w:p w:rsidR="00996F17" w:rsidRDefault="00996F17" w:rsidP="00996F17">
      <w:pPr>
        <w:spacing w:line="240" w:lineRule="auto"/>
        <w:rPr>
          <w:b/>
          <w:sz w:val="32"/>
        </w:rPr>
      </w:pPr>
    </w:p>
    <w:p w:rsidR="00996F17" w:rsidRDefault="00996F17" w:rsidP="00996F17">
      <w:pPr>
        <w:spacing w:line="240" w:lineRule="auto"/>
        <w:rPr>
          <w:b/>
          <w:sz w:val="32"/>
        </w:rPr>
      </w:pPr>
    </w:p>
    <w:p w:rsidR="00996F17" w:rsidRDefault="00996F17" w:rsidP="00996F17">
      <w:pPr>
        <w:spacing w:line="240" w:lineRule="auto"/>
        <w:rPr>
          <w:b/>
          <w:sz w:val="32"/>
        </w:rPr>
      </w:pPr>
      <w:r>
        <w:rPr>
          <w:b/>
          <w:sz w:val="32"/>
        </w:rPr>
        <w:t xml:space="preserve">Оборудование: </w:t>
      </w:r>
    </w:p>
    <w:p w:rsidR="00996F17" w:rsidRDefault="00A31BE4" w:rsidP="00E81D9D">
      <w:pPr>
        <w:pStyle w:val="a3"/>
        <w:numPr>
          <w:ilvl w:val="0"/>
          <w:numId w:val="6"/>
        </w:numPr>
        <w:spacing w:line="240" w:lineRule="auto"/>
        <w:rPr>
          <w:b/>
          <w:sz w:val="32"/>
        </w:rPr>
      </w:pPr>
      <w:r>
        <w:rPr>
          <w:b/>
          <w:sz w:val="32"/>
        </w:rPr>
        <w:t>Демонстрационные</w:t>
      </w:r>
      <w:r w:rsidR="00996F17">
        <w:rPr>
          <w:b/>
          <w:sz w:val="32"/>
        </w:rPr>
        <w:t xml:space="preserve">: </w:t>
      </w:r>
      <w:r>
        <w:rPr>
          <w:b/>
          <w:sz w:val="32"/>
        </w:rPr>
        <w:t xml:space="preserve">предметные картинки, книга О. </w:t>
      </w:r>
      <w:proofErr w:type="spellStart"/>
      <w:r>
        <w:rPr>
          <w:b/>
          <w:sz w:val="32"/>
        </w:rPr>
        <w:t>Высотской</w:t>
      </w:r>
      <w:proofErr w:type="spellEnd"/>
      <w:r>
        <w:rPr>
          <w:b/>
          <w:sz w:val="32"/>
        </w:rPr>
        <w:t>, её портрет.</w:t>
      </w:r>
    </w:p>
    <w:p w:rsidR="00996F17" w:rsidRDefault="00996F17" w:rsidP="00E81D9D">
      <w:pPr>
        <w:pStyle w:val="a3"/>
        <w:numPr>
          <w:ilvl w:val="0"/>
          <w:numId w:val="6"/>
        </w:numPr>
        <w:spacing w:line="240" w:lineRule="auto"/>
        <w:rPr>
          <w:b/>
          <w:sz w:val="32"/>
        </w:rPr>
      </w:pPr>
      <w:r>
        <w:rPr>
          <w:b/>
          <w:sz w:val="32"/>
        </w:rPr>
        <w:t xml:space="preserve">Раздаточный: </w:t>
      </w:r>
      <w:r w:rsidR="00A31BE4">
        <w:rPr>
          <w:b/>
          <w:sz w:val="32"/>
        </w:rPr>
        <w:t>белые листы бумаги, цветная бумага, шаблоны, пастель, простые и цветные карандаши, набор для аппликаций.</w:t>
      </w:r>
    </w:p>
    <w:p w:rsidR="00564299" w:rsidRPr="00564299" w:rsidRDefault="00564299" w:rsidP="00564299">
      <w:pPr>
        <w:spacing w:line="240" w:lineRule="auto"/>
        <w:ind w:left="360"/>
        <w:rPr>
          <w:b/>
          <w:sz w:val="32"/>
        </w:rPr>
      </w:pPr>
      <w:r>
        <w:rPr>
          <w:b/>
          <w:sz w:val="32"/>
        </w:rPr>
        <w:t>Место проведения: помещение подготовительной (логопедической) к школе группы №1.</w:t>
      </w:r>
    </w:p>
    <w:p w:rsidR="00996F17" w:rsidRDefault="00E81D9D" w:rsidP="00E81D9D">
      <w:pPr>
        <w:spacing w:line="240" w:lineRule="auto"/>
        <w:jc w:val="center"/>
        <w:rPr>
          <w:b/>
          <w:sz w:val="40"/>
        </w:rPr>
      </w:pPr>
      <w:r>
        <w:rPr>
          <w:b/>
          <w:sz w:val="40"/>
        </w:rPr>
        <w:t>Ход занятия.</w:t>
      </w:r>
    </w:p>
    <w:p w:rsidR="0024355A" w:rsidRPr="004F61E2" w:rsidRDefault="005D3762" w:rsidP="004F61E2">
      <w:pPr>
        <w:pStyle w:val="a3"/>
        <w:numPr>
          <w:ilvl w:val="0"/>
          <w:numId w:val="11"/>
        </w:numPr>
        <w:spacing w:after="120" w:line="240" w:lineRule="auto"/>
        <w:rPr>
          <w:b/>
          <w:sz w:val="32"/>
        </w:rPr>
      </w:pPr>
      <w:r>
        <w:rPr>
          <w:b/>
          <w:sz w:val="32"/>
        </w:rPr>
        <w:t xml:space="preserve">Воспитатель: </w:t>
      </w:r>
      <w:r w:rsidR="00A31BE4">
        <w:rPr>
          <w:b/>
          <w:sz w:val="32"/>
        </w:rPr>
        <w:t>Каждого человека с детства сопровождают сказки, рассказы, загадки… то есть, все, что относится к жанрам литературы</w:t>
      </w:r>
      <w:r>
        <w:rPr>
          <w:b/>
          <w:sz w:val="32"/>
        </w:rPr>
        <w:t xml:space="preserve">. </w:t>
      </w:r>
      <w:r>
        <w:rPr>
          <w:b/>
          <w:sz w:val="32"/>
        </w:rPr>
        <w:br/>
        <w:t>Ответы детей: …</w:t>
      </w:r>
      <w:r>
        <w:rPr>
          <w:b/>
          <w:sz w:val="32"/>
        </w:rPr>
        <w:br/>
        <w:t xml:space="preserve">Д: Басня – краткий поучительный рассказ (может быть стихотворение). </w:t>
      </w:r>
      <w:r>
        <w:rPr>
          <w:b/>
          <w:sz w:val="32"/>
        </w:rPr>
        <w:br/>
        <w:t>Пословица – краткое народное изречение с поучительным смыслом.</w:t>
      </w:r>
      <w:r>
        <w:rPr>
          <w:b/>
          <w:sz w:val="32"/>
        </w:rPr>
        <w:br/>
        <w:t>Сказка – рассказ с вымышленными лицами и событиями.</w:t>
      </w:r>
      <w:r>
        <w:rPr>
          <w:b/>
          <w:sz w:val="32"/>
        </w:rPr>
        <w:br/>
        <w:t>Рассказ – изложение события.</w:t>
      </w:r>
      <w:r>
        <w:rPr>
          <w:b/>
          <w:sz w:val="32"/>
        </w:rPr>
        <w:br/>
      </w:r>
      <w:proofErr w:type="spellStart"/>
      <w:r>
        <w:rPr>
          <w:b/>
          <w:sz w:val="32"/>
        </w:rPr>
        <w:t>Чистоговорка</w:t>
      </w:r>
      <w:proofErr w:type="spellEnd"/>
      <w:r>
        <w:rPr>
          <w:b/>
          <w:sz w:val="32"/>
        </w:rPr>
        <w:t xml:space="preserve"> – учит правильно произносить звуки.</w:t>
      </w:r>
      <w:r w:rsidR="00577A3F">
        <w:rPr>
          <w:b/>
          <w:sz w:val="32"/>
        </w:rPr>
        <w:br/>
        <w:t>В: Дети, как вы считаете, что из перечисленного нами лучше запоминается?</w:t>
      </w:r>
      <w:r w:rsidR="00577A3F">
        <w:rPr>
          <w:b/>
          <w:sz w:val="32"/>
        </w:rPr>
        <w:br/>
        <w:t>Д: То, что рифмуется.</w:t>
      </w:r>
      <w:r w:rsidR="00577A3F">
        <w:rPr>
          <w:b/>
          <w:sz w:val="32"/>
        </w:rPr>
        <w:br/>
      </w:r>
      <w:proofErr w:type="gramStart"/>
      <w:r w:rsidR="00577A3F">
        <w:rPr>
          <w:b/>
          <w:sz w:val="32"/>
        </w:rPr>
        <w:t>В</w:t>
      </w:r>
      <w:proofErr w:type="gramEnd"/>
      <w:r w:rsidR="00577A3F">
        <w:rPr>
          <w:b/>
          <w:sz w:val="32"/>
        </w:rPr>
        <w:t>: Что такое рифма?</w:t>
      </w:r>
      <w:r w:rsidR="00577A3F">
        <w:rPr>
          <w:b/>
          <w:sz w:val="32"/>
        </w:rPr>
        <w:br/>
        <w:t>Д: …</w:t>
      </w:r>
      <w:r w:rsidR="00577A3F">
        <w:rPr>
          <w:b/>
          <w:sz w:val="32"/>
        </w:rPr>
        <w:br/>
      </w:r>
      <w:proofErr w:type="gramStart"/>
      <w:r w:rsidR="00577A3F">
        <w:rPr>
          <w:b/>
          <w:sz w:val="32"/>
        </w:rPr>
        <w:t>В</w:t>
      </w:r>
      <w:proofErr w:type="gramEnd"/>
      <w:r w:rsidR="00577A3F">
        <w:rPr>
          <w:b/>
          <w:sz w:val="32"/>
        </w:rPr>
        <w:t xml:space="preserve">: Давайте поиграем </w:t>
      </w:r>
      <w:proofErr w:type="gramStart"/>
      <w:r w:rsidR="00577A3F">
        <w:rPr>
          <w:b/>
          <w:sz w:val="32"/>
        </w:rPr>
        <w:t>в</w:t>
      </w:r>
      <w:proofErr w:type="gramEnd"/>
      <w:r w:rsidR="00577A3F">
        <w:rPr>
          <w:b/>
          <w:sz w:val="32"/>
        </w:rPr>
        <w:t xml:space="preserve"> игру «Придумай рифму».</w:t>
      </w:r>
      <w:r w:rsidR="00577A3F">
        <w:rPr>
          <w:b/>
          <w:sz w:val="32"/>
        </w:rPr>
        <w:br/>
      </w:r>
      <w:r w:rsidR="00577A3F">
        <w:rPr>
          <w:b/>
          <w:sz w:val="32"/>
        </w:rPr>
        <w:br/>
        <w:t>(Дидактическая игра с мячом «Придумай рифму»)</w:t>
      </w:r>
      <w:r w:rsidR="00577A3F">
        <w:rPr>
          <w:b/>
          <w:sz w:val="32"/>
        </w:rPr>
        <w:br/>
      </w:r>
      <w:r w:rsidR="00577A3F">
        <w:rPr>
          <w:b/>
          <w:sz w:val="32"/>
        </w:rPr>
        <w:br/>
      </w:r>
      <w:proofErr w:type="gramStart"/>
      <w:r w:rsidR="00577A3F">
        <w:rPr>
          <w:b/>
          <w:sz w:val="32"/>
        </w:rPr>
        <w:t>В</w:t>
      </w:r>
      <w:proofErr w:type="gramEnd"/>
      <w:r w:rsidR="00577A3F">
        <w:rPr>
          <w:b/>
          <w:sz w:val="32"/>
        </w:rPr>
        <w:t xml:space="preserve">: </w:t>
      </w:r>
      <w:proofErr w:type="gramStart"/>
      <w:r w:rsidR="00577A3F">
        <w:rPr>
          <w:b/>
          <w:sz w:val="32"/>
        </w:rPr>
        <w:t>Я</w:t>
      </w:r>
      <w:proofErr w:type="gramEnd"/>
      <w:r w:rsidR="00577A3F">
        <w:rPr>
          <w:b/>
          <w:sz w:val="32"/>
        </w:rPr>
        <w:t xml:space="preserve"> предлагаю вам прослушать и выучить </w:t>
      </w:r>
      <w:r w:rsidR="00577A3F">
        <w:rPr>
          <w:b/>
          <w:sz w:val="32"/>
        </w:rPr>
        <w:lastRenderedPageBreak/>
        <w:t xml:space="preserve">стихотворение О. </w:t>
      </w:r>
      <w:proofErr w:type="spellStart"/>
      <w:r w:rsidR="00577A3F">
        <w:rPr>
          <w:b/>
          <w:sz w:val="32"/>
        </w:rPr>
        <w:t>Высотской</w:t>
      </w:r>
      <w:proofErr w:type="spellEnd"/>
      <w:r w:rsidR="00577A3F">
        <w:rPr>
          <w:b/>
          <w:sz w:val="32"/>
        </w:rPr>
        <w:t xml:space="preserve"> «Одуванчик»</w:t>
      </w:r>
      <w:r w:rsidR="00577A3F">
        <w:rPr>
          <w:b/>
          <w:sz w:val="32"/>
        </w:rPr>
        <w:br/>
      </w:r>
      <w:r w:rsidR="00577A3F">
        <w:rPr>
          <w:b/>
          <w:sz w:val="32"/>
        </w:rPr>
        <w:br/>
      </w:r>
      <w:r w:rsidR="000A23F8">
        <w:rPr>
          <w:b/>
          <w:sz w:val="32"/>
        </w:rPr>
        <w:t>Уронило солнце лучик золотой.</w:t>
      </w:r>
      <w:r w:rsidR="000A23F8">
        <w:rPr>
          <w:b/>
          <w:sz w:val="32"/>
        </w:rPr>
        <w:br/>
        <w:t>Вырос одуванчик первый молодой.</w:t>
      </w:r>
      <w:r w:rsidR="000A23F8">
        <w:rPr>
          <w:b/>
          <w:sz w:val="32"/>
        </w:rPr>
        <w:br/>
        <w:t>У него чудесный золотистый цвет.</w:t>
      </w:r>
      <w:r w:rsidR="000A23F8">
        <w:rPr>
          <w:b/>
          <w:sz w:val="32"/>
        </w:rPr>
        <w:br/>
        <w:t>Он большого солнца маленький портрет.</w:t>
      </w:r>
      <w:r w:rsidR="00577A3F">
        <w:rPr>
          <w:b/>
          <w:sz w:val="32"/>
        </w:rPr>
        <w:br/>
      </w:r>
      <w:r w:rsidR="00577A3F">
        <w:rPr>
          <w:b/>
          <w:sz w:val="32"/>
        </w:rPr>
        <w:br/>
      </w:r>
      <w:proofErr w:type="gramStart"/>
      <w:r w:rsidR="00577A3F">
        <w:rPr>
          <w:b/>
          <w:sz w:val="32"/>
        </w:rPr>
        <w:t>В</w:t>
      </w:r>
      <w:proofErr w:type="gramEnd"/>
      <w:r w:rsidR="00577A3F">
        <w:rPr>
          <w:b/>
          <w:sz w:val="32"/>
        </w:rPr>
        <w:t xml:space="preserve">: </w:t>
      </w:r>
      <w:r w:rsidR="000A23F8">
        <w:rPr>
          <w:b/>
          <w:sz w:val="32"/>
        </w:rPr>
        <w:br/>
      </w:r>
      <w:proofErr w:type="gramStart"/>
      <w:r w:rsidR="00577A3F">
        <w:rPr>
          <w:b/>
          <w:sz w:val="32"/>
        </w:rPr>
        <w:t>Вам</w:t>
      </w:r>
      <w:proofErr w:type="gramEnd"/>
      <w:r w:rsidR="00577A3F">
        <w:rPr>
          <w:b/>
          <w:sz w:val="32"/>
        </w:rPr>
        <w:t xml:space="preserve"> понравилось стихотворение?</w:t>
      </w:r>
      <w:r w:rsidR="00577A3F">
        <w:rPr>
          <w:b/>
          <w:sz w:val="32"/>
        </w:rPr>
        <w:br/>
        <w:t xml:space="preserve">С чем сравнивает автор одуванчик? </w:t>
      </w:r>
      <w:r w:rsidR="000A23F8">
        <w:rPr>
          <w:b/>
          <w:sz w:val="32"/>
        </w:rPr>
        <w:br/>
        <w:t>Какие слова-</w:t>
      </w:r>
      <w:r w:rsidR="00577A3F">
        <w:rPr>
          <w:b/>
          <w:sz w:val="32"/>
        </w:rPr>
        <w:t xml:space="preserve">признаки помогают лучше понять нам это сравнение? </w:t>
      </w:r>
      <w:r w:rsidR="000A23F8">
        <w:rPr>
          <w:b/>
          <w:sz w:val="32"/>
        </w:rPr>
        <w:br/>
      </w:r>
      <w:r w:rsidR="00577A3F">
        <w:rPr>
          <w:b/>
          <w:sz w:val="32"/>
        </w:rPr>
        <w:t>Назовите слова, которые рифмуются в стихотворении.</w:t>
      </w:r>
      <w:r w:rsidR="000A23F8">
        <w:rPr>
          <w:b/>
          <w:sz w:val="32"/>
        </w:rPr>
        <w:br/>
      </w:r>
      <w:r w:rsidR="000A23F8">
        <w:rPr>
          <w:b/>
          <w:sz w:val="32"/>
        </w:rPr>
        <w:br/>
        <w:t>В. читает стихотворение еще раз, предлагает выучить его, опираясь на схемы-модели, выполненные в форме аппликации самими детьми.</w:t>
      </w:r>
      <w:r w:rsidR="000A23F8">
        <w:rPr>
          <w:b/>
          <w:sz w:val="32"/>
        </w:rPr>
        <w:br/>
      </w:r>
      <w:proofErr w:type="gramStart"/>
      <w:r w:rsidR="000A23F8">
        <w:rPr>
          <w:b/>
          <w:sz w:val="32"/>
        </w:rPr>
        <w:t>В</w:t>
      </w:r>
      <w:proofErr w:type="gramEnd"/>
      <w:r w:rsidR="000A23F8">
        <w:rPr>
          <w:b/>
          <w:sz w:val="32"/>
        </w:rPr>
        <w:t xml:space="preserve">: </w:t>
      </w:r>
      <w:proofErr w:type="gramStart"/>
      <w:r w:rsidR="000A23F8">
        <w:rPr>
          <w:b/>
          <w:sz w:val="32"/>
        </w:rPr>
        <w:t>На</w:t>
      </w:r>
      <w:proofErr w:type="gramEnd"/>
      <w:r w:rsidR="000A23F8">
        <w:rPr>
          <w:b/>
          <w:sz w:val="32"/>
        </w:rPr>
        <w:t xml:space="preserve"> сколько частей мож</w:t>
      </w:r>
      <w:r w:rsidR="004F61E2">
        <w:rPr>
          <w:b/>
          <w:sz w:val="32"/>
        </w:rPr>
        <w:t>но разбить этот текст?</w:t>
      </w:r>
      <w:r w:rsidR="004F61E2">
        <w:rPr>
          <w:b/>
          <w:sz w:val="32"/>
        </w:rPr>
        <w:br/>
      </w:r>
      <w:proofErr w:type="gramStart"/>
      <w:r w:rsidR="004F61E2">
        <w:rPr>
          <w:b/>
          <w:sz w:val="32"/>
        </w:rPr>
        <w:t>В</w:t>
      </w:r>
      <w:proofErr w:type="gramEnd"/>
      <w:r w:rsidR="000A23F8">
        <w:rPr>
          <w:b/>
          <w:sz w:val="32"/>
        </w:rPr>
        <w:t xml:space="preserve">: </w:t>
      </w:r>
      <w:proofErr w:type="gramStart"/>
      <w:r w:rsidR="000A23F8">
        <w:rPr>
          <w:b/>
          <w:sz w:val="32"/>
        </w:rPr>
        <w:t>Для</w:t>
      </w:r>
      <w:proofErr w:type="gramEnd"/>
      <w:r w:rsidR="000A23F8">
        <w:rPr>
          <w:b/>
          <w:sz w:val="32"/>
        </w:rPr>
        <w:t xml:space="preserve"> этого, лист бумаги сложим пополам по вертикали каждую половину сложим еще раз. Сколько частей у </w:t>
      </w:r>
      <w:r w:rsidR="004F61E2">
        <w:rPr>
          <w:b/>
          <w:sz w:val="32"/>
        </w:rPr>
        <w:t>в</w:t>
      </w:r>
      <w:r w:rsidR="000A23F8">
        <w:rPr>
          <w:b/>
          <w:sz w:val="32"/>
        </w:rPr>
        <w:t>ас получилось?</w:t>
      </w:r>
      <w:r w:rsidR="004F61E2">
        <w:rPr>
          <w:b/>
          <w:sz w:val="32"/>
        </w:rPr>
        <w:br/>
        <w:t>Д: …</w:t>
      </w:r>
      <w:r w:rsidR="004F61E2">
        <w:rPr>
          <w:b/>
          <w:sz w:val="32"/>
        </w:rPr>
        <w:br/>
        <w:t xml:space="preserve">В: Прежде чем мы приступим к следующему этапу работы, давайте вспомним правила обращения с ножницами и сделаем пальчиковую гимнастику. </w:t>
      </w:r>
      <w:r w:rsidR="004F61E2">
        <w:rPr>
          <w:b/>
          <w:sz w:val="32"/>
        </w:rPr>
        <w:br/>
        <w:t>(Пальчиковая гимнастика «Цветок»)</w:t>
      </w:r>
      <w:r w:rsidR="004F61E2">
        <w:rPr>
          <w:b/>
          <w:sz w:val="32"/>
        </w:rPr>
        <w:br/>
        <w:t>В: Как можно выразить фразу «Уронило солнце лучик золотой», используя художественный материал и инструменты.</w:t>
      </w:r>
      <w:r w:rsidR="004F61E2">
        <w:rPr>
          <w:b/>
          <w:sz w:val="32"/>
        </w:rPr>
        <w:br/>
        <w:t>Д: …</w:t>
      </w:r>
      <w:r w:rsidR="004F61E2">
        <w:rPr>
          <w:b/>
          <w:sz w:val="32"/>
        </w:rPr>
        <w:br/>
        <w:t xml:space="preserve">(Воспитатель выслушивает ответы детей, предлагает свой вариант, но выбор оставляет за детьми. В дальнейшем работа строится по этому принципу. </w:t>
      </w:r>
      <w:proofErr w:type="gramStart"/>
      <w:r w:rsidR="004F61E2">
        <w:rPr>
          <w:b/>
          <w:sz w:val="32"/>
        </w:rPr>
        <w:t>Педагог выполняет образец на доске, дети сами решают: делать по аналогии, либо внести что-то свое</w:t>
      </w:r>
      <w:r w:rsidR="00137151">
        <w:rPr>
          <w:b/>
          <w:sz w:val="32"/>
        </w:rPr>
        <w:t>.</w:t>
      </w:r>
      <w:r w:rsidR="004F61E2">
        <w:rPr>
          <w:b/>
          <w:sz w:val="32"/>
        </w:rPr>
        <w:t>)</w:t>
      </w:r>
      <w:proofErr w:type="gramEnd"/>
      <w:r w:rsidR="00137151">
        <w:rPr>
          <w:b/>
          <w:sz w:val="32"/>
        </w:rPr>
        <w:t xml:space="preserve"> </w:t>
      </w:r>
      <w:r w:rsidR="004F61E2">
        <w:rPr>
          <w:b/>
          <w:sz w:val="32"/>
        </w:rPr>
        <w:br/>
        <w:t xml:space="preserve">В: как можно выразить слова «Вырос одуванчик первый молодой» (Вырезывает из квадрата круг, </w:t>
      </w:r>
      <w:r w:rsidR="004F61E2">
        <w:rPr>
          <w:b/>
          <w:sz w:val="32"/>
        </w:rPr>
        <w:lastRenderedPageBreak/>
        <w:t>делает насечки по всему периметру.)</w:t>
      </w:r>
      <w:r w:rsidR="004F61E2">
        <w:rPr>
          <w:b/>
          <w:sz w:val="32"/>
        </w:rPr>
        <w:br/>
        <w:t>Д: (Самостоятельная работа детей).</w:t>
      </w:r>
      <w:r w:rsidR="004F61E2">
        <w:rPr>
          <w:b/>
          <w:sz w:val="32"/>
        </w:rPr>
        <w:br/>
      </w:r>
      <w:proofErr w:type="gramStart"/>
      <w:r w:rsidR="004F61E2">
        <w:rPr>
          <w:b/>
          <w:sz w:val="32"/>
        </w:rPr>
        <w:t>В</w:t>
      </w:r>
      <w:proofErr w:type="gramEnd"/>
      <w:r w:rsidR="004F61E2">
        <w:rPr>
          <w:b/>
          <w:sz w:val="32"/>
        </w:rPr>
        <w:t>: «</w:t>
      </w:r>
      <w:proofErr w:type="gramStart"/>
      <w:r w:rsidR="004F61E2">
        <w:rPr>
          <w:b/>
          <w:sz w:val="32"/>
        </w:rPr>
        <w:t>У</w:t>
      </w:r>
      <w:proofErr w:type="gramEnd"/>
      <w:r w:rsidR="004F61E2">
        <w:rPr>
          <w:b/>
          <w:sz w:val="32"/>
        </w:rPr>
        <w:t xml:space="preserve"> него чудесный золотистый цвет» (В. Уточняет у детей, как можно выразить золотистый цвет).</w:t>
      </w:r>
      <w:r w:rsidR="004F61E2">
        <w:rPr>
          <w:b/>
          <w:sz w:val="32"/>
        </w:rPr>
        <w:br/>
        <w:t>Д: …</w:t>
      </w:r>
      <w:r w:rsidR="004F61E2">
        <w:rPr>
          <w:b/>
          <w:sz w:val="32"/>
        </w:rPr>
        <w:br/>
        <w:t>В: «Он большого солнца маленький портрет»</w:t>
      </w:r>
      <w:r w:rsidR="00D80382">
        <w:rPr>
          <w:b/>
          <w:sz w:val="32"/>
        </w:rPr>
        <w:t xml:space="preserve"> (Эту часть воспитатель предлагает портретной рамкой (квадрат сложить пополам и вырезать </w:t>
      </w:r>
      <w:proofErr w:type="gramStart"/>
      <w:r w:rsidR="00D80382">
        <w:rPr>
          <w:b/>
          <w:sz w:val="32"/>
        </w:rPr>
        <w:t>С-образный</w:t>
      </w:r>
      <w:proofErr w:type="gramEnd"/>
      <w:r w:rsidR="00D80382">
        <w:rPr>
          <w:b/>
          <w:sz w:val="32"/>
        </w:rPr>
        <w:t xml:space="preserve"> элемент) и силуэтом солнца (вырезать по контуру)).</w:t>
      </w:r>
      <w:r w:rsidR="00D80382">
        <w:rPr>
          <w:b/>
          <w:sz w:val="32"/>
        </w:rPr>
        <w:br/>
        <w:t xml:space="preserve">В: Наклеиваем. </w:t>
      </w:r>
      <w:proofErr w:type="gramStart"/>
      <w:r w:rsidR="00D80382">
        <w:rPr>
          <w:b/>
          <w:sz w:val="32"/>
        </w:rPr>
        <w:t>У нас получилось стихотворение, «прочитанное руками» (Воспитатель читает стихотворение еще раз, предлагает озвучить свои работы детям)</w:t>
      </w:r>
      <w:r w:rsidR="00D80382">
        <w:rPr>
          <w:b/>
          <w:sz w:val="32"/>
        </w:rPr>
        <w:br/>
      </w:r>
      <w:r w:rsidR="00D80382">
        <w:rPr>
          <w:b/>
          <w:sz w:val="32"/>
        </w:rPr>
        <w:br/>
        <w:t>(Дети декламируют 2-3 раза стихотворение, опираясь на схемы-модели.</w:t>
      </w:r>
      <w:proofErr w:type="gramEnd"/>
      <w:r w:rsidR="00D80382">
        <w:rPr>
          <w:b/>
          <w:sz w:val="32"/>
        </w:rPr>
        <w:t xml:space="preserve"> </w:t>
      </w:r>
      <w:proofErr w:type="gramStart"/>
      <w:r w:rsidR="00D80382">
        <w:rPr>
          <w:b/>
          <w:sz w:val="32"/>
        </w:rPr>
        <w:t>Далее следует индивидуальное чтение произведения 2-3 детьми.)</w:t>
      </w:r>
      <w:proofErr w:type="gramEnd"/>
      <w:r w:rsidR="00D80382">
        <w:rPr>
          <w:b/>
          <w:sz w:val="32"/>
        </w:rPr>
        <w:br/>
      </w:r>
      <w:r w:rsidR="00D80382">
        <w:rPr>
          <w:b/>
          <w:sz w:val="32"/>
        </w:rPr>
        <w:br/>
        <w:t>В: Дети, не правда ли, что таким образом легко учить стихи... и очень интересно!</w:t>
      </w:r>
      <w:r w:rsidR="00D80382">
        <w:rPr>
          <w:b/>
          <w:sz w:val="32"/>
        </w:rPr>
        <w:br/>
      </w:r>
      <w:r w:rsidR="00D80382">
        <w:rPr>
          <w:b/>
          <w:sz w:val="32"/>
        </w:rPr>
        <w:br/>
        <w:t>В конце занятия оформляется выставка детских работ, дети рассматривают, сравнивают, делают самоанализ.</w:t>
      </w:r>
      <w:r w:rsidR="000A23F8" w:rsidRPr="004F61E2">
        <w:rPr>
          <w:b/>
          <w:sz w:val="32"/>
        </w:rPr>
        <w:br/>
      </w:r>
      <w:r w:rsidR="00D80382">
        <w:rPr>
          <w:b/>
          <w:sz w:val="32"/>
        </w:rPr>
        <w:t xml:space="preserve"> </w:t>
      </w:r>
    </w:p>
    <w:p w:rsidR="0024355A" w:rsidRDefault="0024355A" w:rsidP="00024CBF">
      <w:pPr>
        <w:spacing w:after="120" w:line="240" w:lineRule="auto"/>
        <w:rPr>
          <w:b/>
          <w:sz w:val="32"/>
        </w:rPr>
      </w:pPr>
    </w:p>
    <w:p w:rsidR="0024355A" w:rsidRDefault="0024355A" w:rsidP="00024CBF">
      <w:pPr>
        <w:spacing w:after="120" w:line="240" w:lineRule="auto"/>
        <w:rPr>
          <w:b/>
          <w:sz w:val="32"/>
        </w:rPr>
      </w:pPr>
    </w:p>
    <w:p w:rsidR="0024355A" w:rsidRDefault="0024355A" w:rsidP="00024CBF">
      <w:pPr>
        <w:spacing w:after="120" w:line="240" w:lineRule="auto"/>
        <w:rPr>
          <w:b/>
          <w:sz w:val="32"/>
        </w:rPr>
      </w:pPr>
    </w:p>
    <w:p w:rsidR="00024CBF" w:rsidRDefault="0024355A" w:rsidP="00024CBF">
      <w:pPr>
        <w:spacing w:after="120" w:line="240" w:lineRule="auto"/>
        <w:rPr>
          <w:b/>
          <w:sz w:val="32"/>
        </w:rPr>
      </w:pPr>
      <w:r>
        <w:rPr>
          <w:b/>
          <w:sz w:val="32"/>
        </w:rPr>
        <w:t>Литература:</w:t>
      </w:r>
    </w:p>
    <w:p w:rsidR="0024355A" w:rsidRDefault="0024355A" w:rsidP="0024355A">
      <w:pPr>
        <w:pStyle w:val="a3"/>
        <w:numPr>
          <w:ilvl w:val="0"/>
          <w:numId w:val="10"/>
        </w:numPr>
        <w:spacing w:after="120" w:line="240" w:lineRule="auto"/>
        <w:rPr>
          <w:b/>
          <w:sz w:val="32"/>
        </w:rPr>
      </w:pPr>
      <w:r>
        <w:rPr>
          <w:b/>
          <w:sz w:val="32"/>
        </w:rPr>
        <w:t>Программа «Детство» -  примерная основная общеобразовательная программа дошкольного образования. «Детство-Пресс», 2011.</w:t>
      </w:r>
    </w:p>
    <w:p w:rsidR="00D80382" w:rsidRDefault="00D80382" w:rsidP="0024355A">
      <w:pPr>
        <w:pStyle w:val="a3"/>
        <w:numPr>
          <w:ilvl w:val="0"/>
          <w:numId w:val="10"/>
        </w:numPr>
        <w:spacing w:after="120" w:line="240" w:lineRule="auto"/>
        <w:rPr>
          <w:b/>
          <w:sz w:val="32"/>
        </w:rPr>
      </w:pPr>
      <w:r>
        <w:rPr>
          <w:b/>
          <w:sz w:val="32"/>
        </w:rPr>
        <w:t>И.М. Петрова</w:t>
      </w:r>
      <w:r w:rsidR="00137151">
        <w:rPr>
          <w:b/>
          <w:sz w:val="32"/>
        </w:rPr>
        <w:t xml:space="preserve"> «Объемная аппликация», Москва, 2009</w:t>
      </w:r>
    </w:p>
    <w:p w:rsidR="00137151" w:rsidRDefault="00137151" w:rsidP="0024355A">
      <w:pPr>
        <w:pStyle w:val="a3"/>
        <w:numPr>
          <w:ilvl w:val="0"/>
          <w:numId w:val="10"/>
        </w:numPr>
        <w:spacing w:after="120" w:line="240" w:lineRule="auto"/>
        <w:rPr>
          <w:b/>
          <w:sz w:val="32"/>
        </w:rPr>
      </w:pPr>
      <w:r>
        <w:rPr>
          <w:b/>
          <w:sz w:val="32"/>
        </w:rPr>
        <w:t xml:space="preserve">Г.С. </w:t>
      </w:r>
      <w:proofErr w:type="spellStart"/>
      <w:r>
        <w:rPr>
          <w:b/>
          <w:sz w:val="32"/>
        </w:rPr>
        <w:t>Швайко</w:t>
      </w:r>
      <w:proofErr w:type="spellEnd"/>
      <w:r>
        <w:rPr>
          <w:b/>
          <w:sz w:val="32"/>
        </w:rPr>
        <w:t xml:space="preserve"> «Занятия по изобразительной деятельности в детском саду», Москва, 2009.</w:t>
      </w:r>
    </w:p>
    <w:p w:rsidR="00A77922" w:rsidRPr="00E42DE7" w:rsidRDefault="00A77922" w:rsidP="004137EA">
      <w:pPr>
        <w:spacing w:after="120" w:line="240" w:lineRule="auto"/>
        <w:rPr>
          <w:b/>
          <w:sz w:val="32"/>
        </w:rPr>
      </w:pPr>
    </w:p>
    <w:p w:rsidR="00A77922" w:rsidRDefault="00A77922" w:rsidP="00F702CD">
      <w:pPr>
        <w:pStyle w:val="a3"/>
        <w:spacing w:after="120" w:line="240" w:lineRule="auto"/>
        <w:rPr>
          <w:b/>
          <w:sz w:val="32"/>
        </w:rPr>
      </w:pPr>
    </w:p>
    <w:p w:rsidR="00A77922" w:rsidRDefault="00A77922" w:rsidP="00F702CD">
      <w:pPr>
        <w:pStyle w:val="a3"/>
        <w:spacing w:after="120" w:line="240" w:lineRule="auto"/>
        <w:rPr>
          <w:b/>
          <w:sz w:val="32"/>
        </w:rPr>
      </w:pPr>
    </w:p>
    <w:p w:rsidR="00F702CD" w:rsidRDefault="00F702CD" w:rsidP="00F702CD">
      <w:pPr>
        <w:pStyle w:val="a3"/>
        <w:spacing w:after="120" w:line="240" w:lineRule="auto"/>
        <w:rPr>
          <w:b/>
          <w:sz w:val="32"/>
        </w:rPr>
      </w:pPr>
    </w:p>
    <w:p w:rsidR="00F702CD" w:rsidRPr="00F702CD" w:rsidRDefault="00F702CD" w:rsidP="00F702CD">
      <w:pPr>
        <w:pStyle w:val="a3"/>
        <w:spacing w:after="120" w:line="240" w:lineRule="auto"/>
        <w:ind w:left="0"/>
        <w:rPr>
          <w:b/>
          <w:sz w:val="32"/>
        </w:rPr>
      </w:pPr>
    </w:p>
    <w:p w:rsidR="00E81D9D" w:rsidRPr="00F702CD" w:rsidRDefault="00E81D9D" w:rsidP="00F702CD">
      <w:pPr>
        <w:spacing w:line="240" w:lineRule="auto"/>
        <w:rPr>
          <w:b/>
          <w:sz w:val="40"/>
        </w:rPr>
      </w:pPr>
    </w:p>
    <w:sectPr w:rsidR="00E81D9D" w:rsidRPr="00F702CD" w:rsidSect="000B241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6094"/>
    <w:multiLevelType w:val="hybridMultilevel"/>
    <w:tmpl w:val="B32AE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609B5"/>
    <w:multiLevelType w:val="hybridMultilevel"/>
    <w:tmpl w:val="49801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C06D5"/>
    <w:multiLevelType w:val="hybridMultilevel"/>
    <w:tmpl w:val="9D3483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B6C4E"/>
    <w:multiLevelType w:val="hybridMultilevel"/>
    <w:tmpl w:val="558C4A0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5F3676"/>
    <w:multiLevelType w:val="hybridMultilevel"/>
    <w:tmpl w:val="1B98EA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EA4218"/>
    <w:multiLevelType w:val="hybridMultilevel"/>
    <w:tmpl w:val="2268421C"/>
    <w:lvl w:ilvl="0" w:tplc="8F8EAD22">
      <w:start w:val="1"/>
      <w:numFmt w:val="upperRoman"/>
      <w:lvlText w:val="%1."/>
      <w:lvlJc w:val="right"/>
      <w:pPr>
        <w:ind w:left="72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A45E5"/>
    <w:multiLevelType w:val="hybridMultilevel"/>
    <w:tmpl w:val="F980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00A3B"/>
    <w:multiLevelType w:val="hybridMultilevel"/>
    <w:tmpl w:val="3B94F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D3EC2"/>
    <w:multiLevelType w:val="hybridMultilevel"/>
    <w:tmpl w:val="C7FC94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A6A23"/>
    <w:multiLevelType w:val="hybridMultilevel"/>
    <w:tmpl w:val="3E2813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47ACC"/>
    <w:multiLevelType w:val="hybridMultilevel"/>
    <w:tmpl w:val="084E1A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414"/>
    <w:rsid w:val="00024CBF"/>
    <w:rsid w:val="00081F73"/>
    <w:rsid w:val="000A23F8"/>
    <w:rsid w:val="000B2414"/>
    <w:rsid w:val="001041ED"/>
    <w:rsid w:val="00137151"/>
    <w:rsid w:val="00176049"/>
    <w:rsid w:val="001D2613"/>
    <w:rsid w:val="0024355A"/>
    <w:rsid w:val="002E70CB"/>
    <w:rsid w:val="002F0FB0"/>
    <w:rsid w:val="004137EA"/>
    <w:rsid w:val="00414091"/>
    <w:rsid w:val="00414803"/>
    <w:rsid w:val="004F5B70"/>
    <w:rsid w:val="004F61E2"/>
    <w:rsid w:val="00564299"/>
    <w:rsid w:val="00577A3F"/>
    <w:rsid w:val="005D3762"/>
    <w:rsid w:val="00675F95"/>
    <w:rsid w:val="007169B8"/>
    <w:rsid w:val="00734DF5"/>
    <w:rsid w:val="007F4479"/>
    <w:rsid w:val="00820646"/>
    <w:rsid w:val="00974BA1"/>
    <w:rsid w:val="00996F17"/>
    <w:rsid w:val="00A31BE4"/>
    <w:rsid w:val="00A77922"/>
    <w:rsid w:val="00AF273F"/>
    <w:rsid w:val="00C00BFD"/>
    <w:rsid w:val="00C3568A"/>
    <w:rsid w:val="00C5308E"/>
    <w:rsid w:val="00D80382"/>
    <w:rsid w:val="00E42DE7"/>
    <w:rsid w:val="00E81006"/>
    <w:rsid w:val="00E81D9D"/>
    <w:rsid w:val="00F21730"/>
    <w:rsid w:val="00F7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3B2E7-92DB-4676-93F0-702F753E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Кукиш</cp:lastModifiedBy>
  <cp:revision>7</cp:revision>
  <dcterms:created xsi:type="dcterms:W3CDTF">2013-05-19T16:16:00Z</dcterms:created>
  <dcterms:modified xsi:type="dcterms:W3CDTF">2015-06-24T05:37:00Z</dcterms:modified>
</cp:coreProperties>
</file>