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F9" w:rsidRPr="00106C59" w:rsidRDefault="008759F9" w:rsidP="008759F9">
      <w:pPr>
        <w:tabs>
          <w:tab w:val="left" w:pos="9354"/>
        </w:tabs>
        <w:ind w:right="282"/>
        <w:jc w:val="center"/>
      </w:pPr>
      <w:r w:rsidRPr="00106C59">
        <w:t>Государственное бюджетное общеобразовательное  учреждение</w:t>
      </w:r>
    </w:p>
    <w:p w:rsidR="008759F9" w:rsidRPr="00106C59" w:rsidRDefault="008759F9" w:rsidP="008759F9">
      <w:pPr>
        <w:tabs>
          <w:tab w:val="left" w:pos="9354"/>
        </w:tabs>
        <w:ind w:right="282"/>
        <w:jc w:val="center"/>
      </w:pPr>
      <w:r w:rsidRPr="00106C59">
        <w:t>средней общеобразовательной школы п.г.т. Петра Дубрава</w:t>
      </w:r>
    </w:p>
    <w:p w:rsidR="008759F9" w:rsidRPr="00106C59" w:rsidRDefault="008759F9" w:rsidP="008759F9">
      <w:pPr>
        <w:tabs>
          <w:tab w:val="left" w:pos="9354"/>
        </w:tabs>
        <w:ind w:right="282"/>
        <w:jc w:val="center"/>
      </w:pPr>
      <w:r w:rsidRPr="00106C59">
        <w:t>структурное подразделение «Детский сад» «Созвездие»</w:t>
      </w:r>
    </w:p>
    <w:p w:rsidR="008759F9" w:rsidRPr="00106C59" w:rsidRDefault="008759F9" w:rsidP="008759F9">
      <w:pPr>
        <w:tabs>
          <w:tab w:val="left" w:pos="9354"/>
        </w:tabs>
        <w:ind w:right="284"/>
        <w:jc w:val="center"/>
      </w:pPr>
      <w:r w:rsidRPr="00106C59">
        <w:t xml:space="preserve">муниципального района </w:t>
      </w:r>
      <w:proofErr w:type="gramStart"/>
      <w:r w:rsidRPr="00106C59">
        <w:t>Волжский</w:t>
      </w:r>
      <w:proofErr w:type="gramEnd"/>
      <w:r w:rsidRPr="00106C59">
        <w:t xml:space="preserve"> Самарской области</w:t>
      </w:r>
    </w:p>
    <w:p w:rsidR="008759F9" w:rsidRPr="003837A6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Pr="003837A6" w:rsidRDefault="008759F9" w:rsidP="008759F9">
      <w:pPr>
        <w:rPr>
          <w:sz w:val="28"/>
          <w:szCs w:val="28"/>
        </w:rPr>
      </w:pPr>
    </w:p>
    <w:p w:rsidR="008759F9" w:rsidRPr="003837A6" w:rsidRDefault="008759F9" w:rsidP="008759F9">
      <w:pPr>
        <w:rPr>
          <w:sz w:val="28"/>
          <w:szCs w:val="28"/>
        </w:rPr>
      </w:pPr>
    </w:p>
    <w:p w:rsidR="008759F9" w:rsidRPr="003837A6" w:rsidRDefault="008759F9" w:rsidP="008759F9">
      <w:pPr>
        <w:rPr>
          <w:sz w:val="32"/>
          <w:szCs w:val="32"/>
        </w:rPr>
      </w:pPr>
      <w:r>
        <w:rPr>
          <w:sz w:val="32"/>
          <w:szCs w:val="32"/>
        </w:rPr>
        <w:t>К</w:t>
      </w:r>
      <w:r w:rsidRPr="003837A6">
        <w:rPr>
          <w:sz w:val="32"/>
          <w:szCs w:val="32"/>
        </w:rPr>
        <w:t xml:space="preserve">онспект </w:t>
      </w:r>
    </w:p>
    <w:p w:rsidR="008759F9" w:rsidRPr="003837A6" w:rsidRDefault="008759F9" w:rsidP="008759F9">
      <w:pPr>
        <w:rPr>
          <w:sz w:val="32"/>
          <w:szCs w:val="32"/>
        </w:rPr>
      </w:pPr>
      <w:r w:rsidRPr="003837A6">
        <w:rPr>
          <w:sz w:val="32"/>
          <w:szCs w:val="32"/>
        </w:rPr>
        <w:t>непосредственно-образовательной деятельности</w:t>
      </w:r>
    </w:p>
    <w:p w:rsidR="008759F9" w:rsidRPr="003837A6" w:rsidRDefault="008759F9" w:rsidP="008759F9">
      <w:pPr>
        <w:rPr>
          <w:sz w:val="32"/>
          <w:szCs w:val="32"/>
        </w:rPr>
      </w:pPr>
      <w:r w:rsidRPr="003837A6">
        <w:rPr>
          <w:sz w:val="32"/>
          <w:szCs w:val="32"/>
        </w:rPr>
        <w:t xml:space="preserve"> в старшей возрастной группе</w:t>
      </w:r>
    </w:p>
    <w:p w:rsidR="008759F9" w:rsidRPr="003837A6" w:rsidRDefault="008759F9" w:rsidP="008759F9">
      <w:pPr>
        <w:rPr>
          <w:sz w:val="32"/>
          <w:szCs w:val="32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Pr="003837A6" w:rsidRDefault="008759F9" w:rsidP="008759F9">
      <w:pPr>
        <w:rPr>
          <w:sz w:val="28"/>
          <w:szCs w:val="28"/>
        </w:rPr>
      </w:pPr>
    </w:p>
    <w:p w:rsidR="008759F9" w:rsidRPr="003837A6" w:rsidRDefault="008759F9" w:rsidP="008759F9">
      <w:pPr>
        <w:rPr>
          <w:sz w:val="28"/>
          <w:szCs w:val="28"/>
        </w:rPr>
      </w:pPr>
    </w:p>
    <w:p w:rsidR="008759F9" w:rsidRPr="003837A6" w:rsidRDefault="008759F9" w:rsidP="008759F9">
      <w:pPr>
        <w:rPr>
          <w:sz w:val="28"/>
          <w:szCs w:val="28"/>
        </w:rPr>
      </w:pPr>
      <w:r w:rsidRPr="00ED0A84">
        <w:rPr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22.85pt;height:76.3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Где прячется здоровье ?&quot;"/>
          </v:shape>
        </w:pict>
      </w:r>
    </w:p>
    <w:p w:rsidR="008759F9" w:rsidRPr="003837A6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Pr="003837A6" w:rsidRDefault="008759F9" w:rsidP="008759F9">
      <w:pPr>
        <w:rPr>
          <w:sz w:val="28"/>
          <w:szCs w:val="28"/>
        </w:rPr>
      </w:pPr>
    </w:p>
    <w:p w:rsidR="008759F9" w:rsidRPr="003837A6" w:rsidRDefault="008759F9" w:rsidP="008759F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Яковлева Н.Н.</w:t>
      </w:r>
    </w:p>
    <w:p w:rsidR="008759F9" w:rsidRPr="003837A6" w:rsidRDefault="008759F9" w:rsidP="008759F9">
      <w:pPr>
        <w:rPr>
          <w:sz w:val="28"/>
          <w:szCs w:val="28"/>
        </w:rPr>
      </w:pPr>
    </w:p>
    <w:p w:rsidR="008759F9" w:rsidRPr="003837A6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rPr>
          <w:sz w:val="28"/>
          <w:szCs w:val="28"/>
        </w:rPr>
      </w:pPr>
    </w:p>
    <w:p w:rsidR="008759F9" w:rsidRDefault="008759F9" w:rsidP="008759F9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8759F9" w:rsidRPr="003837A6" w:rsidRDefault="008759F9" w:rsidP="008759F9">
      <w:pPr>
        <w:jc w:val="center"/>
        <w:rPr>
          <w:sz w:val="28"/>
          <w:szCs w:val="28"/>
        </w:rPr>
      </w:pPr>
    </w:p>
    <w:p w:rsidR="008759F9" w:rsidRPr="001C6B72" w:rsidRDefault="008759F9" w:rsidP="008759F9">
      <w:pPr>
        <w:rPr>
          <w:sz w:val="28"/>
          <w:szCs w:val="28"/>
        </w:rPr>
      </w:pPr>
      <w:r w:rsidRPr="001C6B72">
        <w:rPr>
          <w:sz w:val="28"/>
          <w:szCs w:val="28"/>
        </w:rPr>
        <w:lastRenderedPageBreak/>
        <w:t xml:space="preserve">Конспект </w:t>
      </w:r>
      <w:r>
        <w:rPr>
          <w:sz w:val="28"/>
          <w:szCs w:val="28"/>
        </w:rPr>
        <w:t xml:space="preserve">непосредственно-образовательной деятельности </w:t>
      </w:r>
      <w:r w:rsidRPr="001C6B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старшей </w:t>
      </w:r>
      <w:r w:rsidRPr="001C6B72">
        <w:rPr>
          <w:sz w:val="28"/>
          <w:szCs w:val="28"/>
        </w:rPr>
        <w:t>группе</w:t>
      </w:r>
    </w:p>
    <w:p w:rsidR="008759F9" w:rsidRDefault="008759F9" w:rsidP="008759F9">
      <w:pPr>
        <w:jc w:val="center"/>
        <w:rPr>
          <w:b/>
          <w:i/>
          <w:sz w:val="32"/>
          <w:szCs w:val="32"/>
        </w:rPr>
      </w:pPr>
      <w:r w:rsidRPr="000809B0">
        <w:rPr>
          <w:b/>
          <w:i/>
          <w:sz w:val="32"/>
          <w:szCs w:val="32"/>
        </w:rPr>
        <w:t>« Где прячется здоровье?»</w:t>
      </w:r>
    </w:p>
    <w:p w:rsidR="008759F9" w:rsidRPr="000809B0" w:rsidRDefault="008759F9" w:rsidP="008759F9">
      <w:pPr>
        <w:jc w:val="center"/>
        <w:rPr>
          <w:b/>
          <w:i/>
          <w:sz w:val="32"/>
          <w:szCs w:val="32"/>
        </w:rPr>
      </w:pPr>
    </w:p>
    <w:p w:rsidR="008759F9" w:rsidRDefault="008759F9" w:rsidP="008759F9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</w:p>
    <w:p w:rsidR="008759F9" w:rsidRPr="00040A7C" w:rsidRDefault="008759F9" w:rsidP="008759F9">
      <w:pPr>
        <w:ind w:left="360"/>
        <w:rPr>
          <w:b/>
          <w:sz w:val="28"/>
          <w:szCs w:val="28"/>
        </w:rPr>
      </w:pPr>
      <w:r w:rsidRPr="00040A7C">
        <w:rPr>
          <w:sz w:val="28"/>
          <w:szCs w:val="28"/>
        </w:rPr>
        <w:t xml:space="preserve"> «Познание», «Безопасность», «Физическая культура», «Социализация»,                     «Коммуникация».</w:t>
      </w:r>
    </w:p>
    <w:p w:rsidR="008759F9" w:rsidRDefault="008759F9" w:rsidP="008759F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759F9" w:rsidRDefault="008759F9" w:rsidP="008759F9">
      <w:pPr>
        <w:numPr>
          <w:ilvl w:val="0"/>
          <w:numId w:val="2"/>
        </w:numPr>
        <w:rPr>
          <w:sz w:val="28"/>
          <w:szCs w:val="28"/>
        </w:rPr>
      </w:pPr>
      <w:r w:rsidRPr="00DA22CF">
        <w:rPr>
          <w:sz w:val="28"/>
          <w:szCs w:val="28"/>
        </w:rPr>
        <w:t>Учить детей вести</w:t>
      </w:r>
      <w:r>
        <w:rPr>
          <w:sz w:val="28"/>
          <w:szCs w:val="28"/>
        </w:rPr>
        <w:t xml:space="preserve"> здоровый образ жизни; отрабатывать понимание значимости «здоровье» и необходимости работать над ним на протяжении всей жизни («Познание»);</w:t>
      </w:r>
    </w:p>
    <w:p w:rsidR="008759F9" w:rsidRDefault="008759F9" w:rsidP="008759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культуры здоровья дошкольников, становление осознанного отношения ребенка к здоровью и жизни человека («Безопасность»);</w:t>
      </w:r>
    </w:p>
    <w:p w:rsidR="008759F9" w:rsidRDefault="008759F9" w:rsidP="008759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устойчивый интерес к правилам и нормам здорового образа жизни, координировать речь детей, речевое общение и мыслительные процессы посредством проблемных ситуаций, игр и упражнений. Быстро принимать решение и отвечать на вопросы («Коммуникация»);</w:t>
      </w:r>
    </w:p>
    <w:p w:rsidR="008759F9" w:rsidRDefault="008759F9" w:rsidP="008759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желание участвовать в игровых ситуациях, развивать отзывчивость, доброжелательность («Социализация»);</w:t>
      </w:r>
    </w:p>
    <w:p w:rsidR="008759F9" w:rsidRDefault="008759F9" w:rsidP="008759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потребности в двигательной активности («Физическая культура»).</w:t>
      </w:r>
    </w:p>
    <w:p w:rsidR="008759F9" w:rsidRDefault="008759F9" w:rsidP="008759F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 w:rsidR="008759F9" w:rsidRDefault="008759F9" w:rsidP="008759F9">
      <w:pPr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4C7D1C">
        <w:rPr>
          <w:b/>
          <w:i/>
          <w:sz w:val="28"/>
          <w:szCs w:val="28"/>
        </w:rPr>
        <w:t>рактический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упражнение на дыхание «Мышка»,  игра «Пантомима», гимнастика для глаз, упражнение «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мы знаем и их мы принимаем», игра «Клубок».</w:t>
      </w:r>
    </w:p>
    <w:p w:rsidR="008759F9" w:rsidRDefault="008759F9" w:rsidP="008759F9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наглядный – </w:t>
      </w:r>
      <w:r>
        <w:rPr>
          <w:sz w:val="28"/>
          <w:szCs w:val="28"/>
        </w:rPr>
        <w:t>мультимедийное пособие «Чтоб здоровье сохранить», шкатулка – отрывные солнечные лучики с элементами моделирования, 5 карточек, кукла-игрушка Незнайка, перфокарта, фишки (красная, зеленая), корзинка с предметами.</w:t>
      </w:r>
      <w:proofErr w:type="gramEnd"/>
    </w:p>
    <w:p w:rsidR="008759F9" w:rsidRDefault="008759F9" w:rsidP="008759F9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словесный</w:t>
      </w:r>
      <w:proofErr w:type="gramEnd"/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игровая ситуация с Незнайкой, отгадывание загадок, беседа, рифмы, вопросы к детям.</w:t>
      </w:r>
    </w:p>
    <w:p w:rsidR="008759F9" w:rsidRPr="00040A7C" w:rsidRDefault="008759F9" w:rsidP="008759F9">
      <w:pPr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Материалы и оборудование:</w:t>
      </w:r>
      <w:r w:rsidRPr="00040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мультимедийное пособие </w:t>
      </w:r>
      <w:r>
        <w:rPr>
          <w:b/>
          <w:sz w:val="28"/>
          <w:szCs w:val="28"/>
        </w:rPr>
        <w:t xml:space="preserve"> </w:t>
      </w:r>
      <w:r w:rsidRPr="001C6B72">
        <w:rPr>
          <w:sz w:val="28"/>
          <w:szCs w:val="28"/>
        </w:rPr>
        <w:t xml:space="preserve">«Чтоб здоровье </w:t>
      </w:r>
      <w:r>
        <w:rPr>
          <w:sz w:val="28"/>
          <w:szCs w:val="28"/>
        </w:rPr>
        <w:t xml:space="preserve">  </w:t>
      </w:r>
      <w:r w:rsidRPr="001C6B72">
        <w:rPr>
          <w:sz w:val="28"/>
          <w:szCs w:val="28"/>
        </w:rPr>
        <w:t>сохранить»; солнце;  шкатулка с лучами - способы укрепления здоровья; корзина здоровья с предметами (расческа, зубная щетка, мыло, полотенце); кукла - Незнайка; перфокарта и фишки красного и зеленого цвета; солнышко для каждого ребенка.</w:t>
      </w:r>
      <w:proofErr w:type="gramEnd"/>
    </w:p>
    <w:p w:rsidR="008759F9" w:rsidRDefault="008759F9" w:rsidP="008759F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совместной деятельности:</w:t>
      </w:r>
    </w:p>
    <w:p w:rsidR="008759F9" w:rsidRDefault="008759F9" w:rsidP="008759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двигательная – </w:t>
      </w:r>
      <w:r>
        <w:rPr>
          <w:sz w:val="28"/>
          <w:szCs w:val="28"/>
        </w:rPr>
        <w:t>игровая ситуация с включением разных форм двигательной активности;</w:t>
      </w:r>
    </w:p>
    <w:p w:rsidR="008759F9" w:rsidRDefault="008759F9" w:rsidP="008759F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игровая – </w:t>
      </w:r>
      <w:r>
        <w:rPr>
          <w:sz w:val="28"/>
          <w:szCs w:val="28"/>
        </w:rPr>
        <w:t>игра «Пантомима», игра «Клубок»;</w:t>
      </w:r>
    </w:p>
    <w:p w:rsidR="008759F9" w:rsidRPr="00040A7C" w:rsidRDefault="008759F9" w:rsidP="008759F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коммуникативная – </w:t>
      </w:r>
      <w:r>
        <w:rPr>
          <w:sz w:val="28"/>
          <w:szCs w:val="28"/>
        </w:rPr>
        <w:t>беседа, речевая ситуация, загадки, рифмы, вопросы.</w:t>
      </w:r>
    </w:p>
    <w:p w:rsidR="008759F9" w:rsidRPr="001C6B72" w:rsidRDefault="008759F9" w:rsidP="008759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759F9" w:rsidRPr="001C6B72" w:rsidRDefault="008759F9" w:rsidP="008759F9">
      <w:pPr>
        <w:jc w:val="both"/>
        <w:rPr>
          <w:b/>
          <w:sz w:val="28"/>
          <w:szCs w:val="28"/>
        </w:rPr>
      </w:pPr>
      <w:r w:rsidRPr="001C6B72">
        <w:rPr>
          <w:b/>
          <w:sz w:val="28"/>
          <w:szCs w:val="28"/>
        </w:rPr>
        <w:t>6. Логика образовательной области.</w:t>
      </w:r>
    </w:p>
    <w:p w:rsidR="008759F9" w:rsidRPr="001C6B72" w:rsidRDefault="008759F9" w:rsidP="008759F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7"/>
        <w:gridCol w:w="2354"/>
        <w:gridCol w:w="2510"/>
      </w:tblGrid>
      <w:tr w:rsidR="008759F9" w:rsidRPr="001C6B72" w:rsidTr="00742841">
        <w:trPr>
          <w:trHeight w:val="280"/>
        </w:trPr>
        <w:tc>
          <w:tcPr>
            <w:tcW w:w="2459" w:type="pct"/>
          </w:tcPr>
          <w:p w:rsidR="008759F9" w:rsidRPr="001C6B72" w:rsidRDefault="008759F9" w:rsidP="00742841">
            <w:pPr>
              <w:jc w:val="both"/>
              <w:rPr>
                <w:b/>
                <w:i/>
                <w:sz w:val="28"/>
                <w:szCs w:val="28"/>
              </w:rPr>
            </w:pPr>
            <w:r w:rsidRPr="001C6B72">
              <w:rPr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both"/>
              <w:rPr>
                <w:b/>
                <w:i/>
                <w:sz w:val="28"/>
                <w:szCs w:val="28"/>
              </w:rPr>
            </w:pPr>
            <w:r w:rsidRPr="001C6B72">
              <w:rPr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b/>
                <w:i/>
                <w:sz w:val="28"/>
                <w:szCs w:val="28"/>
              </w:rPr>
            </w:pPr>
            <w:r w:rsidRPr="001C6B72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8759F9" w:rsidRPr="001C6B72" w:rsidTr="00742841">
        <w:trPr>
          <w:trHeight w:val="1557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Воспитатель здоровается с детьми: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- Вы говорили мне, что </w:t>
            </w:r>
            <w:r w:rsidRPr="001C6B72">
              <w:rPr>
                <w:b/>
                <w:bCs/>
                <w:sz w:val="28"/>
                <w:szCs w:val="28"/>
              </w:rPr>
              <w:t>здравствуй,</w:t>
            </w:r>
            <w:r w:rsidRPr="001C6B72">
              <w:rPr>
                <w:sz w:val="28"/>
                <w:szCs w:val="28"/>
              </w:rPr>
              <w:t xml:space="preserve"> лучшее из слов!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Если скажешь, </w:t>
            </w:r>
            <w:r w:rsidRPr="001C6B72">
              <w:rPr>
                <w:b/>
                <w:bCs/>
                <w:sz w:val="28"/>
                <w:szCs w:val="28"/>
              </w:rPr>
              <w:t>здравствуй,</w:t>
            </w:r>
            <w:r w:rsidRPr="001C6B72">
              <w:rPr>
                <w:sz w:val="28"/>
                <w:szCs w:val="28"/>
              </w:rPr>
              <w:t xml:space="preserve"> значит… </w:t>
            </w:r>
            <w:r w:rsidRPr="001C6B72">
              <w:rPr>
                <w:b/>
                <w:bCs/>
                <w:sz w:val="28"/>
                <w:szCs w:val="28"/>
              </w:rPr>
              <w:t>(будь здоров!)</w:t>
            </w:r>
            <w:r w:rsidRPr="001C6B72">
              <w:rPr>
                <w:sz w:val="28"/>
                <w:szCs w:val="28"/>
              </w:rPr>
              <w:t>.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Здороваются с воспитателем.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Включение в игровую ситуацию.</w:t>
            </w:r>
          </w:p>
        </w:tc>
      </w:tr>
      <w:tr w:rsidR="008759F9" w:rsidRPr="001C6B72" w:rsidTr="00742841">
        <w:trPr>
          <w:trHeight w:val="1085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Игровая ситуация с диском.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>презентации  «Чтоб здоровье сохранить»,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лушают воспитателя, смотрят презентацию</w:t>
            </w:r>
            <w:r w:rsidRPr="001C6B72">
              <w:rPr>
                <w:sz w:val="28"/>
                <w:szCs w:val="28"/>
              </w:rPr>
              <w:t>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Включение в образовательный процесс.</w:t>
            </w:r>
          </w:p>
        </w:tc>
      </w:tr>
      <w:tr w:rsidR="008759F9" w:rsidRPr="001C6B72" w:rsidTr="00742841">
        <w:trPr>
          <w:trHeight w:val="1590"/>
        </w:trPr>
        <w:tc>
          <w:tcPr>
            <w:tcW w:w="2459" w:type="pct"/>
          </w:tcPr>
          <w:p w:rsidR="008759F9" w:rsidRDefault="008759F9" w:rsidP="00742841">
            <w:pPr>
              <w:ind w:hanging="720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З</w:t>
            </w:r>
            <w:proofErr w:type="gramStart"/>
            <w:r>
              <w:rPr>
                <w:sz w:val="28"/>
                <w:szCs w:val="28"/>
              </w:rPr>
              <w:t xml:space="preserve">        З</w:t>
            </w:r>
            <w:proofErr w:type="gramEnd"/>
            <w:r>
              <w:rPr>
                <w:sz w:val="28"/>
                <w:szCs w:val="28"/>
              </w:rPr>
              <w:t>адает вопрос детям:</w:t>
            </w:r>
          </w:p>
          <w:p w:rsidR="008759F9" w:rsidRDefault="008759F9" w:rsidP="00742841">
            <w:p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Дети, а что такое здоровье?</w:t>
            </w:r>
          </w:p>
          <w:p w:rsidR="008759F9" w:rsidRDefault="008759F9" w:rsidP="00742841">
            <w:p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Здоровье – это бесценный дар,</w:t>
            </w:r>
          </w:p>
          <w:p w:rsidR="008759F9" w:rsidRDefault="008759F9" w:rsidP="00742841">
            <w:p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>Который</w:t>
            </w:r>
            <w:proofErr w:type="gramEnd"/>
            <w:r>
              <w:rPr>
                <w:sz w:val="28"/>
                <w:szCs w:val="28"/>
              </w:rPr>
              <w:t xml:space="preserve"> при рождении тебе дан.</w:t>
            </w:r>
          </w:p>
          <w:p w:rsidR="008759F9" w:rsidRDefault="008759F9" w:rsidP="00742841">
            <w:p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Всегда оберегай,</w:t>
            </w:r>
          </w:p>
          <w:p w:rsidR="008759F9" w:rsidRDefault="008759F9" w:rsidP="00742841">
            <w:p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Способами всеми укрепляй.</w:t>
            </w:r>
          </w:p>
          <w:p w:rsidR="008759F9" w:rsidRPr="000809B0" w:rsidRDefault="008759F9" w:rsidP="0074284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Слушают воспитателя, высказывают свои мнения.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Конкретизировать знания здоровье.</w:t>
            </w:r>
          </w:p>
        </w:tc>
      </w:tr>
      <w:tr w:rsidR="008759F9" w:rsidRPr="001C6B72" w:rsidTr="00742841">
        <w:trPr>
          <w:trHeight w:val="1452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Открывает шкатулку  и достает солнышко: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- А чтобы оно лучше нас согревало, мы будем добавлять ему лучики здоровья».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Слушают воспитателя, высказывают свои предположения.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Конкретизировать знания детей. Развитие речи.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</w:p>
        </w:tc>
      </w:tr>
      <w:tr w:rsidR="008759F9" w:rsidRPr="001C6B72" w:rsidTr="00742841">
        <w:trPr>
          <w:trHeight w:val="538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i/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Работа с карточкой №1 (</w:t>
            </w:r>
            <w:r w:rsidRPr="001C6B72">
              <w:rPr>
                <w:i/>
                <w:sz w:val="28"/>
                <w:szCs w:val="28"/>
              </w:rPr>
              <w:t>К.Г.Н)</w:t>
            </w:r>
          </w:p>
          <w:p w:rsidR="008759F9" w:rsidRPr="001C6B72" w:rsidRDefault="008759F9" w:rsidP="00742841">
            <w:pPr>
              <w:rPr>
                <w:i/>
                <w:sz w:val="28"/>
                <w:szCs w:val="28"/>
              </w:rPr>
            </w:pPr>
            <w:r w:rsidRPr="001C6B72">
              <w:rPr>
                <w:i/>
                <w:sz w:val="28"/>
                <w:szCs w:val="28"/>
              </w:rPr>
              <w:t>Игровая ситуация с корзиной здоровья.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«В этой корзине наши друзья!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Свой день начинать, без них нам нельзя.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Они всегда нам рады служить,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Но их никому нельзя одолжить.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Иметь должен каждый индивидуально,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Иначе здоровье сберечь нереально».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C6B72">
              <w:rPr>
                <w:iCs/>
                <w:sz w:val="28"/>
                <w:szCs w:val="28"/>
              </w:rPr>
              <w:t>Дети отгадывают загадки и перечисляют предметы личной гигиены.</w:t>
            </w: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Конкретизировать знания детей. Развивать внимание, речь.</w:t>
            </w: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Включение в игровую ситуацию.</w:t>
            </w:r>
          </w:p>
        </w:tc>
      </w:tr>
      <w:tr w:rsidR="008759F9" w:rsidRPr="001C6B72" w:rsidTr="00742841">
        <w:trPr>
          <w:trHeight w:val="1049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Работа с карточкой №2 </w:t>
            </w:r>
            <w:r w:rsidRPr="001C6B72">
              <w:rPr>
                <w:i/>
                <w:sz w:val="28"/>
                <w:szCs w:val="28"/>
              </w:rPr>
              <w:t>(воздух</w:t>
            </w:r>
            <w:r w:rsidRPr="001C6B72">
              <w:rPr>
                <w:sz w:val="28"/>
                <w:szCs w:val="28"/>
              </w:rPr>
              <w:t>)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- Человек может прожить без еды - 5 недель, без воды – 5 дней, а без …. не более 5 минут.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- Что же это?»  </w:t>
            </w:r>
            <w:r w:rsidRPr="001C6B72">
              <w:rPr>
                <w:i/>
                <w:sz w:val="28"/>
                <w:szCs w:val="28"/>
              </w:rPr>
              <w:t>(воздух)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Слушают воспитателя, отвечают на вопросы, приводят примеры: какой воздух приносит вред, а каким нужно дышать.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Конкретизировать новые знания детей. Активизировать мышление.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</w:p>
        </w:tc>
      </w:tr>
      <w:tr w:rsidR="008759F9" w:rsidRPr="001C6B72" w:rsidTr="00742841">
        <w:trPr>
          <w:trHeight w:val="1561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lastRenderedPageBreak/>
              <w:t>Упражнения на дыхание «Мышка»</w:t>
            </w: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«Мышка спит в своей кроватке,</w:t>
            </w: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Сон ей снится очень сладкий.</w:t>
            </w: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Спокойно мышка дышит,</w:t>
            </w: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Свое дыханье слышит..</w:t>
            </w:r>
            <w:r w:rsidRPr="001C6B72">
              <w:rPr>
                <w:color w:val="333333"/>
                <w:sz w:val="28"/>
                <w:szCs w:val="28"/>
              </w:rPr>
              <w:t>.»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Выполняют дыхательные движения.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Совершенствовать навык выполнения дыхательных движений одновременно с текстом.</w:t>
            </w:r>
          </w:p>
        </w:tc>
      </w:tr>
      <w:tr w:rsidR="008759F9" w:rsidRPr="001C6B72" w:rsidTr="00742841">
        <w:trPr>
          <w:trHeight w:val="1018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Работа с карточкой №3 (здоровое питание)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- Чтоб здоровым оставаться,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  Нужно правильно …» (</w:t>
            </w:r>
            <w:r w:rsidRPr="001C6B72">
              <w:rPr>
                <w:i/>
                <w:sz w:val="28"/>
                <w:szCs w:val="28"/>
              </w:rPr>
              <w:t>питаться</w:t>
            </w:r>
            <w:r w:rsidRPr="001C6B72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Слушают вопросы,</w:t>
            </w: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высказывают свои мнения.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Конкретизировать новые знания детей. Активизировать мышление.</w:t>
            </w:r>
          </w:p>
        </w:tc>
      </w:tr>
      <w:tr w:rsidR="008759F9" w:rsidRPr="001C6B72" w:rsidTr="00742841">
        <w:trPr>
          <w:trHeight w:val="1018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Обыгрывается ситуацию с куклой     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Незнайкой. 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Рассматривают игрушку, здороваются с ним.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Включение в игровую ситуацию.</w:t>
            </w:r>
          </w:p>
        </w:tc>
      </w:tr>
      <w:tr w:rsidR="008759F9" w:rsidRPr="001C6B72" w:rsidTr="00742841">
        <w:trPr>
          <w:trHeight w:val="1018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i/>
                <w:sz w:val="28"/>
                <w:szCs w:val="28"/>
              </w:rPr>
            </w:pPr>
            <w:r w:rsidRPr="001C6B72">
              <w:rPr>
                <w:i/>
                <w:sz w:val="28"/>
                <w:szCs w:val="28"/>
              </w:rPr>
              <w:t>Игра с Незнайкой «Рифмы»:</w:t>
            </w:r>
          </w:p>
          <w:p w:rsidR="008759F9" w:rsidRPr="001C6B72" w:rsidRDefault="008759F9" w:rsidP="00742841">
            <w:pPr>
              <w:rPr>
                <w:b/>
                <w:bCs/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«Чтобы детям </w:t>
            </w:r>
            <w:r w:rsidRPr="001C6B72">
              <w:rPr>
                <w:b/>
                <w:bCs/>
                <w:sz w:val="28"/>
                <w:szCs w:val="28"/>
              </w:rPr>
              <w:t>развиваться</w:t>
            </w:r>
            <w:r w:rsidRPr="001C6B72">
              <w:rPr>
                <w:sz w:val="28"/>
                <w:szCs w:val="28"/>
              </w:rPr>
              <w:t xml:space="preserve">, нужно правильно </w:t>
            </w:r>
            <w:r w:rsidRPr="001C6B72">
              <w:rPr>
                <w:b/>
                <w:bCs/>
                <w:sz w:val="28"/>
                <w:szCs w:val="28"/>
              </w:rPr>
              <w:t>питаться!</w:t>
            </w:r>
          </w:p>
          <w:p w:rsidR="008759F9" w:rsidRPr="001C6B72" w:rsidRDefault="008759F9" w:rsidP="00742841">
            <w:pPr>
              <w:rPr>
                <w:b/>
                <w:bCs/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Кушай овощи и </w:t>
            </w:r>
            <w:r w:rsidRPr="001C6B72">
              <w:rPr>
                <w:b/>
                <w:bCs/>
                <w:sz w:val="28"/>
                <w:szCs w:val="28"/>
              </w:rPr>
              <w:t>фрукты</w:t>
            </w:r>
            <w:r w:rsidRPr="001C6B72">
              <w:rPr>
                <w:sz w:val="28"/>
                <w:szCs w:val="28"/>
              </w:rPr>
              <w:t xml:space="preserve">, натуральные </w:t>
            </w:r>
            <w:r w:rsidRPr="001C6B72">
              <w:rPr>
                <w:b/>
                <w:bCs/>
                <w:sz w:val="28"/>
                <w:szCs w:val="28"/>
              </w:rPr>
              <w:t>продукты!</w:t>
            </w:r>
          </w:p>
          <w:p w:rsidR="008759F9" w:rsidRPr="001C6B72" w:rsidRDefault="008759F9" w:rsidP="00742841">
            <w:pPr>
              <w:rPr>
                <w:b/>
                <w:bCs/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Пополни кальций свой </w:t>
            </w:r>
            <w:r w:rsidRPr="001C6B72">
              <w:rPr>
                <w:b/>
                <w:bCs/>
                <w:sz w:val="28"/>
                <w:szCs w:val="28"/>
              </w:rPr>
              <w:t>дружок</w:t>
            </w:r>
            <w:r w:rsidRPr="001C6B72">
              <w:rPr>
                <w:sz w:val="28"/>
                <w:szCs w:val="28"/>
              </w:rPr>
              <w:t xml:space="preserve">, съешь на завтрак </w:t>
            </w:r>
            <w:r w:rsidRPr="001C6B72">
              <w:rPr>
                <w:b/>
                <w:bCs/>
                <w:sz w:val="28"/>
                <w:szCs w:val="28"/>
              </w:rPr>
              <w:t>творожок.</w:t>
            </w:r>
          </w:p>
          <w:p w:rsidR="008759F9" w:rsidRPr="001C6B72" w:rsidRDefault="008759F9" w:rsidP="00742841">
            <w:pPr>
              <w:rPr>
                <w:b/>
                <w:bCs/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Меньше ешь плохих </w:t>
            </w:r>
            <w:r w:rsidRPr="001C6B72">
              <w:rPr>
                <w:b/>
                <w:bCs/>
                <w:sz w:val="28"/>
                <w:szCs w:val="28"/>
              </w:rPr>
              <w:t>продуктов</w:t>
            </w:r>
            <w:r w:rsidRPr="001C6B72">
              <w:rPr>
                <w:sz w:val="28"/>
                <w:szCs w:val="28"/>
              </w:rPr>
              <w:t xml:space="preserve">, больше кушай свежих </w:t>
            </w:r>
            <w:r w:rsidRPr="001C6B72">
              <w:rPr>
                <w:b/>
                <w:bCs/>
                <w:sz w:val="28"/>
                <w:szCs w:val="28"/>
              </w:rPr>
              <w:t>фруктов.</w:t>
            </w:r>
          </w:p>
          <w:p w:rsidR="008759F9" w:rsidRPr="001C6B72" w:rsidRDefault="008759F9" w:rsidP="00742841">
            <w:pPr>
              <w:rPr>
                <w:b/>
                <w:bCs/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Будешь с чипсами </w:t>
            </w:r>
            <w:r w:rsidRPr="001C6B72">
              <w:rPr>
                <w:b/>
                <w:bCs/>
                <w:sz w:val="28"/>
                <w:szCs w:val="28"/>
              </w:rPr>
              <w:t>дружить</w:t>
            </w:r>
            <w:r w:rsidRPr="001C6B72">
              <w:rPr>
                <w:sz w:val="28"/>
                <w:szCs w:val="28"/>
              </w:rPr>
              <w:t xml:space="preserve">, силачом тебе </w:t>
            </w:r>
            <w:r w:rsidRPr="001C6B72">
              <w:rPr>
                <w:b/>
                <w:bCs/>
                <w:sz w:val="28"/>
                <w:szCs w:val="28"/>
              </w:rPr>
              <w:t>не быть</w:t>
            </w:r>
            <w:r w:rsidRPr="001C6B72">
              <w:rPr>
                <w:sz w:val="28"/>
                <w:szCs w:val="28"/>
              </w:rPr>
              <w:t>.</w:t>
            </w:r>
          </w:p>
          <w:p w:rsidR="008759F9" w:rsidRPr="001C6B72" w:rsidRDefault="008759F9" w:rsidP="00742841">
            <w:pPr>
              <w:rPr>
                <w:b/>
                <w:bCs/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Всем </w:t>
            </w:r>
            <w:proofErr w:type="gramStart"/>
            <w:r w:rsidRPr="001C6B72">
              <w:rPr>
                <w:sz w:val="28"/>
                <w:szCs w:val="28"/>
              </w:rPr>
              <w:t>полезны</w:t>
            </w:r>
            <w:proofErr w:type="gramEnd"/>
            <w:r w:rsidRPr="001C6B72">
              <w:rPr>
                <w:sz w:val="28"/>
                <w:szCs w:val="28"/>
              </w:rPr>
              <w:t xml:space="preserve"> </w:t>
            </w:r>
            <w:proofErr w:type="spellStart"/>
            <w:r w:rsidRPr="001C6B72">
              <w:rPr>
                <w:b/>
                <w:bCs/>
                <w:sz w:val="28"/>
                <w:szCs w:val="28"/>
              </w:rPr>
              <w:t>помидорочки</w:t>
            </w:r>
            <w:proofErr w:type="spellEnd"/>
            <w:r w:rsidRPr="001C6B72">
              <w:rPr>
                <w:sz w:val="28"/>
                <w:szCs w:val="28"/>
              </w:rPr>
              <w:t xml:space="preserve">, и чеснок на хлебной </w:t>
            </w:r>
            <w:r w:rsidRPr="001C6B72">
              <w:rPr>
                <w:b/>
                <w:bCs/>
                <w:sz w:val="28"/>
                <w:szCs w:val="28"/>
              </w:rPr>
              <w:t>корочке</w:t>
            </w:r>
            <w:r w:rsidRPr="001C6B72">
              <w:rPr>
                <w:sz w:val="28"/>
                <w:szCs w:val="28"/>
              </w:rPr>
              <w:t>…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Слушают,  отвечают в рифму.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Развитие речи.</w:t>
            </w:r>
          </w:p>
        </w:tc>
      </w:tr>
      <w:tr w:rsidR="008759F9" w:rsidRPr="001C6B72" w:rsidTr="00742841">
        <w:trPr>
          <w:trHeight w:val="1018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i/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Работа с карточкой №4 (</w:t>
            </w:r>
            <w:r w:rsidRPr="001C6B72">
              <w:rPr>
                <w:i/>
                <w:sz w:val="28"/>
                <w:szCs w:val="28"/>
              </w:rPr>
              <w:t>двигательная активность)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Игра «Пантомима»: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proofErr w:type="gramStart"/>
            <w:r w:rsidRPr="001C6B72">
              <w:rPr>
                <w:sz w:val="28"/>
                <w:szCs w:val="28"/>
              </w:rPr>
              <w:t>изображают движениями: бокс, отбивание мяча, штангист, прыжки на скакалке, крутим обруч, оздоровительный бег, плавание.</w:t>
            </w:r>
            <w:proofErr w:type="gramEnd"/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Выполняют движения.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Совершенствовать навык выполнения движений одновременно с текстом.</w:t>
            </w:r>
          </w:p>
        </w:tc>
      </w:tr>
      <w:tr w:rsidR="008759F9" w:rsidRPr="001C6B72" w:rsidTr="00742841">
        <w:trPr>
          <w:trHeight w:val="1018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Работа с карточкой №5 (</w:t>
            </w:r>
            <w:r w:rsidRPr="001C6B72">
              <w:rPr>
                <w:i/>
                <w:sz w:val="28"/>
                <w:szCs w:val="28"/>
              </w:rPr>
              <w:t>модель часов</w:t>
            </w:r>
            <w:r w:rsidRPr="001C6B72">
              <w:rPr>
                <w:sz w:val="28"/>
                <w:szCs w:val="28"/>
              </w:rPr>
              <w:t>)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- Зачем нам нужны часы?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 «Чтоб здоровье сохранить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   Организм свой укрепить,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   Знает каждая семья,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   Должен быть режим у дня».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</w:p>
        </w:tc>
        <w:tc>
          <w:tcPr>
            <w:tcW w:w="1230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Рассуждения детей.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Включение в обучающую ситуацию, развитие мышления детей.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</w:p>
        </w:tc>
      </w:tr>
      <w:tr w:rsidR="008759F9" w:rsidRPr="001C6B72" w:rsidTr="00742841">
        <w:trPr>
          <w:trHeight w:val="1128"/>
        </w:trPr>
        <w:tc>
          <w:tcPr>
            <w:tcW w:w="2459" w:type="pct"/>
            <w:tcBorders>
              <w:bottom w:val="single" w:sz="4" w:space="0" w:color="auto"/>
            </w:tcBorders>
          </w:tcPr>
          <w:p w:rsidR="008759F9" w:rsidRPr="001C6B72" w:rsidRDefault="008759F9" w:rsidP="00742841">
            <w:pPr>
              <w:pStyle w:val="a3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 w:rsidRPr="001C6B72">
              <w:rPr>
                <w:bCs/>
                <w:sz w:val="28"/>
                <w:szCs w:val="28"/>
              </w:rPr>
              <w:lastRenderedPageBreak/>
              <w:t>Гимнастика для глаз.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:rsidR="008759F9" w:rsidRPr="001C6B72" w:rsidRDefault="008759F9" w:rsidP="007428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Выполняют задания воспитателя.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Совершенствовать навык выполнения движений глазами.</w:t>
            </w:r>
          </w:p>
        </w:tc>
      </w:tr>
      <w:tr w:rsidR="008759F9" w:rsidRPr="001C6B72" w:rsidTr="00742841">
        <w:trPr>
          <w:trHeight w:val="1230"/>
        </w:trPr>
        <w:tc>
          <w:tcPr>
            <w:tcW w:w="2459" w:type="pct"/>
            <w:tcBorders>
              <w:bottom w:val="single" w:sz="4" w:space="0" w:color="auto"/>
            </w:tcBorders>
          </w:tcPr>
          <w:p w:rsidR="008759F9" w:rsidRPr="001C6B72" w:rsidRDefault="008759F9" w:rsidP="00742841">
            <w:pPr>
              <w:pStyle w:val="a3"/>
              <w:spacing w:before="0" w:beforeAutospacing="0" w:after="0"/>
              <w:rPr>
                <w:bCs/>
                <w:sz w:val="28"/>
                <w:szCs w:val="28"/>
              </w:rPr>
            </w:pPr>
            <w:r w:rsidRPr="001C6B72">
              <w:rPr>
                <w:bCs/>
                <w:sz w:val="28"/>
                <w:szCs w:val="28"/>
              </w:rPr>
              <w:t xml:space="preserve">Упражнение: «Правила, мы знаем и их мы применяем». </w:t>
            </w:r>
          </w:p>
          <w:p w:rsidR="008759F9" w:rsidRPr="001C6B72" w:rsidRDefault="008759F9" w:rsidP="00742841">
            <w:pPr>
              <w:pStyle w:val="a3"/>
              <w:spacing w:before="0" w:beforeAutospacing="0" w:after="0"/>
              <w:rPr>
                <w:bCs/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Работают по перфокарте в паре (красной фишкой дети отмечают, что делать запрещено, а зеленой, что разрешено)</w:t>
            </w:r>
            <w:r w:rsidRPr="001C6B72">
              <w:rPr>
                <w:i/>
                <w:color w:val="333333"/>
                <w:sz w:val="28"/>
                <w:szCs w:val="28"/>
              </w:rPr>
              <w:t>.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:rsidR="008759F9" w:rsidRPr="001C6B72" w:rsidRDefault="008759F9" w:rsidP="007428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Выполняют задания  за столами.</w:t>
            </w:r>
          </w:p>
          <w:p w:rsidR="008759F9" w:rsidRPr="001C6B72" w:rsidRDefault="008759F9" w:rsidP="00742841">
            <w:pPr>
              <w:pStyle w:val="a3"/>
              <w:spacing w:before="0" w:beforeAutospacing="0" w:after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Упражнять в умении находить правильные варианты ответов.</w:t>
            </w:r>
          </w:p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Активизировать мышление.</w:t>
            </w:r>
          </w:p>
        </w:tc>
      </w:tr>
      <w:tr w:rsidR="008759F9" w:rsidRPr="001C6B72" w:rsidTr="00742841">
        <w:trPr>
          <w:trHeight w:val="1018"/>
        </w:trPr>
        <w:tc>
          <w:tcPr>
            <w:tcW w:w="2459" w:type="pct"/>
          </w:tcPr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 Дарит каждому ребенку солнышко, чтобы все помнили, из чего складывается наше здоровье.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Подводит итог: 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- Прочные знания вы показали.</w:t>
            </w:r>
          </w:p>
          <w:p w:rsidR="008759F9" w:rsidRPr="001C6B72" w:rsidRDefault="008759F9" w:rsidP="00742841">
            <w:pPr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 xml:space="preserve">  И о здоровье мне все рассказали</w:t>
            </w:r>
            <w:r w:rsidRPr="001C6B72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230" w:type="pct"/>
          </w:tcPr>
          <w:p w:rsidR="008759F9" w:rsidRPr="001C6B72" w:rsidRDefault="008759F9" w:rsidP="007428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Делают вывод.</w:t>
            </w:r>
          </w:p>
        </w:tc>
        <w:tc>
          <w:tcPr>
            <w:tcW w:w="1311" w:type="pct"/>
          </w:tcPr>
          <w:p w:rsidR="008759F9" w:rsidRPr="001C6B72" w:rsidRDefault="008759F9" w:rsidP="00742841">
            <w:pPr>
              <w:jc w:val="center"/>
              <w:rPr>
                <w:sz w:val="28"/>
                <w:szCs w:val="28"/>
              </w:rPr>
            </w:pPr>
            <w:r w:rsidRPr="001C6B72">
              <w:rPr>
                <w:sz w:val="28"/>
                <w:szCs w:val="28"/>
              </w:rPr>
              <w:t>знаний полученных за день.</w:t>
            </w:r>
          </w:p>
        </w:tc>
      </w:tr>
    </w:tbl>
    <w:p w:rsidR="008759F9" w:rsidRDefault="008759F9" w:rsidP="008759F9">
      <w:pPr>
        <w:jc w:val="both"/>
        <w:rPr>
          <w:b/>
          <w:sz w:val="28"/>
          <w:szCs w:val="28"/>
        </w:rPr>
      </w:pPr>
    </w:p>
    <w:p w:rsidR="008759F9" w:rsidRDefault="008759F9" w:rsidP="008759F9">
      <w:pPr>
        <w:jc w:val="both"/>
        <w:rPr>
          <w:sz w:val="28"/>
          <w:szCs w:val="28"/>
        </w:rPr>
      </w:pPr>
      <w:r w:rsidRPr="001C6B72">
        <w:rPr>
          <w:b/>
          <w:sz w:val="28"/>
          <w:szCs w:val="28"/>
        </w:rPr>
        <w:t>Итоговое мероприятие</w:t>
      </w:r>
      <w:r w:rsidRPr="001C6B72">
        <w:rPr>
          <w:sz w:val="28"/>
          <w:szCs w:val="28"/>
        </w:rPr>
        <w:t>:  игра «Клубок».</w:t>
      </w:r>
    </w:p>
    <w:p w:rsidR="008759F9" w:rsidRDefault="008759F9" w:rsidP="008759F9">
      <w:pPr>
        <w:jc w:val="both"/>
        <w:rPr>
          <w:sz w:val="28"/>
          <w:szCs w:val="28"/>
        </w:rPr>
      </w:pPr>
    </w:p>
    <w:p w:rsidR="00E013D8" w:rsidRDefault="00E013D8"/>
    <w:sectPr w:rsidR="00E013D8" w:rsidSect="00E0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106"/>
    <w:multiLevelType w:val="hybridMultilevel"/>
    <w:tmpl w:val="50BE1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D31B3"/>
    <w:multiLevelType w:val="hybridMultilevel"/>
    <w:tmpl w:val="BD84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85882"/>
    <w:multiLevelType w:val="hybridMultilevel"/>
    <w:tmpl w:val="8D1E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59F9"/>
    <w:rsid w:val="008759F9"/>
    <w:rsid w:val="00E0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9F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5342</Characters>
  <Application>Microsoft Office Word</Application>
  <DocSecurity>0</DocSecurity>
  <Lines>44</Lines>
  <Paragraphs>12</Paragraphs>
  <ScaleCrop>false</ScaleCrop>
  <Company>Hewlett-Packard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2015-06-08T11:54:00Z</dcterms:created>
  <dcterms:modified xsi:type="dcterms:W3CDTF">2015-06-08T11:54:00Z</dcterms:modified>
</cp:coreProperties>
</file>