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  <w:r w:rsidRPr="00A14D97">
        <w:rPr>
          <w:rFonts w:ascii="Times New Roman" w:hAnsi="Times New Roman" w:cs="Times New Roman"/>
          <w:sz w:val="28"/>
          <w:szCs w:val="28"/>
          <w:lang w:eastAsia="ru-RU"/>
        </w:rPr>
        <w:br/>
        <w:t>Обучающие:</w:t>
      </w:r>
    </w:p>
    <w:p w:rsidR="00A14D97" w:rsidRPr="00A14D97" w:rsidRDefault="00A14D97" w:rsidP="00A14D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Систематизировать </w:t>
      </w:r>
      <w:hyperlink r:id="rId5" w:tgtFrame="_blank" w:history="1">
        <w:r w:rsidRPr="00A14D97">
          <w:rPr>
            <w:rFonts w:ascii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знания</w:t>
        </w:r>
      </w:hyperlink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свойствах бумаги, её видах и назначении.</w:t>
      </w:r>
    </w:p>
    <w:p w:rsidR="00A14D97" w:rsidRPr="00A14D97" w:rsidRDefault="00A14D97" w:rsidP="00A14D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</w:t>
      </w:r>
      <w:hyperlink r:id="rId6" w:tgtFrame="_blank" w:history="1">
        <w:r w:rsidRPr="00A14D97">
          <w:rPr>
            <w:rFonts w:ascii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умение</w:t>
        </w:r>
      </w:hyperlink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 сгибать лист бумаги пополам, совмещая углы и противоположные стороны.</w:t>
      </w:r>
    </w:p>
    <w:p w:rsidR="00A14D97" w:rsidRPr="00A14D97" w:rsidRDefault="00A14D97" w:rsidP="00A14D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</w:t>
      </w:r>
      <w:hyperlink r:id="rId7" w:tgtFrame="_blank" w:history="1">
        <w:r w:rsidRPr="00A14D97">
          <w:rPr>
            <w:rFonts w:ascii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способы</w:t>
        </w:r>
      </w:hyperlink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различными инструментами: ножницами,  трафаретами.</w:t>
      </w:r>
    </w:p>
    <w:p w:rsidR="00A14D97" w:rsidRPr="00A14D97" w:rsidRDefault="00A14D97" w:rsidP="00A14D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</w:t>
      </w:r>
      <w:hyperlink r:id="rId8" w:tgtFrame="_blank" w:history="1">
        <w:r w:rsidRPr="00A14D97">
          <w:rPr>
            <w:rFonts w:ascii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знания</w:t>
        </w:r>
      </w:hyperlink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 об элементах журнала (книги): обложка, титульный лист, содержание.</w:t>
      </w:r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A14D97" w:rsidRPr="00A14D97" w:rsidRDefault="00A14D97" w:rsidP="00A14D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A14D97">
          <w:rPr>
            <w:rFonts w:ascii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 фантазию, воображение.</w:t>
      </w:r>
    </w:p>
    <w:p w:rsidR="00A14D97" w:rsidRPr="00A14D97" w:rsidRDefault="00A14D97" w:rsidP="00A14D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:rsidR="00A14D97" w:rsidRPr="00A14D97" w:rsidRDefault="00A14D97" w:rsidP="00A14D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>Воспитывать аккуратность, усидчивость.</w:t>
      </w:r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</w:t>
      </w:r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D9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>Комплекты для опытно-экспериментальной деятельности (по одному на каждую пару детей): по 4 образца писчей бумаги, картона, туалетной бумаги размером 3*8, ножницы, цветные карандаши.</w:t>
      </w:r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>Комплекты для изготовления журналов (по одному на каждого ребёнка): картон с бороздкой для сгиба (20*12), 4 листа писчей бумаги (20*12), ножницы, клей, кисть для клея, тряпочка.</w:t>
      </w:r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>Материалы для оформления обложки: цветная бума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га, цветные карандаши, </w:t>
      </w: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с логотипами детски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 журналов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D9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>Знакомство с различными детскими журналами: «</w:t>
      </w:r>
      <w:proofErr w:type="spellStart"/>
      <w:r w:rsidRPr="00A14D97">
        <w:rPr>
          <w:rFonts w:ascii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A14D97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14D97">
        <w:rPr>
          <w:rFonts w:ascii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A14D97">
        <w:rPr>
          <w:rFonts w:ascii="Times New Roman" w:hAnsi="Times New Roman" w:cs="Times New Roman"/>
          <w:sz w:val="28"/>
          <w:szCs w:val="28"/>
          <w:lang w:eastAsia="ru-RU"/>
        </w:rPr>
        <w:t>», «Колокольчик», «</w:t>
      </w:r>
      <w:proofErr w:type="spellStart"/>
      <w:r w:rsidRPr="00A14D97">
        <w:rPr>
          <w:rFonts w:ascii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», «Весёлые картинки» и др. </w:t>
      </w:r>
    </w:p>
    <w:p w:rsidR="00A14D97" w:rsidRP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Беседа об особенностях содержания  понравившихся детям журналов. </w:t>
      </w:r>
    </w:p>
    <w:p w:rsidR="00A14D97" w:rsidRDefault="00A14D97" w:rsidP="00A14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со структурой журнала, с понятиями «обложка», «титульный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лист», «содержание», «рубрики».</w:t>
      </w:r>
    </w:p>
    <w:p w:rsidR="00A14D97" w:rsidRPr="00A14D97" w:rsidRDefault="00A14D97" w:rsidP="00A14D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FB036D" w:rsidRPr="00A14D97" w:rsidRDefault="00FB036D" w:rsidP="00FB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читает  письмо от </w:t>
      </w:r>
      <w:proofErr w:type="spellStart"/>
      <w:r w:rsidRPr="00A14D97">
        <w:rPr>
          <w:rFonts w:ascii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. Он пишет, что жители Цветочного города перечитали все детские журналы. До выхода следующего номера ещё долго ждать. Малыши и малышки очень любят читать. </w:t>
      </w:r>
      <w:proofErr w:type="spellStart"/>
      <w:r w:rsidRPr="00A14D97"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A14D97">
        <w:rPr>
          <w:rFonts w:ascii="Times New Roman" w:hAnsi="Times New Roman" w:cs="Times New Roman"/>
          <w:sz w:val="28"/>
          <w:szCs w:val="28"/>
          <w:lang w:eastAsia="ru-RU"/>
        </w:rPr>
        <w:t xml:space="preserve"> просит помочь им. </w:t>
      </w:r>
    </w:p>
    <w:p w:rsidR="00FB036D" w:rsidRPr="00A14D97" w:rsidRDefault="00FB036D" w:rsidP="00FB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D97">
        <w:rPr>
          <w:rFonts w:ascii="Times New Roman" w:hAnsi="Times New Roman" w:cs="Times New Roman"/>
          <w:sz w:val="28"/>
          <w:szCs w:val="28"/>
          <w:lang w:eastAsia="ru-RU"/>
        </w:rPr>
        <w:t>- Мы не откажем в помощи? Только чем мы можем помочь?</w:t>
      </w:r>
      <w:r w:rsidRPr="00A14D97">
        <w:rPr>
          <w:rFonts w:ascii="Times New Roman" w:hAnsi="Times New Roman" w:cs="Times New Roman"/>
          <w:sz w:val="28"/>
          <w:szCs w:val="28"/>
          <w:lang w:eastAsia="ru-RU"/>
        </w:rPr>
        <w:br/>
        <w:t>- Мы ведь не умеем делать журналы!? (высказывания и предположения детей)</w:t>
      </w:r>
      <w:r w:rsidRPr="00A14D97">
        <w:rPr>
          <w:rFonts w:ascii="Times New Roman" w:hAnsi="Times New Roman" w:cs="Times New Roman"/>
          <w:sz w:val="28"/>
          <w:szCs w:val="28"/>
          <w:lang w:eastAsia="ru-RU"/>
        </w:rPr>
        <w:br/>
        <w:t>- А давайте научимся?</w:t>
      </w:r>
    </w:p>
    <w:p w:rsidR="00FB036D" w:rsidRPr="00A14D97" w:rsidRDefault="00FB036D" w:rsidP="00FB036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превратимся в лаборантов и будем проводить опыты. А сейчас пройдём в лабораторию.</w:t>
      </w:r>
    </w:p>
    <w:p w:rsidR="00FB036D" w:rsidRPr="005B6CD6" w:rsidRDefault="00FB036D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2. Постановка учебной задачи.</w:t>
      </w:r>
    </w:p>
    <w:p w:rsidR="00FB036D" w:rsidRPr="005B6CD6" w:rsidRDefault="00FB036D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Для начала выберем необходимые материалы. А какие материалы подойдут для журнала? (высказывания детей)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Чтобы не было споров, проведём испытания.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Итак, уважаемые исследователи, перед вами 3 вида бумаги. Назовите их (картон, туалетная бумага, писчая бумага).</w:t>
      </w:r>
    </w:p>
    <w:p w:rsidR="00FB036D" w:rsidRPr="005B6CD6" w:rsidRDefault="00FB036D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3. Опытно-экспериментальная работа</w:t>
      </w:r>
    </w:p>
    <w:p w:rsidR="00FB036D" w:rsidRPr="005B6CD6" w:rsidRDefault="00FB036D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Опыт № 1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Первое испытание. Проверим, как бумага мнётся, хорошо ли сгибается. В процессе изготовления журнала нам придётся бумагу сгибать.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Возьмите по одному образцу туалетной бумаги, картона, писчей бумаги. 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Согните. Как сгибаются образцы?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Помните. Как мнутся образцы?</w:t>
      </w:r>
    </w:p>
    <w:p w:rsidR="00FB036D" w:rsidRPr="005B6CD6" w:rsidRDefault="00FB036D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Работа в парах</w:t>
      </w:r>
    </w:p>
    <w:p w:rsidR="00FB036D" w:rsidRPr="005B6CD6" w:rsidRDefault="00FB036D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Вывод: (делают дети) Картон плохо сгибается и мнётся, а туалетная и писчая бумага мнутся и сгибаются хорошо.</w:t>
      </w:r>
    </w:p>
    <w:p w:rsidR="00FB036D" w:rsidRPr="005B6CD6" w:rsidRDefault="00FB036D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Опыт № 2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Испытание второе. Проверим бумагу на прочность. Ведь странички журнала должны быть прочными, чтобы не рвались, когда мы будем их листать.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Возьмите по одному образцу туалетной бумаги, картона, писчей бумаги.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Порвите каждый образец. </w:t>
      </w:r>
    </w:p>
    <w:p w:rsidR="00FB036D" w:rsidRPr="005B6CD6" w:rsidRDefault="00FB036D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Работа в парах</w:t>
      </w:r>
    </w:p>
    <w:p w:rsidR="00FB036D" w:rsidRPr="005B6CD6" w:rsidRDefault="00FB036D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Вывод (делают дети): Картон рвать трудно, писчую бумагу – легко, а туалетная бумага рвётся очень хорошо.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Опыт № 3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- Испытание третье. Нам  придётся бумагу резать. Посмотрим, хорошо ли она режется.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Возьмите по одному образцу туалетной бумаги, картона, писчей бумаги.</w:t>
      </w:r>
      <w:proofErr w:type="gramStart"/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B6CD6">
        <w:rPr>
          <w:rFonts w:ascii="Times New Roman" w:hAnsi="Times New Roman" w:cs="Times New Roman"/>
          <w:sz w:val="28"/>
          <w:szCs w:val="28"/>
          <w:lang w:eastAsia="ru-RU"/>
        </w:rPr>
        <w:t>Что будем делать с образцами?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Работа в парах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Вывод (делают дети): Картон резать трудно, а туалетную и писчую бумагу – легко.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Опыт № 4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Испытание последнее. Так как это у нас будет журнал, в нём будут рисунки и статьи (записи), проверим, можно ли на наших образцах рисовать и писать.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Что будем делать с образцами? (Будем </w:t>
      </w:r>
      <w:proofErr w:type="gramStart"/>
      <w:r w:rsidRPr="005B6CD6">
        <w:rPr>
          <w:rFonts w:ascii="Times New Roman" w:hAnsi="Times New Roman" w:cs="Times New Roman"/>
          <w:sz w:val="28"/>
          <w:szCs w:val="28"/>
          <w:lang w:eastAsia="ru-RU"/>
        </w:rPr>
        <w:t>рисовать</w:t>
      </w:r>
      <w:proofErr w:type="gramEnd"/>
      <w:r w:rsidRPr="005B6CD6">
        <w:rPr>
          <w:rFonts w:ascii="Times New Roman" w:hAnsi="Times New Roman" w:cs="Times New Roman"/>
          <w:sz w:val="28"/>
          <w:szCs w:val="28"/>
          <w:lang w:eastAsia="ru-RU"/>
        </w:rPr>
        <w:t xml:space="preserve"> и писать на них). Действуйте.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Работа в парах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 xml:space="preserve">Вывод: Удобно рисовать и писать на картоне и писчей бумаге, а </w:t>
      </w:r>
      <w:proofErr w:type="gramStart"/>
      <w:r w:rsidRPr="005B6CD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B6CD6">
        <w:rPr>
          <w:rFonts w:ascii="Times New Roman" w:hAnsi="Times New Roman" w:cs="Times New Roman"/>
          <w:sz w:val="28"/>
          <w:szCs w:val="28"/>
          <w:lang w:eastAsia="ru-RU"/>
        </w:rPr>
        <w:t xml:space="preserve"> туалетной неудобно.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Общий вывод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 xml:space="preserve">- Итак, уважаемые исследователи, подведём итог. Какую бумагу возьмём для производства журнала? Почему? (Возьмём писчую бумагу, потому что она прочная, её удобно резать, она легко сгибается, на ней хорошо рисовать и 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писать). А прочность картона мы можем использовать? (дети высказываются) К этому вопросу мы ещё вернёмся.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4. Беседа о структуре журнала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рассмотрим для примера журнал. Из каких частей состоит журнал, что в нём есть? </w:t>
      </w:r>
      <w:proofErr w:type="gramStart"/>
      <w:r w:rsidRPr="005B6CD6">
        <w:rPr>
          <w:rFonts w:ascii="Times New Roman" w:hAnsi="Times New Roman" w:cs="Times New Roman"/>
          <w:sz w:val="28"/>
          <w:szCs w:val="28"/>
          <w:lang w:eastAsia="ru-RU"/>
        </w:rPr>
        <w:t>(У журнала есть обложка, титульный лист, страницы.</w:t>
      </w:r>
      <w:proofErr w:type="gramEnd"/>
      <w:r w:rsidRPr="005B6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6CD6">
        <w:rPr>
          <w:rFonts w:ascii="Times New Roman" w:hAnsi="Times New Roman" w:cs="Times New Roman"/>
          <w:sz w:val="28"/>
          <w:szCs w:val="28"/>
          <w:lang w:eastAsia="ru-RU"/>
        </w:rPr>
        <w:t>В журнале есть содержание, рубрики, статьи, картинки,…)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Для чего у книг и журналов обложка?</w:t>
      </w:r>
      <w:proofErr w:type="gramEnd"/>
      <w:r w:rsidRPr="005B6CD6">
        <w:rPr>
          <w:rFonts w:ascii="Times New Roman" w:hAnsi="Times New Roman" w:cs="Times New Roman"/>
          <w:sz w:val="28"/>
          <w:szCs w:val="28"/>
          <w:lang w:eastAsia="ru-RU"/>
        </w:rPr>
        <w:t xml:space="preserve"> (На ней располагается название, она защищает страницы от повреждений)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Какой материал лучше использовать для обложки? Почему?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Прежде, чем приступить к работе, отдохнём немножко 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6. Самостоятельная работа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наблюдает за работой детей, при необходимости помогает. </w:t>
      </w:r>
    </w:p>
    <w:p w:rsidR="005B6CD6" w:rsidRPr="005B6CD6" w:rsidRDefault="005B6CD6" w:rsidP="005B6C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7. Выставка работ. Итог занятия.</w:t>
      </w:r>
    </w:p>
    <w:p w:rsidR="005B6CD6" w:rsidRPr="00462FA7" w:rsidRDefault="005B6CD6" w:rsidP="005B6CD6">
      <w:pPr>
        <w:pStyle w:val="a3"/>
        <w:rPr>
          <w:szCs w:val="18"/>
          <w:lang w:eastAsia="ru-RU"/>
        </w:rPr>
      </w:pPr>
      <w:r w:rsidRPr="005B6CD6">
        <w:rPr>
          <w:rFonts w:ascii="Times New Roman" w:hAnsi="Times New Roman" w:cs="Times New Roman"/>
          <w:sz w:val="28"/>
          <w:szCs w:val="28"/>
          <w:lang w:eastAsia="ru-RU"/>
        </w:rPr>
        <w:t> Макеты выкладываются на полочку для книг, дети их рассматривают.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  <w:t>- Какой макет вам понравился больше всех? Почему?</w:t>
      </w:r>
      <w:r w:rsidRPr="005B6CD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B036D" w:rsidRPr="00462FA7" w:rsidRDefault="00FB036D" w:rsidP="00FB036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</w:p>
    <w:p w:rsidR="00FB036D" w:rsidRPr="00231284" w:rsidRDefault="00FB036D" w:rsidP="00FB036D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69A8" w:rsidRDefault="009E69A8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855A14" w:rsidRDefault="00855A14"/>
    <w:p w:rsidR="00AA73AE" w:rsidRDefault="00AA73AE" w:rsidP="005B2727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  <w:hyperlink r:id="rId10" w:history="1">
        <w:r>
          <w:rPr>
            <w:rStyle w:val="a6"/>
            <w:rFonts w:ascii="Tahoma" w:hAnsi="Tahoma" w:cs="Tahoma"/>
          </w:rPr>
          <w:t>Занятие по</w:t>
        </w:r>
      </w:hyperlink>
      <w:r>
        <w:rPr>
          <w:rFonts w:ascii="Tahoma" w:hAnsi="Tahoma" w:cs="Tahoma"/>
          <w:color w:val="000000"/>
        </w:rPr>
        <w:t xml:space="preserve"> экспериментированию "Свойства воды"</w:t>
      </w:r>
    </w:p>
    <w:p w:rsidR="005B2727" w:rsidRPr="005B2727" w:rsidRDefault="005B2727" w:rsidP="005B2727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Цель занятия: </w:t>
      </w: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познакомить </w:t>
      </w:r>
      <w:hyperlink r:id="rId11" w:history="1">
        <w:r w:rsidRPr="005B2727">
          <w:rPr>
            <w:rFonts w:ascii="Tahoma" w:eastAsia="Times New Roman" w:hAnsi="Tahoma" w:cs="Tahoma"/>
            <w:color w:val="964413"/>
            <w:sz w:val="18"/>
            <w:lang w:eastAsia="ru-RU"/>
          </w:rPr>
          <w:t>детей</w:t>
        </w:r>
      </w:hyperlink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основными свойствами воды.</w:t>
      </w:r>
    </w:p>
    <w:p w:rsidR="005B2727" w:rsidRPr="005B2727" w:rsidRDefault="005B2727" w:rsidP="005B2727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Программные задачи:</w:t>
      </w: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5B2727" w:rsidRPr="005B2727" w:rsidRDefault="005B2727" w:rsidP="00AA73AE">
      <w:pPr>
        <w:spacing w:before="100" w:beforeAutospacing="1" w:after="100" w:afterAutospacing="1" w:line="240" w:lineRule="auto"/>
        <w:ind w:left="351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Образовательные: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ознакомить </w:t>
      </w:r>
      <w:hyperlink r:id="rId12" w:history="1">
        <w:r w:rsidRPr="005B2727">
          <w:rPr>
            <w:rFonts w:ascii="Tahoma" w:eastAsia="Times New Roman" w:hAnsi="Tahoma" w:cs="Tahoma"/>
            <w:color w:val="964413"/>
            <w:sz w:val="18"/>
            <w:lang w:eastAsia="ru-RU"/>
          </w:rPr>
          <w:t>детей со</w:t>
        </w:r>
      </w:hyperlink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свойствами воды: отсутствие собственной формы; прозрачность; вода – это жидкость, безвкусная, не имеет запаха. 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уточнить </w:t>
      </w:r>
      <w:hyperlink r:id="rId13" w:history="1">
        <w:r w:rsidRPr="005B2727">
          <w:rPr>
            <w:rFonts w:ascii="Tahoma" w:eastAsia="Times New Roman" w:hAnsi="Tahoma" w:cs="Tahoma"/>
            <w:color w:val="964413"/>
            <w:sz w:val="18"/>
            <w:lang w:eastAsia="ru-RU"/>
          </w:rPr>
          <w:t>знания</w:t>
        </w:r>
      </w:hyperlink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детей о назначении воды в нашей жизни.</w:t>
      </w:r>
    </w:p>
    <w:p w:rsidR="005B2727" w:rsidRPr="005B2727" w:rsidRDefault="005B2727" w:rsidP="005B2727">
      <w:pPr>
        <w:numPr>
          <w:ilvl w:val="0"/>
          <w:numId w:val="10"/>
        </w:numPr>
        <w:spacing w:before="100" w:beforeAutospacing="1" w:after="100" w:afterAutospacing="1" w:line="240" w:lineRule="auto"/>
        <w:ind w:left="387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Развивающие: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развивать познавательную активность детей в процессе экспериментирования;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закреплять умение работать с прозрачной посудой: стаканчиками, палочками;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закреплять умение работать с незнакомыми растворами.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развивать умственные операции: сравнение, обобщение, способность анализировать;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выводы;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стимулировать самостоятельное формулирование выводов.</w:t>
      </w:r>
    </w:p>
    <w:p w:rsidR="005B2727" w:rsidRPr="005B2727" w:rsidRDefault="005B2727" w:rsidP="005B2727">
      <w:pPr>
        <w:numPr>
          <w:ilvl w:val="0"/>
          <w:numId w:val="10"/>
        </w:numPr>
        <w:spacing w:before="100" w:beforeAutospacing="1" w:after="100" w:afterAutospacing="1" w:line="240" w:lineRule="auto"/>
        <w:ind w:left="387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Воспитательные: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воспитывать бережное отношение к воде.</w:t>
      </w:r>
    </w:p>
    <w:p w:rsidR="005B2727" w:rsidRPr="005B2727" w:rsidRDefault="005B2727" w:rsidP="005B2727">
      <w:pPr>
        <w:numPr>
          <w:ilvl w:val="1"/>
          <w:numId w:val="10"/>
        </w:numPr>
        <w:spacing w:before="100" w:beforeAutospacing="1" w:after="100" w:afterAutospacing="1" w:line="240" w:lineRule="auto"/>
        <w:ind w:left="459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2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воспитывать умение работать в группе, договариваться, учитывать мнение партнёра;</w:t>
      </w:r>
    </w:p>
    <w:p w:rsidR="00855A14" w:rsidRPr="006C71F6" w:rsidRDefault="00855A14" w:rsidP="006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1F6">
        <w:rPr>
          <w:rFonts w:ascii="Times New Roman" w:hAnsi="Times New Roman" w:cs="Times New Roman"/>
          <w:sz w:val="28"/>
          <w:szCs w:val="28"/>
          <w:lang w:eastAsia="ru-RU"/>
        </w:rPr>
        <w:t>Часть II. Практическое экспериментирование</w:t>
      </w:r>
    </w:p>
    <w:p w:rsidR="00855A14" w:rsidRPr="006C71F6" w:rsidRDefault="00855A14" w:rsidP="006C7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1F6">
        <w:rPr>
          <w:rFonts w:ascii="Times New Roman" w:hAnsi="Times New Roman" w:cs="Times New Roman"/>
          <w:sz w:val="28"/>
          <w:szCs w:val="28"/>
        </w:rPr>
        <w:t xml:space="preserve">- Ребята, а вы знаете, что вода – волшебница. </w:t>
      </w:r>
      <w:r w:rsidRPr="006C71F6">
        <w:rPr>
          <w:rFonts w:ascii="Times New Roman" w:hAnsi="Times New Roman" w:cs="Times New Roman"/>
          <w:sz w:val="28"/>
          <w:szCs w:val="28"/>
          <w:lang w:eastAsia="ru-RU"/>
        </w:rPr>
        <w:t>Вода – одно из самых удивительных веществ на планете. Ребята, мы уже знаем много о воде, а сегодня познакомимся с её некоторыми свойствами.</w:t>
      </w:r>
      <w:r w:rsidR="006C7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1F6">
        <w:rPr>
          <w:rFonts w:ascii="Times New Roman" w:hAnsi="Times New Roman" w:cs="Times New Roman"/>
          <w:sz w:val="28"/>
          <w:szCs w:val="28"/>
        </w:rPr>
        <w:t xml:space="preserve">Я хочу вас снова пригласить в нашу волшебную лабораторию. Мы с вами сейчас превратимся в волшебников и продолжим наши опыты с водой. </w:t>
      </w:r>
      <w:r w:rsidRPr="006C71F6">
        <w:rPr>
          <w:rFonts w:ascii="Times New Roman" w:hAnsi="Times New Roman" w:cs="Times New Roman"/>
          <w:sz w:val="28"/>
          <w:szCs w:val="28"/>
        </w:rPr>
        <w:br/>
        <w:t xml:space="preserve">( Присаживаемся за столы.) </w:t>
      </w:r>
      <w:r w:rsidRPr="006C71F6">
        <w:rPr>
          <w:rFonts w:ascii="Times New Roman" w:hAnsi="Times New Roman" w:cs="Times New Roman"/>
          <w:sz w:val="28"/>
          <w:szCs w:val="28"/>
        </w:rPr>
        <w:br/>
      </w:r>
      <w:r w:rsidR="006C71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71F6">
        <w:rPr>
          <w:rFonts w:ascii="Times New Roman" w:hAnsi="Times New Roman" w:cs="Times New Roman"/>
          <w:sz w:val="28"/>
          <w:szCs w:val="28"/>
        </w:rPr>
        <w:t xml:space="preserve">1 опыт. </w:t>
      </w:r>
      <w:r w:rsidRPr="006C71F6">
        <w:rPr>
          <w:rFonts w:ascii="Times New Roman" w:hAnsi="Times New Roman" w:cs="Times New Roman"/>
          <w:sz w:val="28"/>
          <w:szCs w:val="28"/>
        </w:rPr>
        <w:br/>
        <w:t xml:space="preserve">_ Дети, перед вами 2 стаканчика с чистой водой и 2 мисочки. Одна с сахарным песком, другая с речным песком. </w:t>
      </w:r>
      <w:r w:rsidRPr="006C71F6">
        <w:rPr>
          <w:rFonts w:ascii="Times New Roman" w:hAnsi="Times New Roman" w:cs="Times New Roman"/>
          <w:sz w:val="28"/>
          <w:szCs w:val="28"/>
        </w:rPr>
        <w:br/>
        <w:t xml:space="preserve">- Давайте посмотрим, что станет с сахарным и речным песком, если мы их положим в воду. </w:t>
      </w:r>
      <w:r w:rsidRPr="006C71F6">
        <w:rPr>
          <w:rFonts w:ascii="Times New Roman" w:hAnsi="Times New Roman" w:cs="Times New Roman"/>
          <w:sz w:val="28"/>
          <w:szCs w:val="28"/>
        </w:rPr>
        <w:br/>
        <w:t xml:space="preserve">- В один стаканчик положите ложечку сахарного песка и размешайте его. Что получается? Растворился сахарный песок в воде или нет? </w:t>
      </w:r>
      <w:proofErr w:type="gramStart"/>
      <w:r w:rsidRPr="006C71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71F6">
        <w:rPr>
          <w:rFonts w:ascii="Times New Roman" w:hAnsi="Times New Roman" w:cs="Times New Roman"/>
          <w:sz w:val="28"/>
          <w:szCs w:val="28"/>
        </w:rPr>
        <w:t xml:space="preserve">сахарный песок в воде растворился). </w:t>
      </w:r>
      <w:r w:rsidRPr="006C71F6">
        <w:rPr>
          <w:rFonts w:ascii="Times New Roman" w:hAnsi="Times New Roman" w:cs="Times New Roman"/>
          <w:sz w:val="28"/>
          <w:szCs w:val="28"/>
        </w:rPr>
        <w:br/>
        <w:t xml:space="preserve">- Затем в другой стаканчик положите ложечку речного песка. Растворился речной песок в воде или нет? ( Речной песок в воде не растворился.) </w:t>
      </w:r>
      <w:r w:rsidRPr="006C71F6">
        <w:rPr>
          <w:rFonts w:ascii="Times New Roman" w:hAnsi="Times New Roman" w:cs="Times New Roman"/>
          <w:sz w:val="28"/>
          <w:szCs w:val="28"/>
        </w:rPr>
        <w:br/>
        <w:t>- Проведя сейчас опыты с сахарным и речным песком, с каким же новым свойством воды мы познакомились</w:t>
      </w:r>
      <w:proofErr w:type="gramStart"/>
      <w:r w:rsidRPr="006C71F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C71F6">
        <w:rPr>
          <w:rFonts w:ascii="Times New Roman" w:hAnsi="Times New Roman" w:cs="Times New Roman"/>
          <w:sz w:val="28"/>
          <w:szCs w:val="28"/>
        </w:rPr>
        <w:t xml:space="preserve"> Вода одни вещества растворяет, другие не растворяет) </w:t>
      </w:r>
      <w:r w:rsidRPr="006C71F6">
        <w:rPr>
          <w:rFonts w:ascii="Times New Roman" w:hAnsi="Times New Roman" w:cs="Times New Roman"/>
          <w:sz w:val="28"/>
          <w:szCs w:val="28"/>
        </w:rPr>
        <w:br/>
        <w:t>- Правильно, дети! В воде одни вещества растворяются, другие не растворяются совсем.</w:t>
      </w:r>
    </w:p>
    <w:p w:rsidR="00855A14" w:rsidRPr="006C71F6" w:rsidRDefault="006C71F6" w:rsidP="006C71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C71F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55A14" w:rsidRPr="006C71F6">
        <w:rPr>
          <w:rFonts w:ascii="Times New Roman" w:hAnsi="Times New Roman" w:cs="Times New Roman"/>
          <w:sz w:val="28"/>
          <w:szCs w:val="28"/>
        </w:rPr>
        <w:t xml:space="preserve"> опыт.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- А теперь давайте продолжим наши опыты с водой.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- Подвиньте к себе поближе 2 стаканчика: один с водой, другой с молоком.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- Положите в оба стаканчика по ложечке.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- В каком из стаканчиков камешки видны, а в каком нет?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( В стаканчике с молоком ложки не видно, а в стаканчике с водой ложка видна).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- Как вы думаете, почему? ( В </w:t>
      </w:r>
      <w:r w:rsidRPr="006C71F6">
        <w:rPr>
          <w:rFonts w:ascii="Times New Roman" w:hAnsi="Times New Roman" w:cs="Times New Roman"/>
          <w:sz w:val="28"/>
          <w:szCs w:val="28"/>
        </w:rPr>
        <w:t>стаканчике с водой</w:t>
      </w:r>
      <w:proofErr w:type="gramStart"/>
      <w:r w:rsidRPr="006C71F6">
        <w:rPr>
          <w:rFonts w:ascii="Times New Roman" w:hAnsi="Times New Roman" w:cs="Times New Roman"/>
          <w:sz w:val="28"/>
          <w:szCs w:val="28"/>
        </w:rPr>
        <w:t xml:space="preserve"> </w:t>
      </w:r>
      <w:r w:rsidR="00855A14" w:rsidRPr="006C71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5A14" w:rsidRPr="006C71F6">
        <w:rPr>
          <w:rFonts w:ascii="Times New Roman" w:hAnsi="Times New Roman" w:cs="Times New Roman"/>
          <w:sz w:val="28"/>
          <w:szCs w:val="28"/>
        </w:rPr>
        <w:t xml:space="preserve"> потому что вода прозрачная, бесцветная).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>- Какой вывод мы можем сделать из этого опыта</w:t>
      </w:r>
      <w:proofErr w:type="gramStart"/>
      <w:r w:rsidR="00855A14" w:rsidRPr="006C71F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55A14" w:rsidRPr="006C71F6">
        <w:rPr>
          <w:rFonts w:ascii="Times New Roman" w:hAnsi="Times New Roman" w:cs="Times New Roman"/>
          <w:sz w:val="28"/>
          <w:szCs w:val="28"/>
        </w:rPr>
        <w:t xml:space="preserve"> Вода прозрачная, бесцветная)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- Ребята, как вы думаете, вода может поменять свой цвет. Давайте попробуем.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- Возьмите кисточки, опустите ее в краску и перемешайте в воде.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- Изменила вода свой цвет или нет? </w:t>
      </w:r>
      <w:proofErr w:type="gramStart"/>
      <w:r w:rsidR="00855A14" w:rsidRPr="006C71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5A14" w:rsidRPr="006C71F6">
        <w:rPr>
          <w:rFonts w:ascii="Times New Roman" w:hAnsi="Times New Roman" w:cs="Times New Roman"/>
          <w:sz w:val="28"/>
          <w:szCs w:val="28"/>
        </w:rPr>
        <w:t xml:space="preserve">да)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 xml:space="preserve">- Какого цвета стала вода у ……..?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>- Какой вывод мы можем сделать из этого опыта? ( Вода может менять свой цвет).</w:t>
      </w:r>
    </w:p>
    <w:p w:rsidR="00855A14" w:rsidRPr="006C71F6" w:rsidRDefault="006C71F6" w:rsidP="006C71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71F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55A14" w:rsidRPr="006C71F6">
        <w:rPr>
          <w:rFonts w:ascii="Times New Roman" w:hAnsi="Times New Roman" w:cs="Times New Roman"/>
          <w:sz w:val="28"/>
          <w:szCs w:val="28"/>
          <w:u w:val="single"/>
        </w:rPr>
        <w:t xml:space="preserve"> опыт.</w:t>
      </w:r>
      <w:r w:rsidR="00855A14" w:rsidRPr="006C71F6">
        <w:rPr>
          <w:rFonts w:ascii="Times New Roman" w:hAnsi="Times New Roman" w:cs="Times New Roman"/>
          <w:sz w:val="28"/>
          <w:szCs w:val="28"/>
        </w:rPr>
        <w:t xml:space="preserve"> «Умывальников начальник».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</w:r>
      <w:r w:rsidR="00855A14" w:rsidRPr="006C71F6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="00855A14" w:rsidRPr="006C71F6">
        <w:rPr>
          <w:rFonts w:ascii="Times New Roman" w:hAnsi="Times New Roman" w:cs="Times New Roman"/>
          <w:sz w:val="28"/>
          <w:szCs w:val="28"/>
        </w:rPr>
        <w:t xml:space="preserve"> Выявить влияние силы воздуха на воду.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</w:r>
      <w:r w:rsidR="00855A14" w:rsidRPr="006C71F6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="00855A14" w:rsidRPr="006C71F6">
        <w:rPr>
          <w:rFonts w:ascii="Times New Roman" w:hAnsi="Times New Roman" w:cs="Times New Roman"/>
          <w:sz w:val="28"/>
          <w:szCs w:val="28"/>
        </w:rPr>
        <w:t xml:space="preserve"> Пластиковая бутылка с проколотым отверстием на боковой стороне примерно на 5 см от донышка.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</w:r>
      <w:r w:rsidR="00855A14" w:rsidRPr="006C71F6">
        <w:rPr>
          <w:rStyle w:val="a4"/>
          <w:rFonts w:ascii="Times New Roman" w:hAnsi="Times New Roman" w:cs="Times New Roman"/>
          <w:sz w:val="28"/>
          <w:szCs w:val="28"/>
        </w:rPr>
        <w:t xml:space="preserve">Ход: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  <w:t>Заклеить отверстие скотчем, налить доверху воды и закрыть крышку. Скотч отклеить. Слегка отвинчивая крышку, получим струйку воды, завинчива</w:t>
      </w:r>
      <w:proofErr w:type="gramStart"/>
      <w:r w:rsidR="00855A14" w:rsidRPr="006C71F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55A14" w:rsidRPr="006C71F6">
        <w:rPr>
          <w:rFonts w:ascii="Times New Roman" w:hAnsi="Times New Roman" w:cs="Times New Roman"/>
          <w:sz w:val="28"/>
          <w:szCs w:val="28"/>
        </w:rPr>
        <w:t xml:space="preserve"> «закроем кран» своего умывальника.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</w:r>
      <w:r w:rsidR="00855A14" w:rsidRPr="006C71F6">
        <w:rPr>
          <w:rStyle w:val="a4"/>
          <w:rFonts w:ascii="Times New Roman" w:hAnsi="Times New Roman" w:cs="Times New Roman"/>
          <w:sz w:val="28"/>
          <w:szCs w:val="28"/>
        </w:rPr>
        <w:t>Вывод:</w:t>
      </w:r>
      <w:r w:rsidR="00855A14" w:rsidRPr="006C71F6">
        <w:rPr>
          <w:rFonts w:ascii="Times New Roman" w:hAnsi="Times New Roman" w:cs="Times New Roman"/>
          <w:sz w:val="28"/>
          <w:szCs w:val="28"/>
        </w:rPr>
        <w:t xml:space="preserve"> Когда отвинчиваем крышк</w:t>
      </w:r>
      <w:proofErr w:type="gramStart"/>
      <w:r w:rsidR="00855A14" w:rsidRPr="006C71F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55A14" w:rsidRPr="006C71F6">
        <w:rPr>
          <w:rFonts w:ascii="Times New Roman" w:hAnsi="Times New Roman" w:cs="Times New Roman"/>
          <w:sz w:val="28"/>
          <w:szCs w:val="28"/>
        </w:rPr>
        <w:t xml:space="preserve"> воздух давит на воду и заставляет её выливаться. А без доступа воздуха вода не выливается. </w:t>
      </w:r>
      <w:r w:rsidR="00855A14" w:rsidRPr="006C71F6">
        <w:rPr>
          <w:rFonts w:ascii="Times New Roman" w:hAnsi="Times New Roman" w:cs="Times New Roman"/>
          <w:sz w:val="28"/>
          <w:szCs w:val="28"/>
        </w:rPr>
        <w:br/>
      </w:r>
    </w:p>
    <w:p w:rsidR="00855A14" w:rsidRPr="006C71F6" w:rsidRDefault="006C71F6" w:rsidP="006C71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71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 опыт</w:t>
      </w:r>
      <w:r w:rsidR="00855A14" w:rsidRPr="006C71F6">
        <w:rPr>
          <w:rFonts w:ascii="Times New Roman" w:hAnsi="Times New Roman" w:cs="Times New Roman"/>
          <w:sz w:val="28"/>
          <w:szCs w:val="28"/>
          <w:lang w:eastAsia="ru-RU"/>
        </w:rPr>
        <w:t>. Дать детям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</w:t>
      </w:r>
      <w:r w:rsidR="00855A14" w:rsidRPr="006C71F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Поскольку вода жидкая, может течь, её называют </w:t>
      </w:r>
      <w:r w:rsidR="00855A14" w:rsidRPr="006C71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жидкостью.</w:t>
      </w:r>
      <w:r w:rsidR="00855A14" w:rsidRPr="006C71F6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Свойство 1: вода – это жидкость, безвкусная, не имеет запаха</w:t>
      </w:r>
    </w:p>
    <w:p w:rsidR="00855A14" w:rsidRPr="006C71F6" w:rsidRDefault="00855A14" w:rsidP="006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A14" w:rsidRPr="006C71F6" w:rsidRDefault="006C71F6" w:rsidP="006C71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71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5 </w:t>
      </w:r>
      <w:proofErr w:type="spellStart"/>
      <w:r w:rsidRPr="006C71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олыт</w:t>
      </w:r>
      <w:proofErr w:type="spellEnd"/>
      <w:r w:rsidR="00855A14" w:rsidRPr="006C71F6">
        <w:rPr>
          <w:rFonts w:ascii="Times New Roman" w:hAnsi="Times New Roman" w:cs="Times New Roman"/>
          <w:sz w:val="28"/>
          <w:szCs w:val="28"/>
          <w:lang w:eastAsia="ru-RU"/>
        </w:rPr>
        <w:t xml:space="preserve">. 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 Дать детям для сравнения попробовать сок. </w:t>
      </w:r>
      <w:r w:rsidR="00855A14" w:rsidRPr="006C71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Безвкусная </w:t>
      </w:r>
    </w:p>
    <w:p w:rsidR="00855A14" w:rsidRPr="006C71F6" w:rsidRDefault="00855A14" w:rsidP="006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1F6">
        <w:rPr>
          <w:rFonts w:ascii="Times New Roman" w:hAnsi="Times New Roman" w:cs="Times New Roman"/>
          <w:color w:val="2D2A2A"/>
          <w:sz w:val="28"/>
          <w:szCs w:val="28"/>
          <w:lang w:eastAsia="ru-RU"/>
        </w:rPr>
        <w:br/>
      </w:r>
      <w:r w:rsidR="006C71F6" w:rsidRPr="006C71F6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Физкультминутка.</w:t>
      </w:r>
      <w:r w:rsidR="00AA73AE" w:rsidRPr="00AA73AE">
        <w:rPr>
          <w:rStyle w:val="a3"/>
          <w:rFonts w:ascii="Tahoma" w:hAnsi="Tahoma" w:cs="Tahoma"/>
          <w:color w:val="000000"/>
          <w:sz w:val="18"/>
          <w:szCs w:val="18"/>
        </w:rPr>
        <w:t xml:space="preserve"> </w:t>
      </w:r>
      <w:r w:rsidR="00AA73AE">
        <w:rPr>
          <w:rStyle w:val="a4"/>
          <w:rFonts w:ascii="Tahoma" w:hAnsi="Tahoma" w:cs="Tahoma"/>
          <w:color w:val="000000"/>
          <w:sz w:val="18"/>
          <w:szCs w:val="18"/>
        </w:rPr>
        <w:t>«Капельки и тучки»</w:t>
      </w:r>
    </w:p>
    <w:p w:rsidR="00855A14" w:rsidRPr="006C71F6" w:rsidRDefault="00855A14" w:rsidP="006C7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A14" w:rsidRPr="006C71F6" w:rsidRDefault="00855A14" w:rsidP="006C7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1F6">
        <w:rPr>
          <w:rFonts w:ascii="Times New Roman" w:hAnsi="Times New Roman" w:cs="Times New Roman"/>
          <w:sz w:val="28"/>
          <w:szCs w:val="28"/>
        </w:rPr>
        <w:lastRenderedPageBreak/>
        <w:t>На полу разложены обручи (на один меньше, чем детей). Это тучки. Все дети – это капельки. Пока звучит музыка, дети свободно перемещаются по группе. Как только музыка остановилась, каждая «капелька» должна занять любую «тучку». «Капелька», которой не хватило «Тучки», испарилась. Игра проводится 2-3 раза.</w:t>
      </w:r>
    </w:p>
    <w:p w:rsidR="006C71F6" w:rsidRPr="006C71F6" w:rsidRDefault="006C71F6" w:rsidP="006C71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71F6">
        <w:rPr>
          <w:rFonts w:ascii="Times New Roman" w:hAnsi="Times New Roman" w:cs="Times New Roman"/>
          <w:sz w:val="28"/>
          <w:szCs w:val="28"/>
          <w:lang w:eastAsia="ru-RU"/>
        </w:rPr>
        <w:t>6 опыт. «Как вытолкнуть воду?»</w:t>
      </w:r>
    </w:p>
    <w:p w:rsidR="006C71F6" w:rsidRPr="006C71F6" w:rsidRDefault="006C71F6" w:rsidP="006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1F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ставит перед детьми задачу: достать предмет из емкости, не опуская руки в воду и не </w:t>
      </w:r>
      <w:proofErr w:type="gramStart"/>
      <w:r w:rsidRPr="006C71F6">
        <w:rPr>
          <w:rFonts w:ascii="Times New Roman" w:hAnsi="Times New Roman" w:cs="Times New Roman"/>
          <w:sz w:val="28"/>
          <w:szCs w:val="28"/>
          <w:lang w:eastAsia="ru-RU"/>
        </w:rPr>
        <w:t>используя</w:t>
      </w:r>
      <w:proofErr w:type="gramEnd"/>
      <w:r w:rsidRPr="006C71F6">
        <w:rPr>
          <w:rFonts w:ascii="Times New Roman" w:hAnsi="Times New Roman" w:cs="Times New Roman"/>
          <w:sz w:val="28"/>
          <w:szCs w:val="28"/>
          <w:lang w:eastAsia="ru-RU"/>
        </w:rPr>
        <w:br/>
        <w:t>разные предметы-помощники (например, сачок). Если дети затрудняются с решением, то воспитатель предлагает</w:t>
      </w:r>
      <w:r w:rsidRPr="006C71F6">
        <w:rPr>
          <w:rFonts w:ascii="Times New Roman" w:hAnsi="Times New Roman" w:cs="Times New Roman"/>
          <w:sz w:val="28"/>
          <w:szCs w:val="28"/>
          <w:lang w:eastAsia="ru-RU"/>
        </w:rPr>
        <w:br/>
        <w:t>класть камешки в сосуд до тех пор, пока уровень воды не дойдет до краев. Дети выполняют и делают вывод.</w:t>
      </w:r>
    </w:p>
    <w:p w:rsidR="00855A14" w:rsidRPr="006C71F6" w:rsidRDefault="00855A14" w:rsidP="006C7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1F6">
        <w:rPr>
          <w:rFonts w:ascii="Times New Roman" w:hAnsi="Times New Roman" w:cs="Times New Roman"/>
          <w:sz w:val="28"/>
          <w:szCs w:val="28"/>
        </w:rPr>
        <w:br/>
      </w:r>
      <w:r w:rsidRPr="006C71F6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6C71F6">
        <w:rPr>
          <w:rFonts w:ascii="Times New Roman" w:hAnsi="Times New Roman" w:cs="Times New Roman"/>
          <w:sz w:val="28"/>
          <w:szCs w:val="28"/>
        </w:rPr>
        <w:t xml:space="preserve"> Возвращаемся в свою группу. </w:t>
      </w:r>
      <w:r w:rsidRPr="006C71F6">
        <w:rPr>
          <w:rFonts w:ascii="Times New Roman" w:hAnsi="Times New Roman" w:cs="Times New Roman"/>
          <w:sz w:val="28"/>
          <w:szCs w:val="28"/>
        </w:rPr>
        <w:br/>
        <w:t>Вправо, влево повернись.</w:t>
      </w:r>
      <w:r w:rsidRPr="006C71F6">
        <w:rPr>
          <w:rFonts w:ascii="Times New Roman" w:hAnsi="Times New Roman" w:cs="Times New Roman"/>
          <w:sz w:val="28"/>
          <w:szCs w:val="28"/>
        </w:rPr>
        <w:br/>
        <w:t>В группе снова очутись.</w:t>
      </w:r>
    </w:p>
    <w:p w:rsidR="00855A14" w:rsidRPr="006C71F6" w:rsidRDefault="00855A14" w:rsidP="006C71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5A14" w:rsidRPr="006C71F6" w:rsidSect="009E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961"/>
    <w:multiLevelType w:val="multilevel"/>
    <w:tmpl w:val="4D68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4224"/>
    <w:multiLevelType w:val="multilevel"/>
    <w:tmpl w:val="638E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06DB"/>
    <w:multiLevelType w:val="multilevel"/>
    <w:tmpl w:val="768C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A5E41"/>
    <w:multiLevelType w:val="multilevel"/>
    <w:tmpl w:val="40D8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120B1"/>
    <w:multiLevelType w:val="hybridMultilevel"/>
    <w:tmpl w:val="037C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F68EE"/>
    <w:multiLevelType w:val="multilevel"/>
    <w:tmpl w:val="07DC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57A0D"/>
    <w:multiLevelType w:val="hybridMultilevel"/>
    <w:tmpl w:val="89A4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A4EFE"/>
    <w:multiLevelType w:val="hybridMultilevel"/>
    <w:tmpl w:val="5F186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E1832"/>
    <w:multiLevelType w:val="multilevel"/>
    <w:tmpl w:val="BBAE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C292E"/>
    <w:multiLevelType w:val="multilevel"/>
    <w:tmpl w:val="E48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036D"/>
    <w:rsid w:val="005B2727"/>
    <w:rsid w:val="005B6CD6"/>
    <w:rsid w:val="006C71F6"/>
    <w:rsid w:val="00855A14"/>
    <w:rsid w:val="009E69A8"/>
    <w:rsid w:val="00A14D97"/>
    <w:rsid w:val="00AA73AE"/>
    <w:rsid w:val="00FB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36D"/>
    <w:pPr>
      <w:spacing w:after="0" w:line="240" w:lineRule="auto"/>
    </w:pPr>
  </w:style>
  <w:style w:type="character" w:styleId="a4">
    <w:name w:val="Strong"/>
    <w:basedOn w:val="a0"/>
    <w:uiPriority w:val="22"/>
    <w:qFormat/>
    <w:rsid w:val="00855A14"/>
    <w:rPr>
      <w:b/>
      <w:bCs/>
    </w:rPr>
  </w:style>
  <w:style w:type="paragraph" w:styleId="a5">
    <w:name w:val="Normal (Web)"/>
    <w:basedOn w:val="a"/>
    <w:uiPriority w:val="99"/>
    <w:unhideWhenUsed/>
    <w:rsid w:val="0085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2727"/>
    <w:rPr>
      <w:strike w:val="0"/>
      <w:dstrike w:val="0"/>
      <w:color w:val="964413"/>
      <w:u w:val="none"/>
      <w:effect w:val="none"/>
    </w:rPr>
  </w:style>
  <w:style w:type="character" w:styleId="a7">
    <w:name w:val="Emphasis"/>
    <w:basedOn w:val="a0"/>
    <w:uiPriority w:val="20"/>
    <w:qFormat/>
    <w:rsid w:val="005B27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689">
          <w:marLeft w:val="3150"/>
          <w:marRight w:val="315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764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4851-logopedicheskie-znaniya-po-formirovaniyu-leksiko-grammaticheskikh-sredstv-yazyka.html" TargetMode="External"/><Relationship Id="rId13" Type="http://schemas.openxmlformats.org/officeDocument/2006/relationships/hyperlink" Target="http://ds50.ru/zanyatiya_v_detskom_sadu/3488-logopedicheskie-znaniya-po-formirovaniyu-leksiko-grammaticheskikh-sredstv-yazyka-konspekt-zanyatiya-v-detskom-sad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sport/5482-netraditsionnye-sposoby-ozdorovleniya-lechenie-tvorcheskim-samovyrazheniem.html" TargetMode="External"/><Relationship Id="rId12" Type="http://schemas.openxmlformats.org/officeDocument/2006/relationships/hyperlink" Target="http://ds50.ru/zanyatiya_v_detskom_sadu/2309-kompleksnyy-podkhod-k-organizatsii-adaptatsionnogo-perioda-v-sredney-logopedicheskoy-gruppe-dlya-detey-s-tyazhelymi-narusheniyami-rechi-detey-invalidov-detey-so-slozhnoy-strukturoy-defekta-konspekt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9638-umenie-vladet-soboy.html" TargetMode="External"/><Relationship Id="rId11" Type="http://schemas.openxmlformats.org/officeDocument/2006/relationships/hyperlink" Target="http://ds50.ru/zanyatiya_v_detskom_sadu/366-vospitanie-u-detey-doshkolnogo-vozrasta-lyubvi-k-maloy-rodine-cherez-sozdanie-blagopriyatnoy-obrazovatelno-vospitatelnoy-sredy-v-gruppe-konspekt-zanyatiya-v-detskom-sadu.html" TargetMode="Externa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s50.ru/zanyatiya_v_detskom_sadu/684-zagadka-severnoy-zemli-integrirovannoe-zanyatie-po-razvitiyu-elementov-logicheskogo-myshleniya-i-razvitiyu-ekologicheskikh-predstavleniy-v-starshey-gruppe-konspekt-zanyatiya-v-detskom-sa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3062-kak-razvivat-poznavatelnuyu-aktivnost-detey-doshkolnogo-vozrast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KarBofos</dc:creator>
  <cp:lastModifiedBy>KarBofos</cp:lastModifiedBy>
  <cp:revision>3</cp:revision>
  <dcterms:created xsi:type="dcterms:W3CDTF">2015-04-23T17:54:00Z</dcterms:created>
  <dcterms:modified xsi:type="dcterms:W3CDTF">2015-04-23T18:50:00Z</dcterms:modified>
</cp:coreProperties>
</file>