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AB5" w:rsidRDefault="00FE2AB5" w:rsidP="00FE2AB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ГОСУДАРСТВЕННОЕ БЮДЖЕТНОЕ ОБЩЕОБРАЗОВАТЕЛЬНОЕ УЧРЕЖДЕНИЕ ГОРОДА МОСКВЫ  </w:t>
      </w:r>
    </w:p>
    <w:p w:rsidR="00FE2AB5" w:rsidRDefault="00FE2AB5" w:rsidP="00FE2AB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«ШКОЛА № 2026»</w:t>
      </w:r>
    </w:p>
    <w:p w:rsidR="00FE2AB5" w:rsidRDefault="00FE2AB5" w:rsidP="00FE2AB5">
      <w:pPr>
        <w:jc w:val="center"/>
        <w:rPr>
          <w:rFonts w:ascii="Times New Roman" w:eastAsiaTheme="minorEastAsia" w:hAnsi="Times New Roman" w:cs="Times New Roman"/>
          <w:sz w:val="40"/>
          <w:szCs w:val="40"/>
          <w:lang w:eastAsia="ru-RU"/>
        </w:rPr>
      </w:pPr>
      <w:r>
        <w:rPr>
          <w:rFonts w:ascii="Times New Roman" w:hAnsi="Times New Roman" w:cs="Times New Roman"/>
          <w:sz w:val="40"/>
          <w:szCs w:val="40"/>
        </w:rPr>
        <w:t>Структурное подразделение №3</w:t>
      </w:r>
    </w:p>
    <w:p w:rsidR="00FE2AB5" w:rsidRDefault="00FE2AB5" w:rsidP="00FE2AB5"/>
    <w:p w:rsidR="00FE2AB5" w:rsidRDefault="00FE2AB5" w:rsidP="00FE2AB5"/>
    <w:p w:rsidR="00FE2AB5" w:rsidRDefault="00FE2AB5" w:rsidP="00FE2AB5"/>
    <w:p w:rsidR="00FE2AB5" w:rsidRDefault="00FE2AB5" w:rsidP="00FE2AB5"/>
    <w:p w:rsidR="00FE2AB5" w:rsidRDefault="00FE2AB5" w:rsidP="00FE2AB5"/>
    <w:p w:rsidR="00FE2AB5" w:rsidRDefault="00FE2AB5" w:rsidP="00FE2AB5">
      <w:pPr>
        <w:tabs>
          <w:tab w:val="left" w:pos="1470"/>
        </w:tabs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Открытое занятие в подготовительной к школе группе</w:t>
      </w:r>
    </w:p>
    <w:p w:rsidR="00FE2AB5" w:rsidRDefault="00FE2AB5" w:rsidP="00FE2AB5">
      <w:pPr>
        <w:tabs>
          <w:tab w:val="left" w:pos="1470"/>
        </w:tabs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«</w:t>
      </w:r>
      <w:r>
        <w:rPr>
          <w:rFonts w:ascii="Times New Roman" w:eastAsia="Times New Roman" w:hAnsi="Times New Roman" w:cs="Times New Roman"/>
          <w:bCs/>
          <w:sz w:val="72"/>
          <w:szCs w:val="72"/>
          <w:lang w:eastAsia="ru-RU"/>
        </w:rPr>
        <w:t>Вода-Чародейка.</w:t>
      </w:r>
      <w:r>
        <w:rPr>
          <w:rFonts w:ascii="Times New Roman" w:hAnsi="Times New Roman" w:cs="Times New Roman"/>
          <w:sz w:val="72"/>
          <w:szCs w:val="72"/>
        </w:rPr>
        <w:t>»</w:t>
      </w:r>
    </w:p>
    <w:p w:rsidR="00FE2AB5" w:rsidRDefault="00FE2AB5" w:rsidP="00FE2AB5"/>
    <w:p w:rsidR="00FE2AB5" w:rsidRDefault="00FE2AB5" w:rsidP="00FE2AB5"/>
    <w:p w:rsidR="00FE2AB5" w:rsidRDefault="00FE2AB5" w:rsidP="00FE2AB5">
      <w:pPr>
        <w:tabs>
          <w:tab w:val="left" w:pos="3402"/>
        </w:tabs>
      </w:pPr>
    </w:p>
    <w:p w:rsidR="00FE2AB5" w:rsidRDefault="00FE2AB5" w:rsidP="00FE2AB5"/>
    <w:p w:rsidR="00FE2AB5" w:rsidRDefault="00FE2AB5" w:rsidP="00FE2AB5">
      <w:pPr>
        <w:tabs>
          <w:tab w:val="left" w:pos="2235"/>
        </w:tabs>
        <w:ind w:left="56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и провела: педагог-воспитатель Завьялова Е.Г.</w:t>
      </w:r>
    </w:p>
    <w:p w:rsidR="00FE2AB5" w:rsidRDefault="00FE2AB5" w:rsidP="00FE2AB5"/>
    <w:p w:rsidR="00FE2AB5" w:rsidRDefault="00FE2AB5" w:rsidP="00FE2AB5"/>
    <w:p w:rsidR="00FE2AB5" w:rsidRDefault="00FE2AB5" w:rsidP="00FE2AB5"/>
    <w:p w:rsidR="00FE2AB5" w:rsidRDefault="00FE2AB5" w:rsidP="00FE2AB5">
      <w:pPr>
        <w:tabs>
          <w:tab w:val="left" w:pos="297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Москва 2015 год</w:t>
      </w:r>
    </w:p>
    <w:p w:rsidR="0050209B" w:rsidRPr="00FE2AB5" w:rsidRDefault="0050209B" w:rsidP="0050209B">
      <w:pPr>
        <w:pStyle w:val="c2"/>
      </w:pPr>
      <w:r w:rsidRPr="00FE2AB5">
        <w:rPr>
          <w:rStyle w:val="c0"/>
          <w:b/>
        </w:rPr>
        <w:lastRenderedPageBreak/>
        <w:t>Тема</w:t>
      </w:r>
      <w:r w:rsidRPr="00FE2AB5">
        <w:rPr>
          <w:rStyle w:val="c0"/>
        </w:rPr>
        <w:t xml:space="preserve"> интегрированной совместной деятельности педагога с детьми старшего дошкольного возраста: </w:t>
      </w:r>
      <w:r w:rsidRPr="00391781">
        <w:rPr>
          <w:rStyle w:val="c0"/>
          <w:b/>
        </w:rPr>
        <w:t>«Вода-Чародейка».</w:t>
      </w:r>
    </w:p>
    <w:p w:rsidR="0050209B" w:rsidRPr="00FE2AB5" w:rsidRDefault="0050209B" w:rsidP="0050209B">
      <w:pPr>
        <w:pStyle w:val="c2"/>
        <w:rPr>
          <w:rStyle w:val="c1"/>
        </w:rPr>
      </w:pPr>
      <w:r w:rsidRPr="00FE2AB5">
        <w:rPr>
          <w:rStyle w:val="c1"/>
          <w:b/>
        </w:rPr>
        <w:t>Цель</w:t>
      </w:r>
      <w:r w:rsidRPr="00FE2AB5">
        <w:rPr>
          <w:rStyle w:val="c1"/>
        </w:rPr>
        <w:t>:</w:t>
      </w:r>
    </w:p>
    <w:p w:rsidR="0050209B" w:rsidRPr="00FE2AB5" w:rsidRDefault="0050209B" w:rsidP="0050209B">
      <w:pPr>
        <w:pStyle w:val="c2"/>
      </w:pPr>
      <w:r w:rsidRPr="00FE2AB5">
        <w:rPr>
          <w:rStyle w:val="c1"/>
        </w:rPr>
        <w:t>Познавательно - речевое развитие старших дошкольников.</w:t>
      </w:r>
    </w:p>
    <w:p w:rsidR="0050209B" w:rsidRPr="00FE2AB5" w:rsidRDefault="0050209B" w:rsidP="0050209B">
      <w:pPr>
        <w:pStyle w:val="c2"/>
      </w:pPr>
      <w:r w:rsidRPr="00FE2AB5">
        <w:rPr>
          <w:rStyle w:val="c1"/>
          <w:b/>
        </w:rPr>
        <w:t>Задачи</w:t>
      </w:r>
      <w:r w:rsidRPr="00FE2AB5">
        <w:rPr>
          <w:rStyle w:val="c1"/>
        </w:rPr>
        <w:t>:</w:t>
      </w:r>
    </w:p>
    <w:p w:rsidR="0050209B" w:rsidRPr="00FE2AB5" w:rsidRDefault="0050209B" w:rsidP="0050209B">
      <w:pPr>
        <w:pStyle w:val="c2"/>
      </w:pPr>
      <w:r w:rsidRPr="00FE2AB5">
        <w:rPr>
          <w:rStyle w:val="c1"/>
        </w:rPr>
        <w:t xml:space="preserve">- Расширять представления детей о свойствах воды. </w:t>
      </w:r>
    </w:p>
    <w:p w:rsidR="0050209B" w:rsidRPr="00FE2AB5" w:rsidRDefault="0050209B" w:rsidP="0050209B">
      <w:pPr>
        <w:pStyle w:val="c2"/>
      </w:pPr>
      <w:r w:rsidRPr="00FE2AB5">
        <w:rPr>
          <w:rStyle w:val="c1"/>
        </w:rPr>
        <w:t xml:space="preserve">- Развивать интеллектуальные (интегративные) качества детей: любознательность и активность. </w:t>
      </w:r>
    </w:p>
    <w:p w:rsidR="0050209B" w:rsidRPr="00FE2AB5" w:rsidRDefault="0050209B" w:rsidP="0050209B">
      <w:pPr>
        <w:pStyle w:val="c2"/>
      </w:pPr>
      <w:r w:rsidRPr="00FE2AB5">
        <w:rPr>
          <w:rStyle w:val="c1"/>
        </w:rPr>
        <w:t>- Развивать личностные качества детей, через совершенствование умения общаться и взаимодействовать с взрослыми и сверстниками.</w:t>
      </w:r>
    </w:p>
    <w:p w:rsidR="0050209B" w:rsidRPr="00FE2AB5" w:rsidRDefault="0050209B" w:rsidP="0050209B">
      <w:pPr>
        <w:pStyle w:val="c2"/>
      </w:pPr>
      <w:r w:rsidRPr="00FE2AB5">
        <w:rPr>
          <w:rStyle w:val="c1"/>
        </w:rPr>
        <w:t>- Воспитывать познавательный интерес к окружающему миру и бережное отношение к нему.</w:t>
      </w:r>
    </w:p>
    <w:p w:rsidR="0050209B" w:rsidRPr="00FE2AB5" w:rsidRDefault="0050209B" w:rsidP="0050209B">
      <w:pPr>
        <w:pStyle w:val="c2"/>
        <w:rPr>
          <w:rStyle w:val="c1"/>
        </w:rPr>
      </w:pPr>
      <w:r w:rsidRPr="00FE2AB5">
        <w:rPr>
          <w:rStyle w:val="c1"/>
          <w:b/>
        </w:rPr>
        <w:t>Оборудование</w:t>
      </w:r>
      <w:r w:rsidRPr="00FE2AB5">
        <w:rPr>
          <w:rStyle w:val="c1"/>
        </w:rPr>
        <w:t>:</w:t>
      </w:r>
    </w:p>
    <w:p w:rsidR="0050209B" w:rsidRPr="00FE2AB5" w:rsidRDefault="0050209B" w:rsidP="0050209B">
      <w:pPr>
        <w:pStyle w:val="c2"/>
        <w:rPr>
          <w:rStyle w:val="c1"/>
        </w:rPr>
      </w:pPr>
      <w:r w:rsidRPr="00FE2AB5">
        <w:rPr>
          <w:rStyle w:val="c1"/>
        </w:rPr>
        <w:t>- рисунки детей;</w:t>
      </w:r>
    </w:p>
    <w:p w:rsidR="0050209B" w:rsidRPr="00FE2AB5" w:rsidRDefault="0050209B" w:rsidP="0050209B">
      <w:pPr>
        <w:pStyle w:val="c2"/>
        <w:rPr>
          <w:rStyle w:val="c1"/>
        </w:rPr>
      </w:pPr>
      <w:r w:rsidRPr="00FE2AB5">
        <w:rPr>
          <w:rStyle w:val="c1"/>
        </w:rPr>
        <w:t>- глобус;</w:t>
      </w:r>
    </w:p>
    <w:p w:rsidR="0050209B" w:rsidRPr="00FE2AB5" w:rsidRDefault="0050209B" w:rsidP="0050209B">
      <w:pPr>
        <w:pStyle w:val="c2"/>
        <w:rPr>
          <w:rStyle w:val="c1"/>
        </w:rPr>
      </w:pPr>
      <w:r w:rsidRPr="00FE2AB5">
        <w:rPr>
          <w:rStyle w:val="c1"/>
        </w:rPr>
        <w:t xml:space="preserve">- репродукция </w:t>
      </w:r>
      <w:r w:rsidRPr="00FE2AB5">
        <w:t>В. Васнецов «Иван-царевич на сером волке»;</w:t>
      </w:r>
    </w:p>
    <w:p w:rsidR="0050209B" w:rsidRPr="00FE2AB5" w:rsidRDefault="0050209B" w:rsidP="0050209B">
      <w:pPr>
        <w:pStyle w:val="c2"/>
        <w:rPr>
          <w:rStyle w:val="c1"/>
        </w:rPr>
      </w:pPr>
      <w:r w:rsidRPr="00FE2AB5">
        <w:rPr>
          <w:rStyle w:val="c1"/>
        </w:rPr>
        <w:t>- колбы пластмассовые круглой и треугольной формы;</w:t>
      </w:r>
    </w:p>
    <w:p w:rsidR="0050209B" w:rsidRPr="00FE2AB5" w:rsidRDefault="0050209B" w:rsidP="0050209B">
      <w:pPr>
        <w:pStyle w:val="c2"/>
        <w:rPr>
          <w:rStyle w:val="c1"/>
        </w:rPr>
      </w:pPr>
      <w:r w:rsidRPr="00FE2AB5">
        <w:rPr>
          <w:rStyle w:val="c1"/>
        </w:rPr>
        <w:t>- стакан цилиндрический; подносы;</w:t>
      </w:r>
    </w:p>
    <w:p w:rsidR="0050209B" w:rsidRPr="00FE2AB5" w:rsidRDefault="0050209B" w:rsidP="0050209B">
      <w:pPr>
        <w:pStyle w:val="c2"/>
        <w:rPr>
          <w:rStyle w:val="c1"/>
        </w:rPr>
      </w:pPr>
      <w:r w:rsidRPr="00FE2AB5">
        <w:rPr>
          <w:rStyle w:val="c1"/>
        </w:rPr>
        <w:t xml:space="preserve">- сосуд с молоком; </w:t>
      </w:r>
    </w:p>
    <w:p w:rsidR="0050209B" w:rsidRPr="00FE2AB5" w:rsidRDefault="0050209B" w:rsidP="0050209B">
      <w:pPr>
        <w:pStyle w:val="c2"/>
        <w:rPr>
          <w:rStyle w:val="c1"/>
        </w:rPr>
      </w:pPr>
      <w:r w:rsidRPr="00FE2AB5">
        <w:rPr>
          <w:rStyle w:val="c1"/>
        </w:rPr>
        <w:t xml:space="preserve">- сосуд с апельсиновым соком; </w:t>
      </w:r>
    </w:p>
    <w:p w:rsidR="0050209B" w:rsidRPr="00FE2AB5" w:rsidRDefault="0050209B" w:rsidP="0050209B">
      <w:pPr>
        <w:pStyle w:val="c2"/>
        <w:rPr>
          <w:rStyle w:val="c1"/>
        </w:rPr>
      </w:pPr>
      <w:r w:rsidRPr="00FE2AB5">
        <w:rPr>
          <w:rStyle w:val="c1"/>
        </w:rPr>
        <w:t xml:space="preserve">- чайные ложки; </w:t>
      </w:r>
    </w:p>
    <w:p w:rsidR="0050209B" w:rsidRPr="00FE2AB5" w:rsidRDefault="0050209B" w:rsidP="0050209B">
      <w:pPr>
        <w:pStyle w:val="c2"/>
        <w:rPr>
          <w:rStyle w:val="c1"/>
        </w:rPr>
      </w:pPr>
      <w:r w:rsidRPr="00FE2AB5">
        <w:rPr>
          <w:rStyle w:val="c1"/>
        </w:rPr>
        <w:t xml:space="preserve">- соль, сахар; </w:t>
      </w:r>
    </w:p>
    <w:p w:rsidR="0050209B" w:rsidRPr="00FE2AB5" w:rsidRDefault="0050209B" w:rsidP="0050209B">
      <w:pPr>
        <w:pStyle w:val="c2"/>
        <w:rPr>
          <w:rStyle w:val="c1"/>
        </w:rPr>
      </w:pPr>
      <w:r w:rsidRPr="00FE2AB5">
        <w:rPr>
          <w:rStyle w:val="c1"/>
        </w:rPr>
        <w:t xml:space="preserve">- кувшин с водой; </w:t>
      </w:r>
    </w:p>
    <w:p w:rsidR="0050209B" w:rsidRPr="00FE2AB5" w:rsidRDefault="0050209B" w:rsidP="0050209B">
      <w:pPr>
        <w:pStyle w:val="c2"/>
        <w:rPr>
          <w:rStyle w:val="c1"/>
        </w:rPr>
      </w:pPr>
      <w:r w:rsidRPr="00FE2AB5">
        <w:rPr>
          <w:rStyle w:val="c1"/>
        </w:rPr>
        <w:t>- ёмкость с водой;</w:t>
      </w:r>
    </w:p>
    <w:p w:rsidR="0050209B" w:rsidRPr="00FE2AB5" w:rsidRDefault="0050209B" w:rsidP="0050209B">
      <w:pPr>
        <w:pStyle w:val="c2"/>
        <w:rPr>
          <w:rStyle w:val="c1"/>
        </w:rPr>
      </w:pPr>
      <w:r w:rsidRPr="00FE2AB5">
        <w:rPr>
          <w:rStyle w:val="c1"/>
        </w:rPr>
        <w:t>- коктейльные палочки (в качестве</w:t>
      </w:r>
      <w:r w:rsidR="00EC7018" w:rsidRPr="00FE2AB5">
        <w:rPr>
          <w:rStyle w:val="c1"/>
        </w:rPr>
        <w:t xml:space="preserve"> волшебных палочек);</w:t>
      </w:r>
    </w:p>
    <w:p w:rsidR="00EC7018" w:rsidRPr="00FE2AB5" w:rsidRDefault="00EC7018" w:rsidP="0050209B">
      <w:pPr>
        <w:pStyle w:val="c2"/>
        <w:rPr>
          <w:rStyle w:val="c1"/>
        </w:rPr>
      </w:pPr>
      <w:r w:rsidRPr="00FE2AB5">
        <w:rPr>
          <w:rStyle w:val="c1"/>
        </w:rPr>
        <w:t>- две посылки.</w:t>
      </w:r>
    </w:p>
    <w:p w:rsidR="0050209B" w:rsidRPr="00FE2AB5" w:rsidRDefault="0050209B" w:rsidP="0050209B">
      <w:pPr>
        <w:pStyle w:val="c2"/>
      </w:pPr>
      <w:r w:rsidRPr="00FE2AB5">
        <w:rPr>
          <w:rStyle w:val="c1"/>
          <w:b/>
        </w:rPr>
        <w:t>Предварительная работа</w:t>
      </w:r>
      <w:r w:rsidRPr="00FE2AB5">
        <w:rPr>
          <w:rStyle w:val="c1"/>
        </w:rPr>
        <w:t>:</w:t>
      </w:r>
    </w:p>
    <w:p w:rsidR="0050209B" w:rsidRPr="00FE2AB5" w:rsidRDefault="0050209B" w:rsidP="0050209B">
      <w:pPr>
        <w:pStyle w:val="c2"/>
      </w:pPr>
      <w:r w:rsidRPr="00FE2AB5">
        <w:rPr>
          <w:rStyle w:val="c1"/>
        </w:rPr>
        <w:t>Беседа с детьми на тему: Глобу</w:t>
      </w:r>
      <w:proofErr w:type="gramStart"/>
      <w:r w:rsidRPr="00FE2AB5">
        <w:rPr>
          <w:rStyle w:val="c1"/>
        </w:rPr>
        <w:t>с-</w:t>
      </w:r>
      <w:proofErr w:type="gramEnd"/>
      <w:r w:rsidRPr="00FE2AB5">
        <w:rPr>
          <w:rStyle w:val="c1"/>
        </w:rPr>
        <w:t xml:space="preserve"> модель земли. Рассматривание картин и иллюстраций с изображением моря. Рисование детских рисунков на тему: «Море - океаны». </w:t>
      </w:r>
      <w:r w:rsidR="00415CF6" w:rsidRPr="00FE2AB5">
        <w:rPr>
          <w:rStyle w:val="c1"/>
        </w:rPr>
        <w:t xml:space="preserve">Чтение </w:t>
      </w:r>
      <w:r w:rsidR="00415CF6" w:rsidRPr="00FE2AB5">
        <w:rPr>
          <w:rStyle w:val="c1"/>
        </w:rPr>
        <w:lastRenderedPageBreak/>
        <w:t xml:space="preserve">сказки «Иван-царевич и серый волк». </w:t>
      </w:r>
      <w:r w:rsidRPr="00FE2AB5">
        <w:rPr>
          <w:rStyle w:val="c1"/>
        </w:rPr>
        <w:t>Инструктирование детей о мерах безопасности при проведении опытов и экспериментов.</w:t>
      </w:r>
    </w:p>
    <w:p w:rsidR="0050209B" w:rsidRPr="00FE2AB5" w:rsidRDefault="0050209B" w:rsidP="0050209B">
      <w:pPr>
        <w:pStyle w:val="c2"/>
      </w:pPr>
      <w:r w:rsidRPr="00FE2AB5">
        <w:rPr>
          <w:rStyle w:val="c0"/>
          <w:b/>
        </w:rPr>
        <w:t>Ход</w:t>
      </w:r>
      <w:r w:rsidRPr="00FE2AB5">
        <w:rPr>
          <w:rStyle w:val="c0"/>
        </w:rPr>
        <w:t xml:space="preserve"> </w:t>
      </w:r>
      <w:r w:rsidRPr="00FE2AB5">
        <w:rPr>
          <w:rStyle w:val="c0"/>
          <w:b/>
        </w:rPr>
        <w:t>совместной деятельности</w:t>
      </w:r>
      <w:r w:rsidR="00415CF6" w:rsidRPr="00FE2AB5">
        <w:t xml:space="preserve">. </w:t>
      </w:r>
      <w:r w:rsidRPr="00FE2AB5">
        <w:rPr>
          <w:rStyle w:val="c1"/>
        </w:rPr>
        <w:t>На демонстрационной доске размещены рисунки детей</w:t>
      </w:r>
      <w:r w:rsidR="00415CF6" w:rsidRPr="00FE2AB5">
        <w:rPr>
          <w:rStyle w:val="c1"/>
        </w:rPr>
        <w:t xml:space="preserve"> </w:t>
      </w:r>
      <w:r w:rsidRPr="00FE2AB5">
        <w:rPr>
          <w:rStyle w:val="c1"/>
        </w:rPr>
        <w:t>с изображением моря, нарисованные накануне</w:t>
      </w:r>
      <w:r w:rsidR="00415CF6" w:rsidRPr="00FE2AB5">
        <w:rPr>
          <w:rStyle w:val="c1"/>
        </w:rPr>
        <w:t>.</w:t>
      </w:r>
    </w:p>
    <w:p w:rsidR="0050209B" w:rsidRPr="00FE2AB5" w:rsidRDefault="0050209B" w:rsidP="0050209B">
      <w:pPr>
        <w:pStyle w:val="c2"/>
      </w:pPr>
      <w:r w:rsidRPr="00FE2AB5">
        <w:rPr>
          <w:rStyle w:val="c1"/>
        </w:rPr>
        <w:t>Воспитатель приглашает к себе «любознательных детей» и предлагает отгадать загадку:</w:t>
      </w:r>
    </w:p>
    <w:p w:rsidR="00DC1DFE" w:rsidRPr="00FE2AB5" w:rsidRDefault="00DC1DFE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летаю, и бегу, </w:t>
      </w:r>
    </w:p>
    <w:p w:rsidR="00DC1DFE" w:rsidRPr="00FE2AB5" w:rsidRDefault="00DC1DFE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стеклянной быть могу! </w:t>
      </w:r>
    </w:p>
    <w:p w:rsidR="00DC1DFE" w:rsidRPr="00FE2AB5" w:rsidRDefault="00DC1DFE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ручей, и океан, </w:t>
      </w:r>
    </w:p>
    <w:p w:rsidR="00DC1DFE" w:rsidRPr="00FE2AB5" w:rsidRDefault="00DC1DFE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>Я и туча, и туман.</w:t>
      </w:r>
    </w:p>
    <w:p w:rsidR="00DC1DFE" w:rsidRPr="00FE2AB5" w:rsidRDefault="00DC1DFE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FE2A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Вода</w:t>
      </w:r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DC1DFE" w:rsidRPr="00FE2AB5" w:rsidRDefault="00DC1DFE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</w:t>
      </w:r>
    </w:p>
    <w:p w:rsidR="00DC1DFE" w:rsidRPr="00FE2AB5" w:rsidRDefault="00DC1DFE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ученые пытаются найти жизнь на других планетах, они часто задают вопрос:</w:t>
      </w:r>
    </w:p>
    <w:p w:rsidR="00415CF6" w:rsidRPr="00FE2AB5" w:rsidRDefault="00DC1DFE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«А есть ли там вода? »</w:t>
      </w:r>
    </w:p>
    <w:p w:rsidR="00C733E1" w:rsidRDefault="00DC1DFE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мы знаем, без воды жизнь существовать не может.</w:t>
      </w:r>
    </w:p>
    <w:p w:rsidR="00DC1DFE" w:rsidRPr="00FE2AB5" w:rsidRDefault="00DC1DFE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733E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9F8657" wp14:editId="45F18C80">
            <wp:extent cx="5940425" cy="3935730"/>
            <wp:effectExtent l="0" t="0" r="3175" b="7620"/>
            <wp:docPr id="1" name="Рисунок 1" descr="C:\Users\Екатерина\Desktop\фото разобрать\101D5100\DSC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фото разобрать\101D5100\DSC_0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DFE" w:rsidRPr="00FE2AB5" w:rsidRDefault="00DC1DFE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Вода добрый друг и помощник человека. Я знаю, что вы з</w:t>
      </w:r>
      <w:r w:rsidR="00FE2AB5"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наете стихотворение Н. Рыжовой «Волшебная вода»</w:t>
      </w:r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Давайте его послушаем. </w:t>
      </w:r>
    </w:p>
    <w:p w:rsidR="00C733E1" w:rsidRDefault="00C733E1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E2BB624" wp14:editId="6DF771E5">
            <wp:extent cx="5940425" cy="3935730"/>
            <wp:effectExtent l="0" t="7302" r="0" b="0"/>
            <wp:docPr id="2" name="Рисунок 2" descr="C:\Users\Екатерина\Desktop\фото разобрать\101D5100\DSC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фото разобрать\101D5100\DSC_0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9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DFE" w:rsidRPr="00FE2AB5" w:rsidRDefault="00DC1DFE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Ребенок:</w:t>
      </w:r>
    </w:p>
    <w:p w:rsidR="00DC1DFE" w:rsidRPr="00FE2AB5" w:rsidRDefault="00DC1DFE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Вы, </w:t>
      </w:r>
      <w:proofErr w:type="gramStart"/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>слыхали</w:t>
      </w:r>
      <w:proofErr w:type="gramEnd"/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воде? </w:t>
      </w:r>
    </w:p>
    <w:p w:rsidR="00DC1DFE" w:rsidRPr="00FE2AB5" w:rsidRDefault="00DC1DFE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Говорят она везде! </w:t>
      </w:r>
    </w:p>
    <w:p w:rsidR="00DC1DFE" w:rsidRPr="00FE2AB5" w:rsidRDefault="00DC1DFE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 в пруду её найдёте, </w:t>
      </w:r>
    </w:p>
    <w:p w:rsidR="00DC1DFE" w:rsidRPr="00FE2AB5" w:rsidRDefault="00DC1DFE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 сыром лесном болоте. </w:t>
      </w:r>
    </w:p>
    <w:p w:rsidR="00DC1DFE" w:rsidRPr="00FE2AB5" w:rsidRDefault="00DC1DFE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>В луже, в море, в океане</w:t>
      </w:r>
    </w:p>
    <w:p w:rsidR="00DC1DFE" w:rsidRPr="00FE2AB5" w:rsidRDefault="00DC1DFE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 водопроводном кране, </w:t>
      </w:r>
    </w:p>
    <w:p w:rsidR="00DC1DFE" w:rsidRPr="00FE2AB5" w:rsidRDefault="00DC1DFE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сосулька замерзает, </w:t>
      </w:r>
    </w:p>
    <w:p w:rsidR="00DC1DFE" w:rsidRPr="00FE2AB5" w:rsidRDefault="00DC1DFE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лес туманом заползает, </w:t>
      </w:r>
    </w:p>
    <w:p w:rsidR="00DC1DFE" w:rsidRPr="00FE2AB5" w:rsidRDefault="00DC1DFE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 плите у вас кипит, </w:t>
      </w:r>
    </w:p>
    <w:p w:rsidR="00DC1DFE" w:rsidRPr="00FE2AB5" w:rsidRDefault="00DC1DFE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Паром чайника шипит. </w:t>
      </w:r>
    </w:p>
    <w:p w:rsidR="00DC1DFE" w:rsidRPr="00FE2AB5" w:rsidRDefault="00DC1DFE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неё нам не умыться, </w:t>
      </w:r>
    </w:p>
    <w:p w:rsidR="00DC1DFE" w:rsidRPr="00FE2AB5" w:rsidRDefault="00DC1DFE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наесться, не напиться! </w:t>
      </w:r>
    </w:p>
    <w:p w:rsidR="00DC1DFE" w:rsidRPr="00FE2AB5" w:rsidRDefault="00DC1DFE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Смею вам я доложить:</w:t>
      </w:r>
    </w:p>
    <w:p w:rsidR="00DC1DFE" w:rsidRPr="00FE2AB5" w:rsidRDefault="00DC1DFE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неё нам не прожить! </w:t>
      </w:r>
    </w:p>
    <w:p w:rsidR="00DC1DFE" w:rsidRPr="00FE2AB5" w:rsidRDefault="00DC1DFE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2A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</w:t>
      </w:r>
    </w:p>
    <w:p w:rsidR="00DC1DFE" w:rsidRPr="00FE2AB5" w:rsidRDefault="00DC1DFE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2A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Вспомним-ка сказку: как добыл Иван-царевич себе невесту Василису Прекрасную, да коня златогривого, да жар-птицу в золотой клетке, так и поехал домой. А родные братья ему позавидовали. Подкараулили и убили... Прилетел тут ворон с двумя водами. Одна вода-мертвая, другая</w:t>
      </w:r>
      <w:r w:rsidR="00FE2AB5" w:rsidRPr="00FE2A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2A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живая. Собрали куски Ивана-царевича и брызнули мертвой водой. Раны его затянулись, и стал он целехонек. Сбрызнули живой водой, и ожил Иван-царевич, поднялся, как ни в чем не бывало...</w:t>
      </w:r>
    </w:p>
    <w:p w:rsidR="00DC1DFE" w:rsidRPr="00FE2AB5" w:rsidRDefault="00DC1DFE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2A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вы думаете, вода только в сказках волшебная? </w:t>
      </w:r>
    </w:p>
    <w:p w:rsidR="00DC1DFE" w:rsidRPr="00FE2AB5" w:rsidRDefault="00DC1DFE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2A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 детей.</w:t>
      </w:r>
    </w:p>
    <w:p w:rsidR="00FE2AB5" w:rsidRPr="00FE2AB5" w:rsidRDefault="00DC1DFE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2A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</w:t>
      </w:r>
    </w:p>
    <w:p w:rsidR="00C733E1" w:rsidRDefault="00FE2AB5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2A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Вот и мы с вами будем творить волшебство! </w:t>
      </w:r>
      <w:r w:rsidR="00DC1DFE"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мы будем... колдовать! Как вы думаете, что нам для этого понадобится? Волшебная палочка? Она у нас есть. Заклинания? Мы их сейчас же выучим. Но главное</w:t>
      </w:r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15CF6"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C1DFE"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внимание. Мы будем заниматься превращениями, а их нужно заметить.</w:t>
      </w:r>
      <w:r w:rsidR="00C733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7018" w:rsidRPr="00C733E1" w:rsidRDefault="00DC1DFE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Приходит почтальон</w:t>
      </w:r>
      <w:r w:rsidR="00FE2AB5"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приносит посылку, а </w:t>
      </w:r>
      <w:proofErr w:type="gramStart"/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посылка-пустая</w:t>
      </w:r>
      <w:proofErr w:type="gramEnd"/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>!!!!</w:t>
      </w:r>
      <w:r w:rsidR="00415CF6"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Воспитатель пытается догнать почтальона, чтобы отдать пустую посылку, но не догоняет…</w:t>
      </w:r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415CF6"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 время подменивается посылка на </w:t>
      </w:r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посылку</w:t>
      </w:r>
      <w:r w:rsidR="00415CF6"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реквизитами</w:t>
      </w:r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415CF6"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Воспитатель, грустный, возвращается к детям, </w:t>
      </w:r>
      <w:proofErr w:type="gramStart"/>
      <w:r w:rsidR="00415CF6"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подумав</w:t>
      </w:r>
      <w:proofErr w:type="gramEnd"/>
      <w:r w:rsidR="00415CF6"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вспоминает, что у нее есть волшебная палочка, произносит заклинание над «пустой» посылкой</w:t>
      </w:r>
      <w:r w:rsidR="00EC7018"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</w:p>
    <w:p w:rsidR="00C733E1" w:rsidRPr="00FE2AB5" w:rsidRDefault="00C733E1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7DDC9A0E" wp14:editId="130F1961">
            <wp:extent cx="5897880" cy="3907544"/>
            <wp:effectExtent l="0" t="0" r="7620" b="0"/>
            <wp:docPr id="3" name="Рисунок 3" descr="C:\Users\Екатерина\Desktop\фото разобрать\101D5100\DSC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фото разобрать\101D5100\DSC_0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29" cy="390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018" w:rsidRPr="00FE2AB5" w:rsidRDefault="00EC7018" w:rsidP="00EC70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Берем волшебную палочку в руку….</w:t>
      </w:r>
    </w:p>
    <w:p w:rsidR="00EC7018" w:rsidRPr="00FE2AB5" w:rsidRDefault="00EC7018" w:rsidP="00EC7018">
      <w:pPr>
        <w:pStyle w:val="a3"/>
      </w:pPr>
      <w:r w:rsidRPr="00FE2AB5">
        <w:t xml:space="preserve">Будем чудо в гости звать, </w:t>
      </w:r>
    </w:p>
    <w:p w:rsidR="00EC7018" w:rsidRPr="00FE2AB5" w:rsidRDefault="00EC7018" w:rsidP="00EC7018">
      <w:pPr>
        <w:pStyle w:val="a3"/>
      </w:pPr>
      <w:r w:rsidRPr="00FE2AB5">
        <w:t xml:space="preserve">Раз, два, три, четыре, пять. </w:t>
      </w:r>
    </w:p>
    <w:p w:rsidR="00EC7018" w:rsidRPr="00FE2AB5" w:rsidRDefault="00EC7018" w:rsidP="00EC7018">
      <w:pPr>
        <w:pStyle w:val="a3"/>
      </w:pPr>
      <w:r w:rsidRPr="00FE2AB5">
        <w:t xml:space="preserve">Палочкой взмахнем своей, </w:t>
      </w:r>
    </w:p>
    <w:p w:rsidR="00EC7018" w:rsidRPr="00FE2AB5" w:rsidRDefault="00EC7018" w:rsidP="00EC7018">
      <w:pPr>
        <w:pStyle w:val="a3"/>
      </w:pPr>
      <w:r w:rsidRPr="00FE2AB5">
        <w:t xml:space="preserve">К волшебству спешим скорей! </w:t>
      </w:r>
    </w:p>
    <w:p w:rsidR="00DC1DFE" w:rsidRPr="00FE2AB5" w:rsidRDefault="00EC7018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="00415CF6"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открывает и с удивлением достает из коробки волшебные палочки по количеству детей и раздает их.</w:t>
      </w:r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Заучивает вместе с детьми волшебные слова:</w:t>
      </w:r>
    </w:p>
    <w:p w:rsidR="00EC7018" w:rsidRPr="00FE2AB5" w:rsidRDefault="00EC7018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E2AB5">
        <w:rPr>
          <w:rFonts w:ascii="Times New Roman" w:hAnsi="Times New Roman" w:cs="Times New Roman"/>
          <w:sz w:val="24"/>
          <w:szCs w:val="24"/>
        </w:rPr>
        <w:t>Бамбара</w:t>
      </w:r>
      <w:proofErr w:type="spellEnd"/>
      <w:r w:rsidRPr="00FE2AB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E2AB5">
        <w:rPr>
          <w:rFonts w:ascii="Times New Roman" w:hAnsi="Times New Roman" w:cs="Times New Roman"/>
          <w:sz w:val="24"/>
          <w:szCs w:val="24"/>
        </w:rPr>
        <w:t>чуфара</w:t>
      </w:r>
      <w:proofErr w:type="spellEnd"/>
      <w:r w:rsidRPr="00FE2AB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E2AB5">
        <w:rPr>
          <w:rFonts w:ascii="Times New Roman" w:hAnsi="Times New Roman" w:cs="Times New Roman"/>
          <w:sz w:val="24"/>
          <w:szCs w:val="24"/>
        </w:rPr>
        <w:t>лорики</w:t>
      </w:r>
      <w:proofErr w:type="spellEnd"/>
      <w:r w:rsidRPr="00FE2AB5">
        <w:rPr>
          <w:rFonts w:ascii="Times New Roman" w:hAnsi="Times New Roman" w:cs="Times New Roman"/>
          <w:sz w:val="24"/>
          <w:szCs w:val="24"/>
        </w:rPr>
        <w:t xml:space="preserve">, ерики, пикапу, </w:t>
      </w:r>
      <w:proofErr w:type="spellStart"/>
      <w:r w:rsidRPr="00FE2AB5">
        <w:rPr>
          <w:rFonts w:ascii="Times New Roman" w:hAnsi="Times New Roman" w:cs="Times New Roman"/>
          <w:sz w:val="24"/>
          <w:szCs w:val="24"/>
        </w:rPr>
        <w:t>трикапу</w:t>
      </w:r>
      <w:proofErr w:type="spellEnd"/>
      <w:r w:rsidRPr="00FE2AB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E2AB5">
        <w:rPr>
          <w:rFonts w:ascii="Times New Roman" w:hAnsi="Times New Roman" w:cs="Times New Roman"/>
          <w:sz w:val="24"/>
          <w:szCs w:val="24"/>
        </w:rPr>
        <w:t>скорики</w:t>
      </w:r>
      <w:proofErr w:type="spellEnd"/>
      <w:r w:rsidRPr="00FE2AB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E2AB5">
        <w:rPr>
          <w:rFonts w:ascii="Times New Roman" w:hAnsi="Times New Roman" w:cs="Times New Roman"/>
          <w:sz w:val="24"/>
          <w:szCs w:val="24"/>
        </w:rPr>
        <w:t>морики</w:t>
      </w:r>
      <w:proofErr w:type="spellEnd"/>
      <w:r w:rsidRPr="00FE2AB5">
        <w:rPr>
          <w:rFonts w:ascii="Times New Roman" w:hAnsi="Times New Roman" w:cs="Times New Roman"/>
          <w:sz w:val="24"/>
          <w:szCs w:val="24"/>
        </w:rPr>
        <w:t>! (</w:t>
      </w:r>
      <w:proofErr w:type="spellStart"/>
      <w:r w:rsidRPr="00FE2AB5">
        <w:rPr>
          <w:rFonts w:ascii="Times New Roman" w:hAnsi="Times New Roman" w:cs="Times New Roman"/>
          <w:sz w:val="24"/>
          <w:szCs w:val="24"/>
        </w:rPr>
        <w:t>Бастинда</w:t>
      </w:r>
      <w:proofErr w:type="spellEnd"/>
      <w:r w:rsidRPr="00FE2AB5">
        <w:rPr>
          <w:rFonts w:ascii="Times New Roman" w:hAnsi="Times New Roman" w:cs="Times New Roman"/>
          <w:sz w:val="24"/>
          <w:szCs w:val="24"/>
        </w:rPr>
        <w:t xml:space="preserve"> «Волшебник изумрудного города» А. Волкова)</w:t>
      </w:r>
    </w:p>
    <w:p w:rsidR="00EC7018" w:rsidRPr="00FE2AB5" w:rsidRDefault="00EC7018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DFE" w:rsidRPr="00FE2AB5" w:rsidRDefault="00C733E1" w:rsidP="00DC1DF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r:id="rId8" w:tooltip="Постоянная ссылка: Интересные эксперименты с водой для детей" w:history="1">
        <w:r w:rsidR="00DC1DFE" w:rsidRPr="00FE2AB5">
          <w:rPr>
            <w:rStyle w:val="a5"/>
            <w:rFonts w:ascii="Times New Roman" w:eastAsia="Times New Roman" w:hAnsi="Times New Roman" w:cs="Times New Roman"/>
            <w:b/>
            <w:bCs/>
            <w:color w:val="auto"/>
            <w:sz w:val="24"/>
            <w:szCs w:val="24"/>
            <w:u w:val="none"/>
            <w:lang w:eastAsia="ru-RU"/>
          </w:rPr>
          <w:t>Интересные эксперименты с водой для детей</w:t>
        </w:r>
      </w:hyperlink>
    </w:p>
    <w:p w:rsidR="00DC1DFE" w:rsidRPr="00FE2AB5" w:rsidRDefault="00DC1DFE" w:rsidP="00DC1DF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E2A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Перед каждым экспериментом колдуем, произносим волшебные заклинания и достаем из посылки нужные предметы и вещества для опытов</w:t>
      </w:r>
    </w:p>
    <w:p w:rsidR="00DC1DFE" w:rsidRPr="00FE2AB5" w:rsidRDefault="00DC1DFE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2A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Какую форму принимает вода?</w:t>
      </w:r>
    </w:p>
    <w:p w:rsidR="00DC1DFE" w:rsidRPr="00FE2AB5" w:rsidRDefault="00DC1DFE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Вода не имеет формы и принимает форму того сосуда, в который она налита. Пусть дети нальют ее в емкость разной формы и разного размера. Вспомните с детьми, где и как разливаются лужи.</w:t>
      </w:r>
    </w:p>
    <w:p w:rsidR="00DC1DFE" w:rsidRPr="00FE2AB5" w:rsidRDefault="00DC1DFE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2A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2. Есть ли у воды вкус?</w:t>
      </w:r>
    </w:p>
    <w:p w:rsidR="00DC1DFE" w:rsidRPr="00FE2AB5" w:rsidRDefault="00DC1DFE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Спросите перед опытом: «Какого вкуса вода?»</w:t>
      </w:r>
    </w:p>
    <w:p w:rsidR="00DC1DFE" w:rsidRDefault="00DC1DFE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этого дайте детям попробовать питьевую воду. Затем в один стакан положите немного соли, в другой с</w:t>
      </w:r>
      <w:r w:rsidR="0062194C"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>ахар, размешайте и дай</w:t>
      </w:r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>те детям попробовать. Спросите: «Какой вкус приобрела теперь вода?» Объясните, что вода приобретает вкус того вещества, кото</w:t>
      </w:r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рое в него добавлено.</w:t>
      </w:r>
    </w:p>
    <w:p w:rsidR="00C733E1" w:rsidRPr="00FE2AB5" w:rsidRDefault="00C733E1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9FD6FC" wp14:editId="7D0753D1">
            <wp:extent cx="5940425" cy="3935730"/>
            <wp:effectExtent l="0" t="0" r="3175" b="7620"/>
            <wp:docPr id="4" name="Рисунок 4" descr="C:\Users\Екатерина\Desktop\фото разобрать\101D5100\DSC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Desktop\фото разобрать\101D5100\DSC_00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DFE" w:rsidRPr="00FE2AB5" w:rsidRDefault="00DC1DFE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2A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3.Чем пахнет вода?</w:t>
      </w:r>
    </w:p>
    <w:p w:rsidR="00DC1DFE" w:rsidRPr="00FE2AB5" w:rsidRDefault="00DC1DFE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началом опыта задайте вопрос: «Чем пахнет вода?» Дайте детям три стакана из предыдущих </w:t>
      </w:r>
      <w:r w:rsidR="0062194C"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опытов (</w:t>
      </w:r>
      <w:proofErr w:type="gramStart"/>
      <w:r w:rsidR="0062194C"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чистую</w:t>
      </w:r>
      <w:proofErr w:type="gramEnd"/>
      <w:r w:rsidR="0062194C"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>, с солью, с саха</w:t>
      </w:r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ром). Предложите понюхать. Затем капните в один из них (дети не должны это видеть — пусть закроют глаза), например, раствор вале</w:t>
      </w:r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рианы. Пусть понюхают. Что же это значит? Скажите ребенку, что вода начинает пахнуть теми веществами, которые в нее положены, например яблоком или смородиной в компоте, мясом в бульоне.</w:t>
      </w:r>
    </w:p>
    <w:p w:rsidR="00DC1DFE" w:rsidRPr="00FE2AB5" w:rsidRDefault="00FE2AB5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Физ. Культ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="00DC1DFE"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>ин.</w:t>
      </w:r>
      <w:r w:rsidR="00EC7018"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2194C"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 запись льющейся воды)</w:t>
      </w:r>
    </w:p>
    <w:p w:rsidR="00DC1DFE" w:rsidRPr="00FE2AB5" w:rsidRDefault="00DC1DFE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>Льется чистая водица,</w:t>
      </w:r>
    </w:p>
    <w:p w:rsidR="00DC1DFE" w:rsidRPr="00FE2AB5" w:rsidRDefault="00DC1DFE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умеем сами мыться.</w:t>
      </w:r>
    </w:p>
    <w:p w:rsidR="00DC1DFE" w:rsidRPr="00FE2AB5" w:rsidRDefault="00DC1DFE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Порошок зубной берем,</w:t>
      </w:r>
    </w:p>
    <w:p w:rsidR="00DC1DFE" w:rsidRPr="00FE2AB5" w:rsidRDefault="00DC1DFE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Крепко щеткой зубы трем.</w:t>
      </w:r>
    </w:p>
    <w:p w:rsidR="00DC1DFE" w:rsidRPr="00FE2AB5" w:rsidRDefault="00DC1DFE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Моем</w:t>
      </w:r>
      <w:proofErr w:type="gramEnd"/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шею, моем уши, </w:t>
      </w:r>
    </w:p>
    <w:p w:rsidR="00DC1DFE" w:rsidRPr="00FE2AB5" w:rsidRDefault="00DC1DFE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После вытремся </w:t>
      </w:r>
      <w:proofErr w:type="spellStart"/>
      <w:proofErr w:type="gramStart"/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посуше</w:t>
      </w:r>
      <w:proofErr w:type="spellEnd"/>
      <w:proofErr w:type="gramEnd"/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C1DFE" w:rsidRPr="00FE2AB5" w:rsidRDefault="00C733E1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AB6CAF" wp14:editId="18754334">
            <wp:extent cx="5940425" cy="3935730"/>
            <wp:effectExtent l="0" t="0" r="3175" b="7620"/>
            <wp:docPr id="5" name="Рисунок 5" descr="C:\Users\Екатерина\Desktop\фото разобрать\101D5100\DSC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esktop\фото разобрать\101D5100\DSC_0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DFE" w:rsidRPr="00FE2AB5" w:rsidRDefault="00DC1DFE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2A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Вода не имеет цвета</w:t>
      </w:r>
      <w:r w:rsidR="00FE2A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?</w:t>
      </w:r>
    </w:p>
    <w:p w:rsidR="00DC1DFE" w:rsidRPr="00FE2AB5" w:rsidRDefault="00DC1DFE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Пусть дети положат кристаллы </w:t>
      </w:r>
      <w:proofErr w:type="spellStart"/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марганцевокислого</w:t>
      </w:r>
      <w:proofErr w:type="spellEnd"/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калия или краски в стаканы и тщательно перемешают, чтобы они полностью растворились. А также покажите им чай, кофе, компот, кисель. Пусть ребята убедятся, что вод</w:t>
      </w:r>
      <w:r w:rsidR="0062194C"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>а окрашивается в цвет того веще</w:t>
      </w:r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ства, которое положено в воду. </w:t>
      </w:r>
      <w:r w:rsidR="0062194C"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покажите им, что ин</w:t>
      </w:r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тенсивность цвета зависит от количества вещества. Например, два кристалла </w:t>
      </w:r>
      <w:proofErr w:type="spellStart"/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марганцевокислого</w:t>
      </w:r>
      <w:proofErr w:type="spellEnd"/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калия дают розовую окра</w:t>
      </w:r>
      <w:r w:rsidR="0062194C"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>ску, а десят</w:t>
      </w:r>
      <w:proofErr w:type="gramStart"/>
      <w:r w:rsidR="0062194C"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>ь-</w:t>
      </w:r>
      <w:proofErr w:type="gramEnd"/>
      <w:r w:rsidR="0062194C"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>фиолетовую.</w:t>
      </w:r>
    </w:p>
    <w:p w:rsidR="00DC1DFE" w:rsidRPr="00FE2AB5" w:rsidRDefault="00DC1DFE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2A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Волшебный карандаш (стрелочки)</w:t>
      </w:r>
      <w:r w:rsidR="00FE2A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DC1DFE" w:rsidRDefault="00DC1DFE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Проведите следующий опыт. Сквозь наполненный водой стакан посмотрите на вертикально ра</w:t>
      </w:r>
      <w:r w:rsidR="0062194C"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сположенный за ним карандаш. По</w:t>
      </w:r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двиньте карандаш влево, затем вп</w:t>
      </w:r>
      <w:r w:rsidR="0062194C"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раво. По какому пути, как вы ви</w:t>
      </w:r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>дите, двигается карандаш?</w:t>
      </w:r>
    </w:p>
    <w:p w:rsidR="00C733E1" w:rsidRPr="00FE2AB5" w:rsidRDefault="00C733E1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337B863" wp14:editId="3BA9906C">
            <wp:extent cx="5704008" cy="3779520"/>
            <wp:effectExtent l="0" t="0" r="0" b="0"/>
            <wp:docPr id="6" name="Рисунок 6" descr="C:\Users\Екатерина\Desktop\фото разобрать\101D5100\DSC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катерина\Desktop\фото разобрать\101D5100\DSC_00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275" cy="378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DFE" w:rsidRDefault="00EC7018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Подводятся итоги пройденного занятия.</w:t>
      </w:r>
    </w:p>
    <w:p w:rsidR="00C733E1" w:rsidRPr="00FE2AB5" w:rsidRDefault="00C733E1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24CC877A" wp14:editId="55762358">
            <wp:extent cx="5819007" cy="3855720"/>
            <wp:effectExtent l="0" t="0" r="0" b="0"/>
            <wp:docPr id="7" name="Рисунок 7" descr="C:\Users\Екатерина\Desktop\фото разобрать\101D5100\DSC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катерина\Desktop\фото разобрать\101D5100\DSC_00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899" cy="385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018" w:rsidRPr="00FE2AB5" w:rsidRDefault="00EC7018" w:rsidP="00DC1D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>Сюрпризный момен</w:t>
      </w:r>
      <w:proofErr w:type="gramStart"/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>т-</w:t>
      </w:r>
      <w:proofErr w:type="gramEnd"/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последнее колдовство. Воспитатель достает из посылки мячики в виде капельки воды внутри с рыбк</w:t>
      </w:r>
      <w:bookmarkStart w:id="0" w:name="_GoBack"/>
      <w:bookmarkEnd w:id="0"/>
      <w:r w:rsidRPr="00FE2AB5">
        <w:rPr>
          <w:rFonts w:ascii="Times New Roman" w:eastAsia="Times New Roman" w:hAnsi="Times New Roman" w:cs="Times New Roman"/>
          <w:sz w:val="24"/>
          <w:szCs w:val="24"/>
          <w:lang w:eastAsia="ru-RU"/>
        </w:rPr>
        <w:t>ой.</w:t>
      </w:r>
    </w:p>
    <w:p w:rsidR="00DA1709" w:rsidRPr="00C733E1" w:rsidRDefault="00C733E1">
      <w:pPr>
        <w:rPr>
          <w:rFonts w:ascii="Times New Roman" w:hAnsi="Times New Roman" w:cs="Times New Roman"/>
          <w:b/>
          <w:sz w:val="24"/>
          <w:szCs w:val="24"/>
        </w:rPr>
      </w:pPr>
      <w:r w:rsidRPr="00C733E1">
        <w:rPr>
          <w:rFonts w:ascii="Times New Roman" w:hAnsi="Times New Roman" w:cs="Times New Roman"/>
          <w:b/>
          <w:sz w:val="24"/>
          <w:szCs w:val="24"/>
        </w:rPr>
        <w:t>КОНЕЦ.</w:t>
      </w:r>
    </w:p>
    <w:sectPr w:rsidR="00DA1709" w:rsidRPr="00C733E1" w:rsidSect="00FE2AB5">
      <w:pgSz w:w="11906" w:h="16838"/>
      <w:pgMar w:top="1134" w:right="850" w:bottom="1134" w:left="1701" w:header="708" w:footer="708" w:gutter="0"/>
      <w:pgBorders w:display="firstPage"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DFE"/>
    <w:rsid w:val="00391781"/>
    <w:rsid w:val="00415CF6"/>
    <w:rsid w:val="004D4770"/>
    <w:rsid w:val="0050209B"/>
    <w:rsid w:val="0062194C"/>
    <w:rsid w:val="00C733E1"/>
    <w:rsid w:val="00DA1709"/>
    <w:rsid w:val="00DC1DFE"/>
    <w:rsid w:val="00EC7018"/>
    <w:rsid w:val="00FE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D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1D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C1DFE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DC1DF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C1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1DFE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502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0209B"/>
  </w:style>
  <w:style w:type="character" w:customStyle="1" w:styleId="c1">
    <w:name w:val="c1"/>
    <w:basedOn w:val="a0"/>
    <w:rsid w:val="0050209B"/>
  </w:style>
  <w:style w:type="paragraph" w:styleId="a8">
    <w:name w:val="No Spacing"/>
    <w:link w:val="a9"/>
    <w:uiPriority w:val="1"/>
    <w:qFormat/>
    <w:rsid w:val="00FE2AB5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FE2AB5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D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1D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C1DFE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DC1DF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C1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1DFE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502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0209B"/>
  </w:style>
  <w:style w:type="character" w:customStyle="1" w:styleId="c1">
    <w:name w:val="c1"/>
    <w:basedOn w:val="a0"/>
    <w:rsid w:val="0050209B"/>
  </w:style>
  <w:style w:type="paragraph" w:styleId="a8">
    <w:name w:val="No Spacing"/>
    <w:link w:val="a9"/>
    <w:uiPriority w:val="1"/>
    <w:qFormat/>
    <w:rsid w:val="00FE2AB5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FE2AB5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663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attik.ru/?p=446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9</Pages>
  <Words>948</Words>
  <Characters>5406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4</cp:revision>
  <dcterms:created xsi:type="dcterms:W3CDTF">2015-04-06T05:23:00Z</dcterms:created>
  <dcterms:modified xsi:type="dcterms:W3CDTF">2015-06-07T18:50:00Z</dcterms:modified>
</cp:coreProperties>
</file>