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ED" w:rsidRDefault="005C11ED" w:rsidP="005C11E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</w:t>
      </w:r>
    </w:p>
    <w:p w:rsidR="005C11ED" w:rsidRDefault="005C11ED" w:rsidP="005C11E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ГОРОДСКОГО ОКРУГА САРАНСК</w:t>
      </w:r>
    </w:p>
    <w:p w:rsidR="005C11ED" w:rsidRDefault="00B51B59" w:rsidP="005C11E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</w:t>
      </w:r>
      <w:r w:rsidR="005C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КОМБИНИРОВАННОГО ВИДА № 80» </w:t>
      </w:r>
    </w:p>
    <w:p w:rsidR="005C11ED" w:rsidRDefault="005C11ED" w:rsidP="005C11E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D" w:rsidRDefault="005C11ED" w:rsidP="005C11E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D" w:rsidRDefault="005C11ED" w:rsidP="005C11ED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F2E27" w:rsidRDefault="00AF2E27" w:rsidP="00AF2E27">
      <w:pPr>
        <w:pStyle w:val="3"/>
        <w:rPr>
          <w:rFonts w:ascii="Times New Roman" w:eastAsiaTheme="minorHAnsi" w:hAnsi="Times New Roman" w:cs="Times New Roman"/>
          <w:color w:val="auto"/>
          <w:lang w:eastAsia="ru-RU"/>
        </w:rPr>
      </w:pPr>
    </w:p>
    <w:p w:rsidR="005C11ED" w:rsidRPr="00443561" w:rsidRDefault="005C11ED" w:rsidP="00443561">
      <w:pPr>
        <w:pStyle w:val="3"/>
        <w:jc w:val="center"/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561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 первой младшей группы на тему: «</w:t>
      </w:r>
      <w:r w:rsidR="00443561" w:rsidRPr="00443561"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Летний отдых и оздоровление детей».</w:t>
      </w:r>
    </w:p>
    <w:p w:rsidR="005C11ED" w:rsidRDefault="005C11ED" w:rsidP="00443561">
      <w:pPr>
        <w:pStyle w:val="1"/>
        <w:jc w:val="center"/>
        <w:rPr>
          <w:lang w:eastAsia="ru-RU"/>
        </w:rPr>
      </w:pPr>
    </w:p>
    <w:p w:rsidR="00443561" w:rsidRDefault="00443561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10AC" w:rsidRDefault="003510AC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10AC" w:rsidRDefault="003510AC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10AC" w:rsidRDefault="003510AC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10AC" w:rsidRDefault="003510AC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10AC" w:rsidRDefault="003510AC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10AC" w:rsidRDefault="003510AC" w:rsidP="00AF2E2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443561" w:rsidRDefault="005C11ED" w:rsidP="0044356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Подготовила </w:t>
      </w:r>
    </w:p>
    <w:p w:rsidR="005C11ED" w:rsidRDefault="005C11ED" w:rsidP="0044356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воспитатель: Сысуева М. Е.</w:t>
      </w: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</w:rPr>
      </w:pPr>
    </w:p>
    <w:p w:rsidR="005C11ED" w:rsidRDefault="005C11ED" w:rsidP="005C11ED">
      <w:pPr>
        <w:rPr>
          <w:rFonts w:ascii="Times New Roman" w:hAnsi="Times New Roman" w:cs="Times New Roman"/>
          <w:sz w:val="24"/>
          <w:szCs w:val="24"/>
        </w:rPr>
      </w:pPr>
    </w:p>
    <w:p w:rsidR="00443561" w:rsidRDefault="00443561" w:rsidP="00AF2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561" w:rsidRDefault="00443561" w:rsidP="00AF2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561" w:rsidRDefault="00443561" w:rsidP="00AF2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1ED" w:rsidRDefault="005C11ED" w:rsidP="00AF2E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2015</w:t>
      </w:r>
    </w:p>
    <w:p w:rsidR="00C16BE5" w:rsidRDefault="00C16BE5" w:rsidP="005C1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443561">
        <w:rPr>
          <w:rFonts w:ascii="Times New Roman" w:hAnsi="Times New Roman" w:cs="Times New Roman"/>
          <w:sz w:val="28"/>
          <w:szCs w:val="28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443561" w:rsidRPr="00443561" w:rsidRDefault="00443561" w:rsidP="00443561">
      <w:pPr>
        <w:rPr>
          <w:rFonts w:ascii="Times New Roman" w:hAnsi="Times New Roman" w:cs="Times New Roman"/>
          <w:b/>
          <w:sz w:val="28"/>
          <w:szCs w:val="28"/>
        </w:rPr>
      </w:pPr>
      <w:r w:rsidRPr="00443561">
        <w:rPr>
          <w:rFonts w:ascii="Times New Roman" w:hAnsi="Times New Roman" w:cs="Times New Roman"/>
          <w:b/>
          <w:sz w:val="28"/>
          <w:szCs w:val="28"/>
        </w:rPr>
        <w:t>Солнце хорошо, но в меру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</w:t>
      </w:r>
      <w:proofErr w:type="gramStart"/>
      <w:r w:rsidRPr="00443561">
        <w:rPr>
          <w:rFonts w:ascii="Times New Roman" w:hAnsi="Times New Roman" w:cs="Times New Roman"/>
          <w:sz w:val="28"/>
          <w:szCs w:val="28"/>
        </w:rPr>
        <w:t>постепенно  увеличивается</w:t>
      </w:r>
      <w:proofErr w:type="gramEnd"/>
      <w:r w:rsidRPr="00443561">
        <w:rPr>
          <w:rFonts w:ascii="Times New Roman" w:hAnsi="Times New Roman" w:cs="Times New Roman"/>
          <w:sz w:val="28"/>
          <w:szCs w:val="28"/>
        </w:rPr>
        <w:t xml:space="preserve"> до 30-40 минут. Световоздушные ванны особенно рекомендованы детям с ослабленным организмом. Лучшее время проведения – с 9 до 12 часов. Каждую световоздушную ванну лучше всего заканчивать водной процедурой.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 xml:space="preserve">Дети дошкольного возраста после недельного курса световоздушных ванн могут начать принимать солнечные ванны. Загорать </w:t>
      </w:r>
      <w:proofErr w:type="gramStart"/>
      <w:r w:rsidRPr="00443561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443561">
        <w:rPr>
          <w:rFonts w:ascii="Times New Roman" w:hAnsi="Times New Roman" w:cs="Times New Roman"/>
          <w:sz w:val="28"/>
          <w:szCs w:val="28"/>
        </w:rPr>
        <w:t xml:space="preserve"> может лёжа, а ещё лучше во время игр и движении.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443561" w:rsidRPr="00443561" w:rsidRDefault="00443561" w:rsidP="00443561">
      <w:pPr>
        <w:rPr>
          <w:rFonts w:ascii="Times New Roman" w:hAnsi="Times New Roman" w:cs="Times New Roman"/>
          <w:b/>
          <w:sz w:val="28"/>
          <w:szCs w:val="28"/>
        </w:rPr>
      </w:pPr>
      <w:r w:rsidRPr="00443561">
        <w:rPr>
          <w:rFonts w:ascii="Times New Roman" w:hAnsi="Times New Roman" w:cs="Times New Roman"/>
          <w:b/>
          <w:sz w:val="28"/>
          <w:szCs w:val="28"/>
        </w:rPr>
        <w:t>Осторожно: тепловой и солнечный удар!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 Обычно это бывает, когда ребёнок ходит на солнце с непокрытой головой.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 xml:space="preserve">Чем меньше возраст ребёнка, тем он чувствительнее к действию жары и солнечных лучей. Поэтому перегрев организма у маленького ребёнка иногда может уже </w:t>
      </w:r>
      <w:proofErr w:type="gramStart"/>
      <w:r w:rsidRPr="00443561">
        <w:rPr>
          <w:rFonts w:ascii="Times New Roman" w:hAnsi="Times New Roman" w:cs="Times New Roman"/>
          <w:sz w:val="28"/>
          <w:szCs w:val="28"/>
        </w:rPr>
        <w:t>случиться  во</w:t>
      </w:r>
      <w:proofErr w:type="gramEnd"/>
      <w:r w:rsidRPr="00443561">
        <w:rPr>
          <w:rFonts w:ascii="Times New Roman" w:hAnsi="Times New Roman" w:cs="Times New Roman"/>
          <w:sz w:val="28"/>
          <w:szCs w:val="28"/>
        </w:rPr>
        <w:t xml:space="preserve"> время приёма световоздушных ванн.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lastRenderedPageBreak/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на переносицу положить холодный компресс, приподнять голову. Дайте ребёнку попить и успокойте его.</w:t>
      </w:r>
    </w:p>
    <w:p w:rsidR="00443561" w:rsidRPr="00443561" w:rsidRDefault="00443561" w:rsidP="00443561">
      <w:pPr>
        <w:rPr>
          <w:rFonts w:ascii="Times New Roman" w:hAnsi="Times New Roman" w:cs="Times New Roman"/>
          <w:i/>
          <w:sz w:val="28"/>
          <w:szCs w:val="28"/>
        </w:rPr>
      </w:pPr>
      <w:r w:rsidRPr="00443561">
        <w:rPr>
          <w:rFonts w:ascii="Times New Roman" w:hAnsi="Times New Roman" w:cs="Times New Roman"/>
          <w:i/>
          <w:sz w:val="28"/>
          <w:szCs w:val="28"/>
        </w:rPr>
        <w:t>Купание – прекрасное закаливающее средство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443561" w:rsidRPr="00443561" w:rsidRDefault="00443561" w:rsidP="00443561">
      <w:pPr>
        <w:rPr>
          <w:rFonts w:ascii="Times New Roman" w:hAnsi="Times New Roman" w:cs="Times New Roman"/>
          <w:i/>
          <w:sz w:val="28"/>
          <w:szCs w:val="28"/>
        </w:rPr>
      </w:pPr>
      <w:r w:rsidRPr="00443561">
        <w:rPr>
          <w:rFonts w:ascii="Times New Roman" w:hAnsi="Times New Roman" w:cs="Times New Roman"/>
          <w:i/>
          <w:sz w:val="28"/>
          <w:szCs w:val="28"/>
        </w:rPr>
        <w:t>При купании необходимо соблюдать правила: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 xml:space="preserve">Не разрешается купаться </w:t>
      </w:r>
      <w:r w:rsidR="00517B67">
        <w:rPr>
          <w:rFonts w:ascii="Times New Roman" w:hAnsi="Times New Roman" w:cs="Times New Roman"/>
          <w:sz w:val="28"/>
          <w:szCs w:val="28"/>
        </w:rPr>
        <w:t xml:space="preserve">натощак и </w:t>
      </w:r>
      <w:proofErr w:type="gramStart"/>
      <w:r w:rsidR="00517B67">
        <w:rPr>
          <w:rFonts w:ascii="Times New Roman" w:hAnsi="Times New Roman" w:cs="Times New Roman"/>
          <w:sz w:val="28"/>
          <w:szCs w:val="28"/>
        </w:rPr>
        <w:t xml:space="preserve">раньше </w:t>
      </w:r>
      <w:r w:rsidRPr="00443561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443561">
        <w:rPr>
          <w:rFonts w:ascii="Times New Roman" w:hAnsi="Times New Roman" w:cs="Times New Roman"/>
          <w:sz w:val="28"/>
          <w:szCs w:val="28"/>
        </w:rPr>
        <w:t xml:space="preserve"> через 1-1,5 часа после еды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В воде дети должны находиться в движении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При появлении озноба немедленно выйти из воды</w:t>
      </w:r>
    </w:p>
    <w:p w:rsidR="00C16BE5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Нельзя разгорячённым окунаться в прохладную воду.</w:t>
      </w:r>
    </w:p>
    <w:p w:rsidR="00443561" w:rsidRPr="00443561" w:rsidRDefault="00443561" w:rsidP="004435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3561">
        <w:rPr>
          <w:rFonts w:ascii="Times New Roman" w:hAnsi="Times New Roman" w:cs="Times New Roman"/>
          <w:b/>
          <w:bCs/>
          <w:sz w:val="28"/>
          <w:szCs w:val="28"/>
        </w:rPr>
        <w:t>Правила безопасности детей на отдыхе в летний период: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Помните, что с 10-00 и до 17-00 солнце очень активное. В это время желательно находиться в тени. Без головного убора не стоит выходить из дома. Чередуйте время пребывания на солнце с играми в тени.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Следите за скоропортящимися продуктами и храните их в холодильнике. Кушать овощи и фрукты можно только после того как их помоют.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Напоминайте детям о необходимости мыть руки перед едой.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Учите детей переходить дорогу только по сигналу светофора.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Не позволяйте детям брать спички, разводить костры без присутствия взрослых. Объясните опасность такого занятия.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Не допустите обезвоживание организма. Чаще давайте детям пить очищенную воду. В жаркие дни можно распылять на тело воду из пульверизатора.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lastRenderedPageBreak/>
        <w:t>При покупке велосипеда, роликов или скейтборда приобретите защитное снаряжение. Надевать снаряжение обязательно, такие меры предосторожности помогут избежать травм детей.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В жаркую погоду необходимо выбирать одежду из натуральных тканей. Одевайте детей по погоде.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Напоминайте детям, что не все, что привлекательно выглядит, является съедобным. Брать в рот ничего незнакомое нельзя.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Напомнить детям о правилах поведения с насекомыми.</w:t>
      </w: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  <w:r w:rsidRPr="00443561">
        <w:rPr>
          <w:rFonts w:ascii="Times New Roman" w:hAnsi="Times New Roman" w:cs="Times New Roman"/>
          <w:sz w:val="28"/>
          <w:szCs w:val="28"/>
        </w:rPr>
        <w:t>Купаться в открытом водоеме можно только под присмотром взрослого.</w:t>
      </w:r>
    </w:p>
    <w:p w:rsidR="00443561" w:rsidRPr="00443561" w:rsidRDefault="00443561" w:rsidP="00443561">
      <w:pPr>
        <w:rPr>
          <w:rFonts w:ascii="Times New Roman" w:hAnsi="Times New Roman" w:cs="Times New Roman"/>
          <w:i/>
          <w:sz w:val="28"/>
          <w:szCs w:val="28"/>
        </w:rPr>
      </w:pPr>
      <w:r w:rsidRPr="00443561">
        <w:rPr>
          <w:rFonts w:ascii="Times New Roman" w:hAnsi="Times New Roman" w:cs="Times New Roman"/>
          <w:i/>
          <w:sz w:val="28"/>
          <w:szCs w:val="28"/>
        </w:rPr>
        <w:t>Следуйте простым рекомендациям, и это поможет обезопасить жизнь и здоровье вашего ребенка. Надеюсь, моя консультация и рекомендации будут полезными для вас в летний период.</w:t>
      </w:r>
    </w:p>
    <w:p w:rsid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</w:p>
    <w:p w:rsidR="00443561" w:rsidRPr="00443561" w:rsidRDefault="00443561" w:rsidP="00443561">
      <w:pPr>
        <w:rPr>
          <w:rFonts w:ascii="Times New Roman" w:hAnsi="Times New Roman" w:cs="Times New Roman"/>
          <w:sz w:val="28"/>
          <w:szCs w:val="28"/>
        </w:rPr>
      </w:pPr>
    </w:p>
    <w:sectPr w:rsidR="00443561" w:rsidRPr="00443561" w:rsidSect="00443561"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ED"/>
    <w:rsid w:val="003510AC"/>
    <w:rsid w:val="00443561"/>
    <w:rsid w:val="00517B67"/>
    <w:rsid w:val="005C11ED"/>
    <w:rsid w:val="009A18B4"/>
    <w:rsid w:val="00A52E0A"/>
    <w:rsid w:val="00AF2E27"/>
    <w:rsid w:val="00B51B59"/>
    <w:rsid w:val="00C1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39D6A-640A-47D3-A048-386ED1A7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E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C1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1B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1B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5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">
    <w:name w:val="c2"/>
    <w:basedOn w:val="a"/>
    <w:rsid w:val="005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11ED"/>
  </w:style>
  <w:style w:type="character" w:customStyle="1" w:styleId="c0">
    <w:name w:val="c0"/>
    <w:basedOn w:val="a0"/>
    <w:rsid w:val="005C11ED"/>
  </w:style>
  <w:style w:type="character" w:customStyle="1" w:styleId="20">
    <w:name w:val="Заголовок 2 Знак"/>
    <w:basedOn w:val="a0"/>
    <w:link w:val="2"/>
    <w:uiPriority w:val="9"/>
    <w:rsid w:val="00B51B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1B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356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10</cp:revision>
  <dcterms:created xsi:type="dcterms:W3CDTF">2015-04-17T07:09:00Z</dcterms:created>
  <dcterms:modified xsi:type="dcterms:W3CDTF">2015-06-21T09:26:00Z</dcterms:modified>
</cp:coreProperties>
</file>