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10C" w:rsidRPr="00E67169" w:rsidRDefault="0054710C" w:rsidP="005369C5">
      <w:pPr>
        <w:pStyle w:val="a3"/>
        <w:jc w:val="center"/>
        <w:rPr>
          <w:bCs/>
          <w:color w:val="000000"/>
          <w:sz w:val="28"/>
          <w:szCs w:val="28"/>
        </w:rPr>
      </w:pPr>
      <w:r w:rsidRPr="00E67169">
        <w:rPr>
          <w:bCs/>
          <w:color w:val="00000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54710C" w:rsidRPr="00E67169" w:rsidRDefault="0054710C" w:rsidP="005369C5">
      <w:pPr>
        <w:pStyle w:val="a3"/>
        <w:jc w:val="center"/>
        <w:rPr>
          <w:bCs/>
          <w:color w:val="000000"/>
          <w:sz w:val="28"/>
          <w:szCs w:val="28"/>
        </w:rPr>
      </w:pPr>
      <w:r w:rsidRPr="00E67169">
        <w:rPr>
          <w:bCs/>
          <w:color w:val="000000"/>
          <w:sz w:val="28"/>
          <w:szCs w:val="28"/>
        </w:rPr>
        <w:t xml:space="preserve">«Детский сад общеразвивающего вида «Улыбка» </w:t>
      </w:r>
    </w:p>
    <w:p w:rsidR="005369C5" w:rsidRPr="00E67169" w:rsidRDefault="0054710C" w:rsidP="005369C5">
      <w:pPr>
        <w:pStyle w:val="a3"/>
        <w:jc w:val="center"/>
        <w:rPr>
          <w:bCs/>
          <w:color w:val="000000"/>
          <w:sz w:val="28"/>
          <w:szCs w:val="28"/>
        </w:rPr>
      </w:pPr>
      <w:r w:rsidRPr="00E67169">
        <w:rPr>
          <w:bCs/>
          <w:color w:val="000000"/>
          <w:sz w:val="28"/>
          <w:szCs w:val="28"/>
        </w:rPr>
        <w:t xml:space="preserve">п. </w:t>
      </w:r>
      <w:proofErr w:type="spellStart"/>
      <w:r w:rsidRPr="00E67169">
        <w:rPr>
          <w:bCs/>
          <w:color w:val="000000"/>
          <w:sz w:val="28"/>
          <w:szCs w:val="28"/>
        </w:rPr>
        <w:t>Ханымей</w:t>
      </w:r>
      <w:proofErr w:type="spellEnd"/>
      <w:r w:rsidRPr="00E67169">
        <w:rPr>
          <w:bCs/>
          <w:color w:val="000000"/>
          <w:sz w:val="28"/>
          <w:szCs w:val="28"/>
        </w:rPr>
        <w:t xml:space="preserve"> </w:t>
      </w:r>
      <w:proofErr w:type="spellStart"/>
      <w:r w:rsidRPr="00E67169">
        <w:rPr>
          <w:bCs/>
          <w:color w:val="000000"/>
          <w:sz w:val="28"/>
          <w:szCs w:val="28"/>
        </w:rPr>
        <w:t>Пуровского</w:t>
      </w:r>
      <w:proofErr w:type="spellEnd"/>
      <w:r w:rsidRPr="00E67169">
        <w:rPr>
          <w:bCs/>
          <w:color w:val="000000"/>
          <w:sz w:val="28"/>
          <w:szCs w:val="28"/>
        </w:rPr>
        <w:t xml:space="preserve"> района</w:t>
      </w:r>
    </w:p>
    <w:p w:rsidR="005369C5" w:rsidRPr="00E67169" w:rsidRDefault="005369C5" w:rsidP="005369C5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5369C5" w:rsidRDefault="005369C5" w:rsidP="005369C5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F27631" w:rsidRDefault="00F27631" w:rsidP="005369C5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F27631" w:rsidRDefault="00F27631" w:rsidP="005369C5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F27631" w:rsidRDefault="00F27631" w:rsidP="005369C5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F27631" w:rsidRDefault="00F27631" w:rsidP="005369C5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F27631" w:rsidRPr="00E67169" w:rsidRDefault="00F27631" w:rsidP="005369C5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5369C5" w:rsidRPr="00E67169" w:rsidRDefault="005369C5" w:rsidP="005369C5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Cs/>
          <w:color w:val="000000"/>
          <w:sz w:val="28"/>
          <w:szCs w:val="28"/>
        </w:rPr>
        <w:t>Конспект родительского собрания</w:t>
      </w:r>
    </w:p>
    <w:p w:rsidR="005369C5" w:rsidRPr="00E67169" w:rsidRDefault="005369C5" w:rsidP="005369C5">
      <w:pPr>
        <w:pStyle w:val="a3"/>
        <w:jc w:val="center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Cs/>
          <w:color w:val="000000"/>
          <w:sz w:val="28"/>
          <w:szCs w:val="28"/>
        </w:rPr>
        <w:t xml:space="preserve">в группе </w:t>
      </w:r>
      <w:r w:rsidR="0054710C" w:rsidRPr="00E67169">
        <w:rPr>
          <w:bCs/>
          <w:color w:val="000000"/>
          <w:sz w:val="28"/>
          <w:szCs w:val="28"/>
        </w:rPr>
        <w:t xml:space="preserve">раннего возраста </w:t>
      </w:r>
      <w:r w:rsidRPr="00E67169">
        <w:rPr>
          <w:bCs/>
          <w:color w:val="000000"/>
          <w:sz w:val="28"/>
          <w:szCs w:val="28"/>
        </w:rPr>
        <w:t>на тему:</w:t>
      </w:r>
    </w:p>
    <w:p w:rsidR="005369C5" w:rsidRPr="00E67169" w:rsidRDefault="005369C5" w:rsidP="0054710C">
      <w:pPr>
        <w:pStyle w:val="a3"/>
        <w:jc w:val="center"/>
        <w:rPr>
          <w:bCs/>
          <w:color w:val="000000"/>
          <w:sz w:val="28"/>
          <w:szCs w:val="28"/>
        </w:rPr>
      </w:pPr>
      <w:r w:rsidRPr="00E67169">
        <w:rPr>
          <w:bCs/>
          <w:color w:val="000000"/>
          <w:sz w:val="28"/>
          <w:szCs w:val="28"/>
        </w:rPr>
        <w:t>«</w:t>
      </w:r>
      <w:r w:rsidR="0054710C" w:rsidRPr="00E67169">
        <w:rPr>
          <w:bCs/>
          <w:color w:val="000000"/>
          <w:sz w:val="28"/>
          <w:szCs w:val="28"/>
        </w:rPr>
        <w:t>Играем и развиваемся»</w:t>
      </w:r>
    </w:p>
    <w:p w:rsidR="005369C5" w:rsidRDefault="005369C5" w:rsidP="005369C5">
      <w:pPr>
        <w:pStyle w:val="a3"/>
        <w:jc w:val="center"/>
        <w:rPr>
          <w:bCs/>
          <w:color w:val="000000"/>
          <w:sz w:val="28"/>
          <w:szCs w:val="28"/>
        </w:rPr>
      </w:pPr>
    </w:p>
    <w:p w:rsidR="00E67169" w:rsidRDefault="00E67169" w:rsidP="00E67169">
      <w:pPr>
        <w:pStyle w:val="a3"/>
        <w:rPr>
          <w:bCs/>
          <w:color w:val="000000"/>
          <w:sz w:val="28"/>
          <w:szCs w:val="28"/>
        </w:rPr>
      </w:pPr>
    </w:p>
    <w:p w:rsidR="00E67169" w:rsidRDefault="00E67169" w:rsidP="00E67169">
      <w:pPr>
        <w:pStyle w:val="a3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Воспитатель:</w:t>
      </w:r>
    </w:p>
    <w:p w:rsidR="00E67169" w:rsidRPr="00E67169" w:rsidRDefault="00E67169" w:rsidP="00E67169">
      <w:pPr>
        <w:pStyle w:val="a3"/>
        <w:jc w:val="right"/>
        <w:rPr>
          <w:bCs/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Низамова</w:t>
      </w:r>
      <w:proofErr w:type="spellEnd"/>
      <w:r>
        <w:rPr>
          <w:bCs/>
          <w:color w:val="000000"/>
          <w:sz w:val="28"/>
          <w:szCs w:val="28"/>
        </w:rPr>
        <w:t xml:space="preserve"> Т. Х.</w:t>
      </w:r>
    </w:p>
    <w:p w:rsidR="00E67169" w:rsidRPr="00E67169" w:rsidRDefault="00E67169" w:rsidP="005369C5">
      <w:pPr>
        <w:pStyle w:val="a3"/>
        <w:jc w:val="center"/>
        <w:rPr>
          <w:bCs/>
          <w:color w:val="000000"/>
          <w:sz w:val="28"/>
          <w:szCs w:val="28"/>
        </w:rPr>
      </w:pPr>
    </w:p>
    <w:p w:rsidR="00E67169" w:rsidRPr="00E67169" w:rsidRDefault="00E67169" w:rsidP="005369C5">
      <w:pPr>
        <w:pStyle w:val="a3"/>
        <w:jc w:val="center"/>
        <w:rPr>
          <w:bCs/>
          <w:color w:val="000000"/>
          <w:sz w:val="28"/>
          <w:szCs w:val="28"/>
        </w:rPr>
      </w:pPr>
    </w:p>
    <w:p w:rsidR="005369C5" w:rsidRPr="00E67169" w:rsidRDefault="005369C5" w:rsidP="005369C5">
      <w:pPr>
        <w:pStyle w:val="a3"/>
        <w:jc w:val="center"/>
        <w:rPr>
          <w:bCs/>
          <w:color w:val="000000"/>
          <w:sz w:val="28"/>
          <w:szCs w:val="28"/>
        </w:rPr>
      </w:pPr>
    </w:p>
    <w:p w:rsidR="005369C5" w:rsidRPr="00E67169" w:rsidRDefault="005369C5" w:rsidP="005369C5">
      <w:pPr>
        <w:pStyle w:val="a3"/>
        <w:jc w:val="center"/>
        <w:rPr>
          <w:bCs/>
          <w:color w:val="000000"/>
          <w:sz w:val="28"/>
          <w:szCs w:val="28"/>
        </w:rPr>
      </w:pPr>
    </w:p>
    <w:p w:rsidR="005369C5" w:rsidRPr="00E67169" w:rsidRDefault="005369C5" w:rsidP="005369C5">
      <w:pPr>
        <w:pStyle w:val="a3"/>
        <w:jc w:val="center"/>
        <w:rPr>
          <w:bCs/>
          <w:color w:val="000000"/>
          <w:sz w:val="28"/>
          <w:szCs w:val="28"/>
        </w:rPr>
      </w:pPr>
    </w:p>
    <w:p w:rsidR="0054710C" w:rsidRPr="00E67169" w:rsidRDefault="0054710C" w:rsidP="005369C5">
      <w:pPr>
        <w:pStyle w:val="a3"/>
        <w:jc w:val="center"/>
        <w:rPr>
          <w:bCs/>
          <w:color w:val="000000"/>
          <w:sz w:val="28"/>
          <w:szCs w:val="28"/>
        </w:rPr>
      </w:pPr>
    </w:p>
    <w:p w:rsidR="005369C5" w:rsidRPr="00E67169" w:rsidRDefault="00677804" w:rsidP="005369C5">
      <w:pPr>
        <w:pStyle w:val="a3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21</w:t>
      </w:r>
      <w:r w:rsidR="00E67169">
        <w:rPr>
          <w:bCs/>
          <w:color w:val="000000"/>
          <w:sz w:val="28"/>
          <w:szCs w:val="28"/>
        </w:rPr>
        <w:t xml:space="preserve"> мая, 2015год.</w:t>
      </w:r>
    </w:p>
    <w:p w:rsidR="00EB056A" w:rsidRPr="00A50074" w:rsidRDefault="00EB056A" w:rsidP="00EB056A">
      <w:pPr>
        <w:pStyle w:val="a3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</w:pPr>
      <w:r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lastRenderedPageBreak/>
        <w:t>Ранний</w:t>
      </w:r>
      <w:r w:rsidRPr="00C24EF3"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 xml:space="preserve"> возраст является одним из ключевых в жизни ребенка и во многом определяет его будущее психологическое развитие. Возраст раннего детства, время созревания всех основополагающих функций, является самым благоприятным для воспитания</w:t>
      </w:r>
      <w:r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>,</w:t>
      </w:r>
      <w:r w:rsidRPr="00C24EF3"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 xml:space="preserve"> обучения</w:t>
      </w:r>
      <w:r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 xml:space="preserve"> и</w:t>
      </w:r>
      <w:r w:rsidRPr="0046559A">
        <w:rPr>
          <w:rFonts w:asciiTheme="minorHAnsi" w:eastAsiaTheme="minorHAnsi" w:hAnsiTheme="minorHAnsi" w:cstheme="minorBid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9E36C8">
        <w:rPr>
          <w:rFonts w:asciiTheme="minorHAnsi" w:eastAsiaTheme="minorHAnsi" w:hAnsiTheme="minorHAnsi" w:cstheme="minorBidi"/>
          <w:color w:val="000000"/>
          <w:sz w:val="28"/>
          <w:szCs w:val="28"/>
          <w:shd w:val="clear" w:color="auto" w:fill="FFFFFF"/>
          <w:lang w:eastAsia="en-US"/>
        </w:rPr>
        <w:t>накопления представлений об окружающем мире</w:t>
      </w:r>
      <w:r w:rsidRPr="00C24EF3"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>.</w:t>
      </w:r>
      <w:r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 xml:space="preserve"> В</w:t>
      </w:r>
      <w:r w:rsidRPr="00A50074"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 xml:space="preserve"> этот период ребенок начинает прислушиваться к своим внутренним ощущениям и учиться различать свое настроение и чувства.</w:t>
      </w:r>
    </w:p>
    <w:p w:rsidR="00EB056A" w:rsidRDefault="00EB056A" w:rsidP="00EB056A"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Очень</w:t>
      </w:r>
      <w:r w:rsidRPr="00A50074">
        <w:rPr>
          <w:bCs/>
          <w:sz w:val="28"/>
          <w:szCs w:val="28"/>
          <w:shd w:val="clear" w:color="auto" w:fill="FFFFFF"/>
        </w:rPr>
        <w:t xml:space="preserve"> важно, чтобы жизнь малышей была разнообразной, богатой впечатлениями. Особое значение в раннем детстве приобретают эмоции. Эмоциональная сфера оказывает большое влияние и на формирование познавательных способностей детей</w:t>
      </w:r>
      <w:r>
        <w:rPr>
          <w:bCs/>
          <w:sz w:val="28"/>
          <w:szCs w:val="28"/>
          <w:shd w:val="clear" w:color="auto" w:fill="FFFFFF"/>
        </w:rPr>
        <w:t>.</w:t>
      </w:r>
      <w:r w:rsidRPr="0046559A">
        <w:rPr>
          <w:bCs/>
          <w:sz w:val="28"/>
          <w:szCs w:val="28"/>
          <w:shd w:val="clear" w:color="auto" w:fill="FFFFFF"/>
        </w:rPr>
        <w:t xml:space="preserve"> </w:t>
      </w:r>
      <w:r w:rsidRPr="00A50074">
        <w:rPr>
          <w:bCs/>
          <w:sz w:val="28"/>
          <w:szCs w:val="28"/>
          <w:shd w:val="clear" w:color="auto" w:fill="FFFFFF"/>
        </w:rPr>
        <w:t>Заставить малыша смотреть или слушать невозможно, однако заинтересовать его можно многим, поэтому в обучении детей раннего возраста особую роль играют положительные эмоции.</w:t>
      </w:r>
    </w:p>
    <w:p w:rsidR="00EB056A" w:rsidRPr="00411232" w:rsidRDefault="00EB056A" w:rsidP="00EB056A">
      <w:pPr>
        <w:pStyle w:val="HTML"/>
        <w:shd w:val="clear" w:color="auto" w:fill="FFFFFF"/>
        <w:ind w:firstLine="709"/>
        <w:rPr>
          <w:rFonts w:ascii="Arial" w:hAnsi="Arial" w:cs="Arial"/>
          <w:color w:val="343434"/>
          <w:sz w:val="23"/>
          <w:szCs w:val="23"/>
        </w:rPr>
      </w:pPr>
      <w:r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 xml:space="preserve">Для успешного обучения ребенка </w:t>
      </w:r>
      <w:r w:rsidRPr="00411232">
        <w:rPr>
          <w:rFonts w:asciiTheme="minorHAnsi" w:eastAsiaTheme="minorHAnsi" w:hAnsiTheme="minorHAnsi" w:cstheme="minorBidi"/>
          <w:bCs/>
          <w:sz w:val="28"/>
          <w:szCs w:val="28"/>
          <w:shd w:val="clear" w:color="auto" w:fill="FFFFFF"/>
          <w:lang w:eastAsia="en-US"/>
        </w:rPr>
        <w:t>одн</w:t>
      </w:r>
      <w:r>
        <w:rPr>
          <w:rFonts w:asciiTheme="minorHAnsi" w:eastAsiaTheme="minorHAnsi" w:hAnsiTheme="minorHAnsi" w:cstheme="minorBidi"/>
          <w:bCs/>
          <w:sz w:val="28"/>
          <w:szCs w:val="28"/>
          <w:shd w:val="clear" w:color="auto" w:fill="FFFFFF"/>
          <w:lang w:eastAsia="en-US"/>
        </w:rPr>
        <w:t>ой</w:t>
      </w:r>
      <w:r w:rsidRPr="00411232">
        <w:rPr>
          <w:rFonts w:asciiTheme="minorHAnsi" w:eastAsiaTheme="minorHAnsi" w:hAnsiTheme="minorHAnsi" w:cstheme="minorBidi"/>
          <w:bCs/>
          <w:sz w:val="28"/>
          <w:szCs w:val="28"/>
          <w:shd w:val="clear" w:color="auto" w:fill="FFFFFF"/>
          <w:lang w:eastAsia="en-US"/>
        </w:rPr>
        <w:t xml:space="preserve"> из основных сторон дошкольного воспитания</w:t>
      </w:r>
      <w:r>
        <w:rPr>
          <w:rFonts w:asciiTheme="minorHAnsi" w:eastAsiaTheme="minorHAnsi" w:hAnsiTheme="minorHAnsi" w:cstheme="minorBidi"/>
          <w:bCs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>является сенсорное развитие.</w:t>
      </w:r>
    </w:p>
    <w:p w:rsidR="00EB056A" w:rsidRPr="00411232" w:rsidRDefault="00EB056A" w:rsidP="00EB056A">
      <w:pPr>
        <w:pStyle w:val="a3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</w:pPr>
      <w:r w:rsidRPr="00411232"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>Сенсорное развитие ребенка –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вкусе. С восприятия предметов и явлений окружающего мира начинается познание.</w:t>
      </w:r>
    </w:p>
    <w:p w:rsidR="00EB056A" w:rsidRDefault="00EB056A" w:rsidP="00EB056A">
      <w:pPr>
        <w:pStyle w:val="a3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</w:pPr>
      <w:r w:rsidRPr="00E26709"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>П</w:t>
      </w:r>
      <w:r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 xml:space="preserve">омочь достичь все эти цели развития ребенка помогает игра. </w:t>
      </w:r>
      <w:r w:rsidRPr="00E26709"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>Она является и самой занимательной деятельностью малыша и, как следствие, самой эффективной</w:t>
      </w:r>
      <w:r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>.</w:t>
      </w:r>
    </w:p>
    <w:p w:rsidR="005369C5" w:rsidRPr="00A4505A" w:rsidRDefault="00EB056A" w:rsidP="00EB056A">
      <w:pPr>
        <w:pStyle w:val="a3"/>
        <w:spacing w:before="0" w:beforeAutospacing="0" w:after="0" w:afterAutospacing="0"/>
        <w:ind w:firstLine="709"/>
        <w:textAlignment w:val="baseline"/>
        <w:rPr>
          <w:rFonts w:asciiTheme="minorHAnsi" w:hAnsiTheme="minorHAnsi" w:cstheme="minorBidi"/>
          <w:bCs/>
          <w:i/>
          <w:sz w:val="28"/>
          <w:szCs w:val="28"/>
          <w:shd w:val="clear" w:color="auto" w:fill="FFFFFF"/>
        </w:rPr>
      </w:pPr>
      <w:r w:rsidRPr="00A4505A">
        <w:rPr>
          <w:i/>
          <w:color w:val="000000"/>
          <w:sz w:val="28"/>
          <w:szCs w:val="28"/>
        </w:rPr>
        <w:t xml:space="preserve"> </w:t>
      </w:r>
      <w:r w:rsidR="005369C5" w:rsidRPr="00A4505A">
        <w:rPr>
          <w:rFonts w:asciiTheme="minorHAnsi" w:hAnsiTheme="minorHAnsi" w:cstheme="minorBidi"/>
          <w:bCs/>
          <w:i/>
          <w:sz w:val="28"/>
          <w:szCs w:val="28"/>
          <w:shd w:val="clear" w:color="auto" w:fill="FFFFFF"/>
        </w:rPr>
        <w:t>«Игра пронизывает всю жизнь ребёнка. Это норма даже тогда, когда малыш делает серьёзное дело. У него есть страсть, и её надо удовлетворить. Более того, следует пропитать этой игрой всю его жизнь. Вся его жизнь – это игра». </w:t>
      </w:r>
    </w:p>
    <w:p w:rsidR="005369C5" w:rsidRPr="00677804" w:rsidRDefault="00EB056A" w:rsidP="00EB056A">
      <w:pPr>
        <w:pStyle w:val="a3"/>
        <w:ind w:firstLine="709"/>
        <w:jc w:val="both"/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</w:pPr>
      <w:r w:rsidRPr="00677804"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 xml:space="preserve">                                                                                             </w:t>
      </w:r>
      <w:r w:rsidR="005369C5" w:rsidRPr="00677804"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  <w:t>А.С. Макаренко.</w:t>
      </w:r>
    </w:p>
    <w:p w:rsidR="005369C5" w:rsidRPr="00677804" w:rsidRDefault="005369C5" w:rsidP="00E67169">
      <w:pPr>
        <w:pStyle w:val="a3"/>
        <w:ind w:firstLine="709"/>
        <w:jc w:val="both"/>
        <w:rPr>
          <w:rFonts w:asciiTheme="minorHAnsi" w:hAnsiTheme="minorHAnsi" w:cstheme="minorBidi"/>
          <w:bCs/>
          <w:sz w:val="28"/>
          <w:szCs w:val="28"/>
          <w:shd w:val="clear" w:color="auto" w:fill="FFFFFF"/>
        </w:rPr>
      </w:pP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5369C5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EB056A" w:rsidRDefault="00EB056A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EB056A" w:rsidRDefault="00EB056A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EB056A" w:rsidRPr="00E67169" w:rsidRDefault="00EB056A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5369C5" w:rsidRPr="00E67169" w:rsidRDefault="005369C5" w:rsidP="00EB056A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lastRenderedPageBreak/>
        <w:t>Нетрадиционное родительское собрание в</w:t>
      </w:r>
      <w:r w:rsidR="00EB056A">
        <w:rPr>
          <w:b/>
          <w:bCs/>
          <w:color w:val="000000"/>
          <w:sz w:val="28"/>
          <w:szCs w:val="28"/>
        </w:rPr>
        <w:t xml:space="preserve"> г</w:t>
      </w:r>
      <w:r w:rsidRPr="00E67169">
        <w:rPr>
          <w:b/>
          <w:bCs/>
          <w:color w:val="000000"/>
          <w:sz w:val="28"/>
          <w:szCs w:val="28"/>
        </w:rPr>
        <w:t>руппе</w:t>
      </w:r>
      <w:r w:rsidR="00EB056A">
        <w:rPr>
          <w:b/>
          <w:bCs/>
          <w:color w:val="000000"/>
          <w:sz w:val="28"/>
          <w:szCs w:val="28"/>
        </w:rPr>
        <w:t xml:space="preserve"> раннего возраста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Время проведения:  ма</w:t>
      </w:r>
      <w:r w:rsidR="00EB056A">
        <w:rPr>
          <w:b/>
          <w:bCs/>
          <w:color w:val="000000"/>
          <w:sz w:val="28"/>
          <w:szCs w:val="28"/>
        </w:rPr>
        <w:t>й</w:t>
      </w:r>
      <w:r w:rsidRPr="00E67169">
        <w:rPr>
          <w:b/>
          <w:bCs/>
          <w:color w:val="000000"/>
          <w:sz w:val="28"/>
          <w:szCs w:val="28"/>
        </w:rPr>
        <w:t xml:space="preserve"> 2015г.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Форма проведения:</w:t>
      </w:r>
      <w:r w:rsidRPr="00E6716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67169">
        <w:rPr>
          <w:color w:val="000000"/>
          <w:sz w:val="28"/>
          <w:szCs w:val="28"/>
        </w:rPr>
        <w:t>игровой практикум.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Цель:</w:t>
      </w:r>
      <w:r w:rsidRPr="00E6716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67169">
        <w:rPr>
          <w:color w:val="000000"/>
          <w:sz w:val="28"/>
          <w:szCs w:val="28"/>
        </w:rPr>
        <w:t xml:space="preserve">обогащение родительских представлений о сенсорном развитии детей </w:t>
      </w:r>
      <w:r w:rsidR="00EB056A">
        <w:rPr>
          <w:color w:val="000000"/>
          <w:sz w:val="28"/>
          <w:szCs w:val="28"/>
        </w:rPr>
        <w:t>раннего</w:t>
      </w:r>
      <w:r w:rsidRPr="00E67169">
        <w:rPr>
          <w:color w:val="000000"/>
          <w:sz w:val="28"/>
          <w:szCs w:val="28"/>
        </w:rPr>
        <w:t xml:space="preserve"> дошкольного возраста.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Задачи:</w:t>
      </w:r>
      <w:r w:rsidRPr="00E6716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67169">
        <w:rPr>
          <w:color w:val="000000"/>
          <w:sz w:val="28"/>
          <w:szCs w:val="28"/>
        </w:rPr>
        <w:t>Ознакомить</w:t>
      </w:r>
      <w:r w:rsidR="00EB056A">
        <w:rPr>
          <w:color w:val="000000"/>
          <w:sz w:val="28"/>
          <w:szCs w:val="28"/>
        </w:rPr>
        <w:t xml:space="preserve"> </w:t>
      </w:r>
      <w:r w:rsidRPr="00E67169">
        <w:rPr>
          <w:color w:val="000000"/>
          <w:sz w:val="28"/>
          <w:szCs w:val="28"/>
        </w:rPr>
        <w:t xml:space="preserve">родителей с дидактическими играми, способствующими сенсорному развитию детей </w:t>
      </w:r>
      <w:r w:rsidR="00EB056A">
        <w:rPr>
          <w:color w:val="000000"/>
          <w:sz w:val="28"/>
          <w:szCs w:val="28"/>
        </w:rPr>
        <w:t>2</w:t>
      </w:r>
      <w:r w:rsidRPr="00E67169">
        <w:rPr>
          <w:color w:val="000000"/>
          <w:sz w:val="28"/>
          <w:szCs w:val="28"/>
        </w:rPr>
        <w:t>-</w:t>
      </w:r>
      <w:r w:rsidR="00EB056A">
        <w:rPr>
          <w:color w:val="000000"/>
          <w:sz w:val="28"/>
          <w:szCs w:val="28"/>
        </w:rPr>
        <w:t>3</w:t>
      </w:r>
      <w:r w:rsidRPr="00E67169">
        <w:rPr>
          <w:color w:val="000000"/>
          <w:sz w:val="28"/>
          <w:szCs w:val="28"/>
        </w:rPr>
        <w:t xml:space="preserve"> лет, направленных на последовательное развитие у детей восприятия    цвета,  формы, величины предметов,</w:t>
      </w:r>
      <w:r w:rsidR="00EB056A">
        <w:rPr>
          <w:color w:val="000000"/>
          <w:sz w:val="28"/>
          <w:szCs w:val="28"/>
        </w:rPr>
        <w:t xml:space="preserve"> положений в пространстве</w:t>
      </w:r>
      <w:r w:rsidRPr="00E67169">
        <w:rPr>
          <w:color w:val="000000"/>
          <w:sz w:val="28"/>
          <w:szCs w:val="28"/>
        </w:rPr>
        <w:t>; активизировать педагогический  опыт родителей по теме  собрания; укрепить сотрудничество семьи и педагогического коллектива.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Участники:</w:t>
      </w:r>
      <w:r w:rsidRPr="00E67169">
        <w:rPr>
          <w:rStyle w:val="apple-converted-space"/>
          <w:color w:val="000000"/>
          <w:sz w:val="28"/>
          <w:szCs w:val="28"/>
        </w:rPr>
        <w:t> </w:t>
      </w:r>
      <w:r w:rsidRPr="00E67169">
        <w:rPr>
          <w:color w:val="000000"/>
          <w:sz w:val="28"/>
          <w:szCs w:val="28"/>
        </w:rPr>
        <w:t>родители, воспитатели.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Место проведения:</w:t>
      </w:r>
      <w:r w:rsidRPr="00E67169">
        <w:rPr>
          <w:rStyle w:val="apple-converted-space"/>
          <w:color w:val="000000"/>
          <w:sz w:val="28"/>
          <w:szCs w:val="28"/>
        </w:rPr>
        <w:t> </w:t>
      </w:r>
      <w:r w:rsidRPr="00E67169">
        <w:rPr>
          <w:color w:val="000000"/>
          <w:sz w:val="28"/>
          <w:szCs w:val="28"/>
        </w:rPr>
        <w:t xml:space="preserve">помещение </w:t>
      </w:r>
      <w:r w:rsidR="00EB056A">
        <w:rPr>
          <w:color w:val="000000"/>
          <w:sz w:val="28"/>
          <w:szCs w:val="28"/>
        </w:rPr>
        <w:t>музыкального зала</w:t>
      </w:r>
      <w:r w:rsidRPr="00E67169">
        <w:rPr>
          <w:color w:val="000000"/>
          <w:sz w:val="28"/>
          <w:szCs w:val="28"/>
        </w:rPr>
        <w:t>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План проведения: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1.Вступительный этап: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      введение в проблему;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      создание проблемной ситуации.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2. Основная часть:</w:t>
      </w:r>
    </w:p>
    <w:p w:rsidR="005369C5" w:rsidRDefault="005369C5" w:rsidP="00E6716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     игротека в форме путешествия на поезде по станциям</w:t>
      </w:r>
      <w:r w:rsidR="001B281E">
        <w:rPr>
          <w:color w:val="000000"/>
          <w:sz w:val="28"/>
          <w:szCs w:val="28"/>
        </w:rPr>
        <w:t>;</w:t>
      </w:r>
    </w:p>
    <w:p w:rsidR="001964A7" w:rsidRDefault="001964A7" w:rsidP="00E6716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</w:t>
      </w:r>
      <w:r>
        <w:rPr>
          <w:color w:val="000000"/>
          <w:sz w:val="28"/>
          <w:szCs w:val="28"/>
        </w:rPr>
        <w:t xml:space="preserve">     практикум «Рисуем вместе с детьми»</w:t>
      </w:r>
    </w:p>
    <w:p w:rsidR="001B281E" w:rsidRDefault="001B281E" w:rsidP="00E6716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</w:t>
      </w:r>
      <w:r>
        <w:rPr>
          <w:color w:val="000000"/>
          <w:sz w:val="28"/>
          <w:szCs w:val="28"/>
        </w:rPr>
        <w:t xml:space="preserve">     презентация «Играем и развиваемся»;</w:t>
      </w:r>
    </w:p>
    <w:p w:rsidR="001B281E" w:rsidRDefault="001B281E" w:rsidP="00E6716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</w:t>
      </w:r>
      <w:r>
        <w:rPr>
          <w:color w:val="000000"/>
          <w:sz w:val="28"/>
          <w:szCs w:val="28"/>
        </w:rPr>
        <w:t xml:space="preserve">     видео «</w:t>
      </w:r>
      <w:r w:rsidR="00F27631">
        <w:rPr>
          <w:color w:val="000000"/>
          <w:sz w:val="28"/>
          <w:szCs w:val="28"/>
        </w:rPr>
        <w:t>Музыкальная разминка детей в группе</w:t>
      </w:r>
      <w:r>
        <w:rPr>
          <w:color w:val="000000"/>
          <w:sz w:val="28"/>
          <w:szCs w:val="28"/>
        </w:rPr>
        <w:t>»</w:t>
      </w:r>
      <w:r w:rsidR="00F27631">
        <w:rPr>
          <w:color w:val="000000"/>
          <w:sz w:val="28"/>
          <w:szCs w:val="28"/>
        </w:rPr>
        <w:t>;</w:t>
      </w:r>
    </w:p>
    <w:p w:rsidR="00F27631" w:rsidRDefault="00F27631" w:rsidP="00E6716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</w:t>
      </w:r>
      <w:r>
        <w:rPr>
          <w:color w:val="000000"/>
          <w:sz w:val="28"/>
          <w:szCs w:val="28"/>
        </w:rPr>
        <w:t xml:space="preserve">     изготовление развивающей игры «Волшебные клубочки»;</w:t>
      </w:r>
    </w:p>
    <w:p w:rsidR="00F27631" w:rsidRPr="00E67169" w:rsidRDefault="00F27631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</w:t>
      </w:r>
      <w:r>
        <w:rPr>
          <w:color w:val="000000"/>
          <w:sz w:val="28"/>
          <w:szCs w:val="28"/>
        </w:rPr>
        <w:t xml:space="preserve">     памятки родителям.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3.Подведение итогов собрания: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     обратная связь;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  решение родительского собрания</w:t>
      </w:r>
      <w:r w:rsidR="001B281E">
        <w:rPr>
          <w:color w:val="000000"/>
          <w:sz w:val="28"/>
          <w:szCs w:val="28"/>
        </w:rPr>
        <w:t>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5369C5" w:rsidRPr="00E67169" w:rsidRDefault="005369C5" w:rsidP="00F27631">
      <w:pPr>
        <w:pStyle w:val="a3"/>
        <w:ind w:firstLine="709"/>
        <w:jc w:val="center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ХОД  МЕРОПРИЯТИЯ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1.Подготовительный этап: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 xml:space="preserve">* Изготовление пособий и дидактических игр по </w:t>
      </w:r>
      <w:proofErr w:type="gramStart"/>
      <w:r w:rsidRPr="00E67169">
        <w:rPr>
          <w:color w:val="000000"/>
          <w:sz w:val="28"/>
          <w:szCs w:val="28"/>
        </w:rPr>
        <w:t>сенсорному</w:t>
      </w:r>
      <w:proofErr w:type="gramEnd"/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развитию.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 Подборка и оформление рекомендаций по теме собрания.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 Проведение консультаций: «Сенсорное воспитание и развитие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младших дошкольников».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 Музыкальное оформление.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2.Организационный этап: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 xml:space="preserve">*  Оформление выставки, посвященной </w:t>
      </w:r>
      <w:proofErr w:type="gramStart"/>
      <w:r w:rsidRPr="00E67169">
        <w:rPr>
          <w:color w:val="000000"/>
          <w:sz w:val="28"/>
          <w:szCs w:val="28"/>
        </w:rPr>
        <w:t>сенсорному</w:t>
      </w:r>
      <w:proofErr w:type="gramEnd"/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E67169">
        <w:rPr>
          <w:color w:val="000000"/>
          <w:sz w:val="28"/>
          <w:szCs w:val="28"/>
        </w:rPr>
        <w:t>развитию (литература, игрушки, дидактические игры,</w:t>
      </w:r>
      <w:proofErr w:type="gramEnd"/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пособия).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*  Подготовка места проведения собрания и необходимого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оборудования.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3.Вступительный этап: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Добрый день, уважаемые родители</w:t>
      </w:r>
      <w:proofErr w:type="gramStart"/>
      <w:r w:rsidRPr="00E67169">
        <w:rPr>
          <w:color w:val="000000"/>
          <w:sz w:val="28"/>
          <w:szCs w:val="28"/>
        </w:rPr>
        <w:t>.</w:t>
      </w:r>
      <w:proofErr w:type="gramEnd"/>
      <w:r w:rsidRPr="00E67169">
        <w:rPr>
          <w:color w:val="000000"/>
          <w:sz w:val="28"/>
          <w:szCs w:val="28"/>
        </w:rPr>
        <w:t xml:space="preserve"> </w:t>
      </w:r>
      <w:r w:rsidR="001964A7">
        <w:rPr>
          <w:color w:val="000000"/>
          <w:sz w:val="28"/>
          <w:szCs w:val="28"/>
        </w:rPr>
        <w:t>Я очень рада</w:t>
      </w:r>
      <w:r w:rsidRPr="00E67169">
        <w:rPr>
          <w:color w:val="000000"/>
          <w:sz w:val="28"/>
          <w:szCs w:val="28"/>
        </w:rPr>
        <w:t xml:space="preserve"> встрече с вами! Спасибо, что вы нашли время и пришли на родительское собрание.</w:t>
      </w:r>
    </w:p>
    <w:p w:rsidR="005369C5" w:rsidRDefault="005369C5" w:rsidP="00E6716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Чтобы детство наших детей было счастливым, основное, главное место в их жизни должна занимать игра. В детском возрасте у ребёнка есть потребность в игре. И её нужно удовлетворить не потому, что делу – время, потехе – час, а потому, что играя, ребёнок учится и познаёт жизнь.</w:t>
      </w:r>
    </w:p>
    <w:p w:rsidR="00F27631" w:rsidRPr="00E67169" w:rsidRDefault="00F27631" w:rsidP="00F27631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Создание проблемной ситуации</w:t>
      </w:r>
    </w:p>
    <w:p w:rsidR="00F27631" w:rsidRDefault="00F27631" w:rsidP="00F27631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Ребёнка с рождения окружает огромное количество предметов и явлений, которые обладают самыми разнообразными свойствами и качествами. Для того чтобы облегчить и ускорить процесс формирования представлений об окружающем мире, необходимо обучать ребёнка основным умственным действиям и правилам восприятия.</w:t>
      </w:r>
    </w:p>
    <w:p w:rsidR="00F27631" w:rsidRDefault="00F27631" w:rsidP="00F27631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lastRenderedPageBreak/>
        <w:t>При проведении дидактических игр воспитатель в детском саду, а родитель дома должен пользоваться краткой речевой инструкцией, не отвлекая детей лишними словами от выполнения заданий. Взрослому не следует требовать от детей обязательного запоминания и самостоятельного употребления названий цвета, формы. Важно, чтобы ребёнок активно выполнял задания, учитывая их свойства, так как именно в процессе  игры происходит накопление представлений о свойствах предметов.</w:t>
      </w:r>
    </w:p>
    <w:p w:rsidR="004177A7" w:rsidRPr="00E67169" w:rsidRDefault="004177A7" w:rsidP="00F27631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Маленькие дети – очаровательные, азартные и счастливые искатели приключений, стремящиеся познать мир. И, конечно, своими открытиями очень хочется поделиться, особенно с теми, кого любишь больше всех. Но, к сожалению, папа очень занят на работе, а у мамы столько хлопот по дом</w:t>
      </w:r>
      <w:r>
        <w:rPr>
          <w:color w:val="000000"/>
          <w:sz w:val="28"/>
          <w:szCs w:val="28"/>
        </w:rPr>
        <w:t xml:space="preserve">у, </w:t>
      </w:r>
      <w:r w:rsidRPr="00E67169">
        <w:rPr>
          <w:color w:val="000000"/>
          <w:sz w:val="28"/>
          <w:szCs w:val="28"/>
        </w:rPr>
        <w:t xml:space="preserve">что совсем  не остается </w:t>
      </w:r>
      <w:r w:rsidR="001964A7">
        <w:rPr>
          <w:color w:val="000000"/>
          <w:sz w:val="28"/>
          <w:szCs w:val="28"/>
        </w:rPr>
        <w:t>времени на свое чадо. И все же я</w:t>
      </w:r>
      <w:r w:rsidRPr="00E67169">
        <w:rPr>
          <w:color w:val="000000"/>
          <w:sz w:val="28"/>
          <w:szCs w:val="28"/>
        </w:rPr>
        <w:t xml:space="preserve"> уверен</w:t>
      </w:r>
      <w:r w:rsidR="001964A7">
        <w:rPr>
          <w:color w:val="000000"/>
          <w:sz w:val="28"/>
          <w:szCs w:val="28"/>
        </w:rPr>
        <w:t>а</w:t>
      </w:r>
      <w:r w:rsidRPr="00E67169">
        <w:rPr>
          <w:color w:val="000000"/>
          <w:sz w:val="28"/>
          <w:szCs w:val="28"/>
        </w:rPr>
        <w:t>, что необходимо находить время и возможность для того, чтобы пообщаться с ребенком, поиграть с ним и чему – то научить.</w:t>
      </w:r>
    </w:p>
    <w:p w:rsidR="005369C5" w:rsidRPr="00F601EB" w:rsidRDefault="001964A7" w:rsidP="004177A7">
      <w:pPr>
        <w:pStyle w:val="a3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я предлагаю</w:t>
      </w:r>
      <w:r w:rsidR="00F27631" w:rsidRPr="00E67169">
        <w:rPr>
          <w:color w:val="000000"/>
          <w:sz w:val="28"/>
          <w:szCs w:val="28"/>
        </w:rPr>
        <w:t xml:space="preserve"> вам пройти тот путь, который проходит ребёнок при столкновении с неизвестным, познакомиться с содержанием и приемами, способствующими сенсорному развитию детей младшего возраста, познакомиться с дидактическими играми, пособиями, направленными на усвоение сенсорных эталонов</w:t>
      </w:r>
      <w:proofErr w:type="gramStart"/>
      <w:r w:rsidR="00F27631" w:rsidRPr="00E67169">
        <w:rPr>
          <w:color w:val="000000"/>
          <w:sz w:val="28"/>
          <w:szCs w:val="28"/>
        </w:rPr>
        <w:t>.</w:t>
      </w:r>
      <w:proofErr w:type="gramEnd"/>
      <w:r w:rsidR="00F27631">
        <w:rPr>
          <w:color w:val="000000"/>
          <w:sz w:val="28"/>
          <w:szCs w:val="28"/>
        </w:rPr>
        <w:t xml:space="preserve"> </w:t>
      </w:r>
      <w:r w:rsidR="00F27631" w:rsidRPr="00E671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 хочу</w:t>
      </w:r>
      <w:r w:rsidR="005369C5" w:rsidRPr="00E67169">
        <w:rPr>
          <w:color w:val="000000"/>
          <w:sz w:val="28"/>
          <w:szCs w:val="28"/>
        </w:rPr>
        <w:t xml:space="preserve"> поделиться своим опытом работы с детьми и поговорить о сенсорных дидактических играх, в которые мы играем в детском  саду и  в которые </w:t>
      </w:r>
      <w:r>
        <w:rPr>
          <w:color w:val="000000"/>
          <w:sz w:val="28"/>
          <w:szCs w:val="28"/>
        </w:rPr>
        <w:t>я</w:t>
      </w:r>
      <w:r w:rsidR="005369C5" w:rsidRPr="00E67169">
        <w:rPr>
          <w:color w:val="000000"/>
          <w:sz w:val="28"/>
          <w:szCs w:val="28"/>
        </w:rPr>
        <w:t xml:space="preserve"> совету</w:t>
      </w:r>
      <w:r>
        <w:rPr>
          <w:color w:val="000000"/>
          <w:sz w:val="28"/>
          <w:szCs w:val="28"/>
        </w:rPr>
        <w:t>ю</w:t>
      </w:r>
      <w:r w:rsidR="005369C5" w:rsidRPr="00E67169">
        <w:rPr>
          <w:color w:val="000000"/>
          <w:sz w:val="28"/>
          <w:szCs w:val="28"/>
        </w:rPr>
        <w:t xml:space="preserve"> играть дома.  </w:t>
      </w:r>
      <w:r w:rsidRPr="00E67169">
        <w:rPr>
          <w:color w:val="000000"/>
          <w:sz w:val="28"/>
          <w:szCs w:val="28"/>
        </w:rPr>
        <w:t>А так как вы родители маленьких детей, а все дети любят играть, то я вам предлагаю вспомнить детство и  понять, как через дидактическую игру дети должны усваивать сенсорные знания</w:t>
      </w:r>
      <w:r>
        <w:rPr>
          <w:color w:val="000000"/>
          <w:sz w:val="28"/>
          <w:szCs w:val="28"/>
        </w:rPr>
        <w:t xml:space="preserve">. </w:t>
      </w:r>
      <w:r w:rsidR="005369C5" w:rsidRPr="00E67169">
        <w:rPr>
          <w:color w:val="000000"/>
          <w:sz w:val="28"/>
          <w:szCs w:val="28"/>
        </w:rPr>
        <w:t>И проведём мы нашу встречу  не совсем обычно, в форме игры</w:t>
      </w:r>
      <w:r w:rsidR="00F27631">
        <w:rPr>
          <w:color w:val="000000"/>
          <w:sz w:val="28"/>
          <w:szCs w:val="28"/>
        </w:rPr>
        <w:t xml:space="preserve"> - путешествия по станциям</w:t>
      </w:r>
      <w:r w:rsidR="005369C5" w:rsidRPr="00E67169">
        <w:rPr>
          <w:color w:val="000000"/>
          <w:sz w:val="28"/>
          <w:szCs w:val="28"/>
        </w:rPr>
        <w:t xml:space="preserve">. 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 xml:space="preserve">Забудьте  на время о том, что вы взрослые, станьте детьми и давайте поиграем. Вы этого хотите? Тогда мы отправляемся с вами </w:t>
      </w:r>
      <w:r w:rsidR="004177A7">
        <w:rPr>
          <w:color w:val="000000"/>
          <w:sz w:val="28"/>
          <w:szCs w:val="28"/>
        </w:rPr>
        <w:t xml:space="preserve">в </w:t>
      </w:r>
      <w:proofErr w:type="gramStart"/>
      <w:r w:rsidR="004177A7">
        <w:rPr>
          <w:color w:val="000000"/>
          <w:sz w:val="28"/>
          <w:szCs w:val="28"/>
        </w:rPr>
        <w:t>волшебное</w:t>
      </w:r>
      <w:proofErr w:type="gramEnd"/>
      <w:r w:rsidR="004177A7">
        <w:rPr>
          <w:color w:val="000000"/>
          <w:sz w:val="28"/>
          <w:szCs w:val="28"/>
        </w:rPr>
        <w:t xml:space="preserve"> </w:t>
      </w:r>
      <w:proofErr w:type="spellStart"/>
      <w:r w:rsidR="004177A7">
        <w:rPr>
          <w:color w:val="000000"/>
          <w:sz w:val="28"/>
          <w:szCs w:val="28"/>
        </w:rPr>
        <w:t>путешесвтвие</w:t>
      </w:r>
      <w:proofErr w:type="spellEnd"/>
      <w:r w:rsidRPr="00E67169">
        <w:rPr>
          <w:color w:val="000000"/>
          <w:sz w:val="28"/>
          <w:szCs w:val="28"/>
        </w:rPr>
        <w:t>!!!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(Звучит сказочная  мелодия. Воспитатель надевает корону, накидку, берёт в руки  волшебную палочку).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Вот я палочкой взмаху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(действия выполняются по содержанию текста)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Загадаю чудо!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Всем родителям помогу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Доброй феей буду!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Палочка-чудесница,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Волшебная кудесница!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Поскорей встали в круг,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За руки все взялись вдруг.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Будем рядом стоять,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lastRenderedPageBreak/>
        <w:t>Глазки закрывать!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А теперь начнём вращаться,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В ребятишек превращаться!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Подарю вам ленточки,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(воспитатель раздает резинки, заколки)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Подарю вам бантики!</w:t>
      </w:r>
    </w:p>
    <w:p w:rsidR="004460E2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Быстро наряжаемся</w:t>
      </w:r>
    </w:p>
    <w:p w:rsidR="004460E2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В поездку собираемся!</w:t>
      </w:r>
    </w:p>
    <w:p w:rsidR="005369C5" w:rsidRPr="00F601EB" w:rsidRDefault="005369C5" w:rsidP="00F601EB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Паровоз вас ждет,</w:t>
      </w:r>
    </w:p>
    <w:p w:rsidR="005369C5" w:rsidRPr="00F601EB" w:rsidRDefault="004177A7" w:rsidP="00F601EB">
      <w:pPr>
        <w:jc w:val="center"/>
        <w:rPr>
          <w:sz w:val="28"/>
          <w:szCs w:val="28"/>
        </w:rPr>
      </w:pPr>
      <w:r>
        <w:rPr>
          <w:sz w:val="28"/>
          <w:szCs w:val="28"/>
        </w:rPr>
        <w:t>В страну Волшебную</w:t>
      </w:r>
      <w:r w:rsidR="005369C5" w:rsidRPr="00F601EB">
        <w:rPr>
          <w:sz w:val="28"/>
          <w:szCs w:val="28"/>
        </w:rPr>
        <w:t xml:space="preserve"> повезёт!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 xml:space="preserve">(Звучит песенка из </w:t>
      </w:r>
      <w:proofErr w:type="gramStart"/>
      <w:r w:rsidRPr="00E67169">
        <w:rPr>
          <w:color w:val="000000"/>
          <w:sz w:val="28"/>
          <w:szCs w:val="28"/>
        </w:rPr>
        <w:t>м</w:t>
      </w:r>
      <w:proofErr w:type="gramEnd"/>
      <w:r w:rsidRPr="00E67169">
        <w:rPr>
          <w:color w:val="000000"/>
          <w:sz w:val="28"/>
          <w:szCs w:val="28"/>
        </w:rPr>
        <w:t>/</w:t>
      </w:r>
      <w:proofErr w:type="spellStart"/>
      <w:r w:rsidRPr="00E67169">
        <w:rPr>
          <w:color w:val="000000"/>
          <w:sz w:val="28"/>
          <w:szCs w:val="28"/>
        </w:rPr>
        <w:t>ф</w:t>
      </w:r>
      <w:proofErr w:type="spellEnd"/>
      <w:r w:rsidRPr="00E67169">
        <w:rPr>
          <w:color w:val="000000"/>
          <w:sz w:val="28"/>
          <w:szCs w:val="28"/>
        </w:rPr>
        <w:t xml:space="preserve"> «Паровозик из </w:t>
      </w:r>
      <w:proofErr w:type="spellStart"/>
      <w:r w:rsidRPr="00E67169">
        <w:rPr>
          <w:color w:val="000000"/>
          <w:sz w:val="28"/>
          <w:szCs w:val="28"/>
        </w:rPr>
        <w:t>Ромашково</w:t>
      </w:r>
      <w:proofErr w:type="spellEnd"/>
      <w:r w:rsidRPr="00E67169">
        <w:rPr>
          <w:color w:val="000000"/>
          <w:sz w:val="28"/>
          <w:szCs w:val="28"/>
        </w:rPr>
        <w:t>», воспитатель надевает фуражку машиниста, родители  становятся «паровозиком»)</w:t>
      </w:r>
    </w:p>
    <w:p w:rsidR="005369C5" w:rsidRPr="00A4505A" w:rsidRDefault="005369C5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Солнышко светит,</w:t>
      </w:r>
      <w:r w:rsidRPr="00A4505A">
        <w:rPr>
          <w:sz w:val="28"/>
          <w:szCs w:val="28"/>
        </w:rPr>
        <w:br/>
        <w:t>Облака плывут,</w:t>
      </w:r>
      <w:r w:rsidRPr="00A4505A">
        <w:rPr>
          <w:sz w:val="28"/>
          <w:szCs w:val="28"/>
        </w:rPr>
        <w:br/>
        <w:t>Паровозик едет</w:t>
      </w:r>
      <w:r w:rsidRPr="00A4505A">
        <w:rPr>
          <w:sz w:val="28"/>
          <w:szCs w:val="28"/>
        </w:rPr>
        <w:br/>
        <w:t xml:space="preserve">Тук </w:t>
      </w:r>
      <w:proofErr w:type="spellStart"/>
      <w:r w:rsidRPr="00A4505A">
        <w:rPr>
          <w:sz w:val="28"/>
          <w:szCs w:val="28"/>
        </w:rPr>
        <w:t>тук</w:t>
      </w:r>
      <w:proofErr w:type="spellEnd"/>
      <w:r w:rsidRPr="00A4505A">
        <w:rPr>
          <w:sz w:val="28"/>
          <w:szCs w:val="28"/>
        </w:rPr>
        <w:t xml:space="preserve"> </w:t>
      </w:r>
      <w:proofErr w:type="spellStart"/>
      <w:proofErr w:type="gramStart"/>
      <w:r w:rsidRPr="00A4505A">
        <w:rPr>
          <w:sz w:val="28"/>
          <w:szCs w:val="28"/>
        </w:rPr>
        <w:t>тук</w:t>
      </w:r>
      <w:proofErr w:type="spellEnd"/>
      <w:proofErr w:type="gramEnd"/>
      <w:r w:rsidRPr="00A4505A">
        <w:rPr>
          <w:sz w:val="28"/>
          <w:szCs w:val="28"/>
        </w:rPr>
        <w:t xml:space="preserve"> </w:t>
      </w:r>
      <w:proofErr w:type="spellStart"/>
      <w:r w:rsidRPr="00A4505A">
        <w:rPr>
          <w:sz w:val="28"/>
          <w:szCs w:val="28"/>
        </w:rPr>
        <w:t>тук</w:t>
      </w:r>
      <w:proofErr w:type="spellEnd"/>
      <w:r w:rsidRPr="00A4505A">
        <w:rPr>
          <w:sz w:val="28"/>
          <w:szCs w:val="28"/>
        </w:rPr>
        <w:t xml:space="preserve"> </w:t>
      </w:r>
      <w:proofErr w:type="spellStart"/>
      <w:r w:rsidRPr="00A4505A">
        <w:rPr>
          <w:sz w:val="28"/>
          <w:szCs w:val="28"/>
        </w:rPr>
        <w:t>тук</w:t>
      </w:r>
      <w:proofErr w:type="spellEnd"/>
      <w:r w:rsidRPr="00A4505A">
        <w:rPr>
          <w:sz w:val="28"/>
          <w:szCs w:val="28"/>
        </w:rPr>
        <w:t>.</w:t>
      </w:r>
      <w:r w:rsidRPr="00A4505A">
        <w:rPr>
          <w:sz w:val="28"/>
          <w:szCs w:val="28"/>
        </w:rPr>
        <w:br/>
        <w:t xml:space="preserve">Тук </w:t>
      </w:r>
      <w:proofErr w:type="spellStart"/>
      <w:r w:rsidRPr="00A4505A">
        <w:rPr>
          <w:sz w:val="28"/>
          <w:szCs w:val="28"/>
        </w:rPr>
        <w:t>тук</w:t>
      </w:r>
      <w:proofErr w:type="spellEnd"/>
      <w:r w:rsidRPr="00A4505A">
        <w:rPr>
          <w:sz w:val="28"/>
          <w:szCs w:val="28"/>
        </w:rPr>
        <w:t xml:space="preserve"> </w:t>
      </w:r>
      <w:proofErr w:type="spellStart"/>
      <w:r w:rsidRPr="00A4505A">
        <w:rPr>
          <w:sz w:val="28"/>
          <w:szCs w:val="28"/>
        </w:rPr>
        <w:t>тук</w:t>
      </w:r>
      <w:proofErr w:type="spellEnd"/>
      <w:r w:rsidRPr="00A4505A">
        <w:rPr>
          <w:sz w:val="28"/>
          <w:szCs w:val="28"/>
        </w:rPr>
        <w:t xml:space="preserve"> колеса,</w:t>
      </w:r>
      <w:r w:rsidRPr="00A4505A">
        <w:rPr>
          <w:sz w:val="28"/>
          <w:szCs w:val="28"/>
        </w:rPr>
        <w:br/>
        <w:t>Мчится паровоз,</w:t>
      </w:r>
      <w:r w:rsidRPr="00A4505A">
        <w:rPr>
          <w:sz w:val="28"/>
          <w:szCs w:val="28"/>
        </w:rPr>
        <w:br/>
        <w:t xml:space="preserve">Он в страну </w:t>
      </w:r>
      <w:r w:rsidR="004177A7">
        <w:rPr>
          <w:sz w:val="28"/>
          <w:szCs w:val="28"/>
        </w:rPr>
        <w:t>Волшебную</w:t>
      </w:r>
      <w:proofErr w:type="gramStart"/>
      <w:r w:rsidRPr="00A4505A">
        <w:rPr>
          <w:sz w:val="28"/>
          <w:szCs w:val="28"/>
        </w:rPr>
        <w:br/>
        <w:t>В</w:t>
      </w:r>
      <w:proofErr w:type="gramEnd"/>
      <w:r w:rsidRPr="00A4505A">
        <w:rPr>
          <w:sz w:val="28"/>
          <w:szCs w:val="28"/>
        </w:rPr>
        <w:t>сех детей привез!</w:t>
      </w:r>
    </w:p>
    <w:p w:rsidR="00556CF4" w:rsidRPr="00A4505A" w:rsidRDefault="00F601EB" w:rsidP="00E67169">
      <w:pPr>
        <w:pStyle w:val="a3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5369C5" w:rsidRPr="00E67169">
        <w:rPr>
          <w:color w:val="000000"/>
          <w:sz w:val="28"/>
          <w:szCs w:val="28"/>
        </w:rPr>
        <w:t xml:space="preserve">Внимание! Наш поезд прибывает на </w:t>
      </w:r>
      <w:r w:rsidR="00A4505A" w:rsidRPr="00A4505A">
        <w:rPr>
          <w:b/>
          <w:color w:val="000000"/>
          <w:sz w:val="28"/>
          <w:szCs w:val="28"/>
          <w:u w:val="single"/>
        </w:rPr>
        <w:t>С</w:t>
      </w:r>
      <w:r w:rsidR="005369C5" w:rsidRPr="00A4505A">
        <w:rPr>
          <w:b/>
          <w:color w:val="000000"/>
          <w:sz w:val="28"/>
          <w:szCs w:val="28"/>
          <w:u w:val="single"/>
        </w:rPr>
        <w:t>танцию</w:t>
      </w:r>
      <w:r w:rsidR="00556CF4" w:rsidRPr="00A4505A">
        <w:rPr>
          <w:b/>
          <w:color w:val="000000"/>
          <w:sz w:val="28"/>
          <w:szCs w:val="28"/>
          <w:u w:val="single"/>
        </w:rPr>
        <w:t xml:space="preserve"> </w:t>
      </w:r>
      <w:r w:rsidR="00A4505A" w:rsidRPr="00A4505A">
        <w:rPr>
          <w:b/>
          <w:color w:val="000000"/>
          <w:sz w:val="28"/>
          <w:szCs w:val="28"/>
          <w:u w:val="single"/>
        </w:rPr>
        <w:t>П</w:t>
      </w:r>
      <w:r w:rsidR="00556CF4" w:rsidRPr="00A4505A">
        <w:rPr>
          <w:b/>
          <w:color w:val="000000"/>
          <w:sz w:val="28"/>
          <w:szCs w:val="28"/>
          <w:u w:val="single"/>
        </w:rPr>
        <w:t>еска</w:t>
      </w:r>
      <w:r w:rsidR="005369C5" w:rsidRPr="00A4505A">
        <w:rPr>
          <w:b/>
          <w:color w:val="000000"/>
          <w:sz w:val="28"/>
          <w:szCs w:val="28"/>
        </w:rPr>
        <w:t xml:space="preserve">. </w:t>
      </w:r>
    </w:p>
    <w:p w:rsidR="004460E2" w:rsidRPr="00A4505A" w:rsidRDefault="005369C5" w:rsidP="00A4505A">
      <w:pPr>
        <w:pStyle w:val="a3"/>
        <w:ind w:firstLine="709"/>
        <w:jc w:val="center"/>
        <w:rPr>
          <w:bCs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Игра 1</w:t>
      </w:r>
      <w:r w:rsidR="004460E2">
        <w:rPr>
          <w:b/>
          <w:bCs/>
          <w:color w:val="000000"/>
          <w:sz w:val="28"/>
          <w:szCs w:val="28"/>
        </w:rPr>
        <w:t xml:space="preserve"> </w:t>
      </w:r>
      <w:r w:rsidRPr="00E67169">
        <w:rPr>
          <w:b/>
          <w:bCs/>
          <w:color w:val="000000"/>
          <w:sz w:val="28"/>
          <w:szCs w:val="28"/>
        </w:rPr>
        <w:t>«</w:t>
      </w:r>
      <w:r w:rsidR="00556CF4">
        <w:rPr>
          <w:b/>
          <w:bCs/>
          <w:color w:val="000000"/>
          <w:sz w:val="28"/>
          <w:szCs w:val="28"/>
        </w:rPr>
        <w:t>Живой песок</w:t>
      </w:r>
      <w:r w:rsidRPr="00E67169">
        <w:rPr>
          <w:b/>
          <w:bCs/>
          <w:color w:val="000000"/>
          <w:sz w:val="28"/>
          <w:szCs w:val="28"/>
        </w:rPr>
        <w:t>»</w:t>
      </w:r>
    </w:p>
    <w:p w:rsidR="004460E2" w:rsidRPr="00890913" w:rsidRDefault="004460E2" w:rsidP="004460E2">
      <w:pPr>
        <w:pStyle w:val="a3"/>
        <w:ind w:firstLine="709"/>
        <w:jc w:val="both"/>
        <w:rPr>
          <w:i/>
          <w:color w:val="000000"/>
          <w:sz w:val="28"/>
          <w:szCs w:val="28"/>
        </w:rPr>
      </w:pPr>
      <w:r w:rsidRPr="00890913">
        <w:rPr>
          <w:i/>
          <w:color w:val="000000"/>
          <w:sz w:val="28"/>
          <w:szCs w:val="28"/>
        </w:rPr>
        <w:t>Игры с песком развивают мелкую моторику, успокаивают и обогащают воображение. Маленькие дети смогут лепить куличики, а старшие строить замки и даже целые крепости. Игры с песком настолько полезны, что в настоящее время активно развивается целое направление в психологии «Песочная Терапия».</w:t>
      </w:r>
    </w:p>
    <w:p w:rsidR="004460E2" w:rsidRPr="00890913" w:rsidRDefault="004460E2" w:rsidP="004460E2">
      <w:pPr>
        <w:pStyle w:val="a3"/>
        <w:ind w:firstLine="709"/>
        <w:jc w:val="both"/>
        <w:rPr>
          <w:i/>
          <w:color w:val="000000"/>
          <w:sz w:val="28"/>
          <w:szCs w:val="28"/>
        </w:rPr>
      </w:pPr>
      <w:r w:rsidRPr="00890913">
        <w:rPr>
          <w:i/>
          <w:color w:val="000000"/>
          <w:sz w:val="28"/>
          <w:szCs w:val="28"/>
        </w:rPr>
        <w:t>Песочная терапия - метод игры в песок, когда создается песочная композиция, которая дополняется различными предметами и фигурками. Песочная картина начинает оживать и наполняться историей, что помогает осознать проблемы и решить их. Работа с этим материалом используется не только для развития ребенка, но и для снятия стресса, страха, напряжения и рассматривается как эффективная психоаналитическая техника. В связи с этим во многих дошкольных учреждениях емкости с песком становятся неотъемлемой частью оформления кабинета любого психолога.</w:t>
      </w:r>
    </w:p>
    <w:p w:rsidR="00180B3B" w:rsidRPr="00F601EB" w:rsidRDefault="004460E2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505A"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0B3B"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посмотрите, какой волшебный песочек!!! </w:t>
      </w:r>
      <w:r w:rsidR="00F601EB"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Давайте,</w:t>
      </w:r>
      <w:r w:rsidR="00180B3B"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слепим куличики или построим сказочный замок!!! Молодцы! </w:t>
      </w:r>
    </w:p>
    <w:p w:rsidR="00180B3B" w:rsidRPr="00F601EB" w:rsidRDefault="00180B3B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Понравился вам песочек? </w:t>
      </w:r>
    </w:p>
    <w:p w:rsidR="00180B3B" w:rsidRPr="00F601EB" w:rsidRDefault="00A4505A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0B3B"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у нас впереди еще множество увлекательных игр.</w:t>
      </w:r>
    </w:p>
    <w:p w:rsidR="00180B3B" w:rsidRPr="00F601EB" w:rsidRDefault="00180B3B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Поедем дальше?</w:t>
      </w:r>
    </w:p>
    <w:p w:rsidR="005369C5" w:rsidRDefault="005369C5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(Звучит музыка, паровоз едет дальше)</w:t>
      </w:r>
      <w:r w:rsidR="00180B3B"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01EB" w:rsidRPr="00F601EB" w:rsidRDefault="00F601EB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389" w:rsidRPr="00A4505A" w:rsidRDefault="00F73389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Вагончики, вагончики,</w:t>
      </w:r>
    </w:p>
    <w:p w:rsidR="00F73389" w:rsidRPr="00A4505A" w:rsidRDefault="00E20A65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 xml:space="preserve">По рельсам </w:t>
      </w:r>
      <w:proofErr w:type="spellStart"/>
      <w:r w:rsidRPr="00A4505A">
        <w:rPr>
          <w:sz w:val="28"/>
          <w:szCs w:val="28"/>
        </w:rPr>
        <w:t>чух-чух</w:t>
      </w:r>
      <w:proofErr w:type="spellEnd"/>
      <w:r w:rsidRPr="00A4505A">
        <w:rPr>
          <w:sz w:val="28"/>
          <w:szCs w:val="28"/>
        </w:rPr>
        <w:t xml:space="preserve"> гудят</w:t>
      </w:r>
      <w:r w:rsidR="00F73389" w:rsidRPr="00A4505A">
        <w:rPr>
          <w:sz w:val="28"/>
          <w:szCs w:val="28"/>
        </w:rPr>
        <w:t>,</w:t>
      </w:r>
    </w:p>
    <w:p w:rsidR="00F73389" w:rsidRPr="00A4505A" w:rsidRDefault="00A4505A" w:rsidP="00A4505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Везут на </w:t>
      </w:r>
      <w:r w:rsidRPr="00A4505A">
        <w:rPr>
          <w:b/>
          <w:sz w:val="28"/>
          <w:szCs w:val="28"/>
          <w:u w:val="single"/>
        </w:rPr>
        <w:t>С</w:t>
      </w:r>
      <w:r w:rsidR="00F73389" w:rsidRPr="00A4505A">
        <w:rPr>
          <w:b/>
          <w:sz w:val="28"/>
          <w:szCs w:val="28"/>
          <w:u w:val="single"/>
        </w:rPr>
        <w:t xml:space="preserve">танцию </w:t>
      </w:r>
      <w:proofErr w:type="gramStart"/>
      <w:r w:rsidR="00F73389" w:rsidRPr="00A4505A">
        <w:rPr>
          <w:b/>
          <w:sz w:val="28"/>
          <w:szCs w:val="28"/>
          <w:u w:val="single"/>
        </w:rPr>
        <w:t>ИЗО</w:t>
      </w:r>
      <w:proofErr w:type="gramEnd"/>
    </w:p>
    <w:p w:rsidR="00F73389" w:rsidRPr="00A4505A" w:rsidRDefault="00F73389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Компанию ребят.</w:t>
      </w:r>
    </w:p>
    <w:p w:rsidR="004460E2" w:rsidRDefault="004460E2" w:rsidP="004460E2">
      <w:pPr>
        <w:pStyle w:val="a3"/>
        <w:ind w:firstLine="709"/>
        <w:jc w:val="both"/>
        <w:rPr>
          <w:color w:val="000000"/>
          <w:sz w:val="28"/>
          <w:szCs w:val="28"/>
        </w:rPr>
      </w:pPr>
    </w:p>
    <w:p w:rsidR="004460E2" w:rsidRDefault="004460E2" w:rsidP="00A4505A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 xml:space="preserve">Игра </w:t>
      </w:r>
      <w:r>
        <w:rPr>
          <w:b/>
          <w:bCs/>
          <w:color w:val="000000"/>
          <w:sz w:val="28"/>
          <w:szCs w:val="28"/>
        </w:rPr>
        <w:t xml:space="preserve">2 </w:t>
      </w:r>
      <w:r w:rsidRPr="00E67169">
        <w:rPr>
          <w:b/>
          <w:bCs/>
          <w:color w:val="000000"/>
          <w:sz w:val="28"/>
          <w:szCs w:val="28"/>
        </w:rPr>
        <w:t>«</w:t>
      </w:r>
      <w:r w:rsidR="00F73389">
        <w:rPr>
          <w:b/>
          <w:bCs/>
          <w:color w:val="000000"/>
          <w:sz w:val="28"/>
          <w:szCs w:val="28"/>
        </w:rPr>
        <w:t>Водная раскраска</w:t>
      </w:r>
      <w:r w:rsidRPr="00E67169">
        <w:rPr>
          <w:b/>
          <w:bCs/>
          <w:color w:val="000000"/>
          <w:sz w:val="28"/>
          <w:szCs w:val="28"/>
        </w:rPr>
        <w:t>»</w:t>
      </w:r>
    </w:p>
    <w:p w:rsidR="00F73389" w:rsidRPr="00180B3B" w:rsidRDefault="00F73389" w:rsidP="00F73389">
      <w:pPr>
        <w:pStyle w:val="a3"/>
        <w:ind w:firstLine="709"/>
        <w:jc w:val="both"/>
        <w:rPr>
          <w:rFonts w:ascii="Tahoma" w:hAnsi="Tahoma" w:cs="Tahoma"/>
          <w:i/>
          <w:color w:val="000000"/>
          <w:sz w:val="28"/>
          <w:szCs w:val="28"/>
        </w:rPr>
      </w:pPr>
      <w:r w:rsidRPr="00180B3B">
        <w:rPr>
          <w:i/>
          <w:color w:val="000000"/>
          <w:sz w:val="28"/>
          <w:szCs w:val="28"/>
        </w:rPr>
        <w:t>Нетрадиционные техники рисования в большей степени способствуют развитию у детей творчества и воображения. И одна из главных задач такого рисования - способствовать накоплению сенсорного опыта и обогащению чувственных впечатлений детей, развивать способность ребенка, наслаждаться многообразием и изяществом форм, красок, запахов и звуков природы.</w:t>
      </w:r>
    </w:p>
    <w:p w:rsidR="004177A7" w:rsidRDefault="00F73389" w:rsidP="004177A7">
      <w:pPr>
        <w:pStyle w:val="a3"/>
        <w:ind w:firstLine="709"/>
        <w:jc w:val="both"/>
        <w:rPr>
          <w:i/>
          <w:color w:val="000000"/>
          <w:sz w:val="28"/>
          <w:szCs w:val="28"/>
        </w:rPr>
      </w:pPr>
      <w:r w:rsidRPr="00180B3B">
        <w:rPr>
          <w:i/>
          <w:color w:val="000000"/>
          <w:sz w:val="28"/>
          <w:szCs w:val="28"/>
        </w:rPr>
        <w:t>Рисование необычными материалами, оригинальными техниками позволяет детям ощутить незабываемые положительные эмоции. Результат обычно очень эффективный и почти не зависит от умелости и способностей детей.   Нетрадиционные способы изображения достаточно просты по технологии и  напоминают игру. Какому ребенку будет неинтересно рисовать пальчиками, делать рисунок собственной ладошкой или использовать в рисовании водный маркер.</w:t>
      </w:r>
    </w:p>
    <w:p w:rsidR="00F73389" w:rsidRDefault="00F73389" w:rsidP="004177A7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F601EB">
        <w:rPr>
          <w:color w:val="000000"/>
          <w:sz w:val="28"/>
          <w:szCs w:val="28"/>
        </w:rPr>
        <w:t>-</w:t>
      </w:r>
      <w:r w:rsidR="00F601EB">
        <w:rPr>
          <w:color w:val="000000"/>
          <w:sz w:val="28"/>
          <w:szCs w:val="28"/>
        </w:rPr>
        <w:t xml:space="preserve"> </w:t>
      </w:r>
      <w:r w:rsidRPr="00F601EB">
        <w:rPr>
          <w:color w:val="000000"/>
          <w:sz w:val="28"/>
          <w:szCs w:val="28"/>
        </w:rPr>
        <w:t>Вот вам задание, используя</w:t>
      </w:r>
      <w:r w:rsidR="00180B3B" w:rsidRPr="00F601EB">
        <w:rPr>
          <w:color w:val="000000"/>
          <w:sz w:val="28"/>
          <w:szCs w:val="28"/>
        </w:rPr>
        <w:t xml:space="preserve"> </w:t>
      </w:r>
      <w:r w:rsidRPr="00F601EB">
        <w:rPr>
          <w:color w:val="000000"/>
          <w:sz w:val="28"/>
          <w:szCs w:val="28"/>
        </w:rPr>
        <w:t>вашу фантазию, нарисуйте и создайте веселую картинку</w:t>
      </w:r>
      <w:r w:rsidR="00180B3B" w:rsidRPr="00F601EB">
        <w:rPr>
          <w:color w:val="000000"/>
          <w:sz w:val="28"/>
          <w:szCs w:val="28"/>
        </w:rPr>
        <w:t xml:space="preserve"> с помощью водного маркера</w:t>
      </w:r>
      <w:r w:rsidRPr="00F601EB">
        <w:rPr>
          <w:color w:val="000000"/>
          <w:sz w:val="28"/>
          <w:szCs w:val="28"/>
        </w:rPr>
        <w:t>. </w:t>
      </w:r>
    </w:p>
    <w:p w:rsidR="004177A7" w:rsidRDefault="004177A7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7A7" w:rsidRDefault="004177A7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7A7" w:rsidRDefault="004177A7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60274" cy="3070604"/>
            <wp:effectExtent l="0" t="0" r="0" b="0"/>
            <wp:docPr id="1" name="Рисунок 1" descr="C:\Users\gznybwf\Desktop\родит.собрание фото\SAM_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znybwf\Desktop\родит.собрание фото\SAM_5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49" cy="307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A7" w:rsidRDefault="004177A7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7A7" w:rsidRDefault="00A4505A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4F2E"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Картинка получилась очень яркая и веселая!!!</w:t>
      </w:r>
      <w:r w:rsidR="00180B3B"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77A7" w:rsidRDefault="004177A7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1EB" w:rsidRDefault="004177A7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8793" cy="3069772"/>
            <wp:effectExtent l="0" t="0" r="0" b="0"/>
            <wp:docPr id="2" name="Рисунок 2" descr="C:\Users\gznybwf\Desktop\родит.собрание фото\SAM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znybwf\Desktop\родит.собрание фото\SAM_5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57" cy="30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EB" w:rsidRDefault="00F601EB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7A7" w:rsidRDefault="004177A7" w:rsidP="00F601E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сейчас, </w:t>
      </w:r>
      <w:r w:rsidR="00196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</w:t>
      </w:r>
      <w:r w:rsidR="00196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</w:t>
      </w:r>
      <w:r w:rsidR="006A0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порисовать пальчиком.</w:t>
      </w: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085297"/>
            <wp:effectExtent l="0" t="0" r="0" b="0"/>
            <wp:docPr id="3" name="Рисунок 3" descr="C:\Users\gznybwf\Desktop\родит.собрание фото\SAM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znybwf\Desktop\родит.собрание фото\SAM_5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55" cy="309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Pr="00F601EB" w:rsidRDefault="006A06E0" w:rsidP="006A06E0">
      <w:pPr>
        <w:tabs>
          <w:tab w:val="left" w:pos="9214"/>
          <w:tab w:val="left" w:pos="9356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6E0" w:rsidRDefault="006A06E0" w:rsidP="00A4505A">
      <w:pPr>
        <w:jc w:val="center"/>
        <w:rPr>
          <w:sz w:val="28"/>
          <w:szCs w:val="28"/>
        </w:rPr>
      </w:pPr>
    </w:p>
    <w:p w:rsidR="006A06E0" w:rsidRDefault="006A06E0" w:rsidP="00A450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3337" cy="4105003"/>
            <wp:effectExtent l="0" t="0" r="0" b="0"/>
            <wp:docPr id="4" name="Рисунок 4" descr="C:\Users\gznybwf\Desktop\родит.собрание фото\DSCN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znybwf\Desktop\родит.собрание фото\DSCN2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99" cy="41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E0" w:rsidRDefault="006A06E0" w:rsidP="00A4505A">
      <w:pPr>
        <w:jc w:val="center"/>
        <w:rPr>
          <w:sz w:val="28"/>
          <w:szCs w:val="28"/>
        </w:rPr>
      </w:pPr>
    </w:p>
    <w:p w:rsidR="006A06E0" w:rsidRDefault="006A06E0" w:rsidP="00A4505A">
      <w:pPr>
        <w:jc w:val="center"/>
        <w:rPr>
          <w:sz w:val="28"/>
          <w:szCs w:val="28"/>
        </w:rPr>
      </w:pPr>
    </w:p>
    <w:p w:rsidR="006A06E0" w:rsidRDefault="006A06E0" w:rsidP="00A4505A">
      <w:pPr>
        <w:jc w:val="center"/>
        <w:rPr>
          <w:sz w:val="28"/>
          <w:szCs w:val="28"/>
        </w:rPr>
      </w:pPr>
    </w:p>
    <w:p w:rsidR="006A06E0" w:rsidRDefault="006A06E0" w:rsidP="00A450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5772" cy="3011838"/>
            <wp:effectExtent l="0" t="0" r="0" b="0"/>
            <wp:docPr id="5" name="Рисунок 5" descr="C:\Users\gznybwf\Desktop\родит.собрание фото\SAM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znybwf\Desktop\родит.собрание фото\SAM_5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99" cy="302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E0" w:rsidRDefault="006A06E0" w:rsidP="00A4505A">
      <w:pPr>
        <w:jc w:val="center"/>
        <w:rPr>
          <w:sz w:val="28"/>
          <w:szCs w:val="28"/>
        </w:rPr>
      </w:pPr>
    </w:p>
    <w:p w:rsidR="006A06E0" w:rsidRDefault="006A06E0" w:rsidP="006A06E0">
      <w:pPr>
        <w:rPr>
          <w:sz w:val="28"/>
          <w:szCs w:val="28"/>
        </w:rPr>
      </w:pPr>
      <w:r>
        <w:rPr>
          <w:sz w:val="28"/>
          <w:szCs w:val="28"/>
        </w:rPr>
        <w:t>- Давайте, теперь посмотрим, какие у вас веселые картинки получились!</w:t>
      </w:r>
    </w:p>
    <w:p w:rsidR="006A06E0" w:rsidRDefault="006A06E0" w:rsidP="00A4505A">
      <w:pPr>
        <w:jc w:val="center"/>
        <w:rPr>
          <w:sz w:val="28"/>
          <w:szCs w:val="28"/>
        </w:rPr>
      </w:pPr>
    </w:p>
    <w:p w:rsidR="006A06E0" w:rsidRDefault="006A06E0" w:rsidP="00A450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58792" cy="3069771"/>
            <wp:effectExtent l="0" t="0" r="0" b="0"/>
            <wp:docPr id="6" name="Рисунок 6" descr="C:\Users\gznybwf\Desktop\родит.собрание фото\SAM_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znybwf\Desktop\родит.собрание фото\SAM_5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58" cy="30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E0" w:rsidRDefault="006A06E0" w:rsidP="00A4505A">
      <w:pPr>
        <w:jc w:val="center"/>
        <w:rPr>
          <w:sz w:val="28"/>
          <w:szCs w:val="28"/>
        </w:rPr>
      </w:pPr>
    </w:p>
    <w:p w:rsidR="006A06E0" w:rsidRDefault="006A06E0" w:rsidP="006A06E0">
      <w:pPr>
        <w:rPr>
          <w:sz w:val="28"/>
          <w:szCs w:val="28"/>
        </w:rPr>
      </w:pPr>
      <w:r>
        <w:rPr>
          <w:sz w:val="28"/>
          <w:szCs w:val="28"/>
        </w:rPr>
        <w:t>- Замечательно!!! Вам понравилось рисовать разными нетрадиционными способами?</w:t>
      </w:r>
    </w:p>
    <w:p w:rsidR="006A06E0" w:rsidRDefault="006A06E0" w:rsidP="00A450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2023" cy="3082835"/>
            <wp:effectExtent l="0" t="0" r="0" b="0"/>
            <wp:docPr id="7" name="Рисунок 7" descr="C:\Users\gznybwf\Desktop\родит.собрание фото\SAM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znybwf\Desktop\родит.собрание фото\SAM_5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28" cy="308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DD" w:rsidRDefault="005037DD" w:rsidP="00A4505A">
      <w:pPr>
        <w:jc w:val="center"/>
        <w:rPr>
          <w:sz w:val="28"/>
          <w:szCs w:val="28"/>
        </w:rPr>
      </w:pPr>
    </w:p>
    <w:p w:rsidR="005037DD" w:rsidRDefault="005037DD" w:rsidP="005037DD">
      <w:pPr>
        <w:rPr>
          <w:sz w:val="28"/>
          <w:szCs w:val="28"/>
        </w:rPr>
      </w:pPr>
      <w:r>
        <w:rPr>
          <w:sz w:val="28"/>
          <w:szCs w:val="28"/>
        </w:rPr>
        <w:t>- Едем дальше?</w:t>
      </w:r>
    </w:p>
    <w:p w:rsidR="00F73389" w:rsidRPr="00A4505A" w:rsidRDefault="00F73389" w:rsidP="00A4505A">
      <w:pPr>
        <w:jc w:val="center"/>
        <w:rPr>
          <w:rFonts w:ascii="Tahoma" w:hAnsi="Tahoma" w:cs="Tahoma"/>
          <w:sz w:val="28"/>
          <w:szCs w:val="28"/>
        </w:rPr>
      </w:pPr>
      <w:r w:rsidRPr="00A4505A">
        <w:rPr>
          <w:sz w:val="28"/>
          <w:szCs w:val="28"/>
        </w:rPr>
        <w:t>Чох-чох, чу-чу</w:t>
      </w:r>
    </w:p>
    <w:p w:rsidR="00F73389" w:rsidRPr="00A4505A" w:rsidRDefault="00F73389" w:rsidP="00A4505A">
      <w:pPr>
        <w:jc w:val="center"/>
        <w:rPr>
          <w:rFonts w:ascii="Tahoma" w:hAnsi="Tahoma" w:cs="Tahoma"/>
          <w:sz w:val="28"/>
          <w:szCs w:val="28"/>
        </w:rPr>
      </w:pPr>
      <w:r w:rsidRPr="00A4505A">
        <w:rPr>
          <w:sz w:val="28"/>
          <w:szCs w:val="28"/>
        </w:rPr>
        <w:t>Паровоз летит</w:t>
      </w:r>
    </w:p>
    <w:p w:rsidR="00F73389" w:rsidRPr="00A4505A" w:rsidRDefault="00F73389" w:rsidP="00A4505A">
      <w:pPr>
        <w:jc w:val="center"/>
        <w:rPr>
          <w:rFonts w:ascii="Tahoma" w:hAnsi="Tahoma" w:cs="Tahoma"/>
          <w:sz w:val="28"/>
          <w:szCs w:val="28"/>
        </w:rPr>
      </w:pPr>
      <w:r w:rsidRPr="00A4505A">
        <w:rPr>
          <w:sz w:val="28"/>
          <w:szCs w:val="28"/>
        </w:rPr>
        <w:t>Чох-чох, чу-чу</w:t>
      </w:r>
    </w:p>
    <w:p w:rsidR="00F73389" w:rsidRPr="00A4505A" w:rsidRDefault="00F73389" w:rsidP="00A4505A">
      <w:pPr>
        <w:jc w:val="center"/>
        <w:rPr>
          <w:rFonts w:ascii="Tahoma" w:hAnsi="Tahoma" w:cs="Tahoma"/>
          <w:sz w:val="28"/>
          <w:szCs w:val="28"/>
        </w:rPr>
      </w:pPr>
      <w:r w:rsidRPr="00A4505A">
        <w:rPr>
          <w:sz w:val="28"/>
          <w:szCs w:val="28"/>
        </w:rPr>
        <w:t>Паровоз гудит</w:t>
      </w:r>
      <w:r w:rsidR="00A4505A">
        <w:rPr>
          <w:sz w:val="28"/>
          <w:szCs w:val="28"/>
        </w:rPr>
        <w:t>.</w:t>
      </w:r>
    </w:p>
    <w:p w:rsidR="00F73389" w:rsidRPr="00A4505A" w:rsidRDefault="00A4505A" w:rsidP="00F73389">
      <w:pPr>
        <w:pStyle w:val="a3"/>
        <w:ind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</w:rPr>
        <w:t>-</w:t>
      </w:r>
      <w:r w:rsidR="00F73389">
        <w:rPr>
          <w:color w:val="000000"/>
          <w:sz w:val="28"/>
          <w:szCs w:val="28"/>
        </w:rPr>
        <w:t xml:space="preserve">Ну, вот и приехали мы на </w:t>
      </w:r>
      <w:r w:rsidRPr="00A4505A">
        <w:rPr>
          <w:b/>
          <w:color w:val="000000"/>
          <w:sz w:val="28"/>
          <w:szCs w:val="28"/>
          <w:u w:val="single"/>
        </w:rPr>
        <w:t>С</w:t>
      </w:r>
      <w:r w:rsidR="00F73389" w:rsidRPr="00A4505A">
        <w:rPr>
          <w:b/>
          <w:color w:val="000000"/>
          <w:sz w:val="28"/>
          <w:szCs w:val="28"/>
          <w:u w:val="single"/>
        </w:rPr>
        <w:t>танцию</w:t>
      </w:r>
      <w:r w:rsidR="00860C61" w:rsidRPr="00A4505A">
        <w:rPr>
          <w:b/>
          <w:color w:val="000000"/>
          <w:sz w:val="28"/>
          <w:szCs w:val="28"/>
          <w:u w:val="single"/>
        </w:rPr>
        <w:t xml:space="preserve"> </w:t>
      </w:r>
      <w:r w:rsidRPr="00A4505A">
        <w:rPr>
          <w:b/>
          <w:color w:val="000000"/>
          <w:sz w:val="28"/>
          <w:szCs w:val="28"/>
          <w:u w:val="single"/>
        </w:rPr>
        <w:t>И</w:t>
      </w:r>
      <w:r w:rsidR="00860C61" w:rsidRPr="00A4505A">
        <w:rPr>
          <w:b/>
          <w:color w:val="000000"/>
          <w:sz w:val="28"/>
          <w:szCs w:val="28"/>
          <w:u w:val="single"/>
        </w:rPr>
        <w:t>грушек</w:t>
      </w:r>
      <w:r w:rsidR="00F73389" w:rsidRPr="00A4505A">
        <w:rPr>
          <w:b/>
          <w:color w:val="000000"/>
          <w:sz w:val="28"/>
          <w:szCs w:val="28"/>
          <w:u w:val="single"/>
        </w:rPr>
        <w:t>.</w:t>
      </w:r>
    </w:p>
    <w:p w:rsidR="00860C61" w:rsidRPr="004460E2" w:rsidRDefault="00A4505A" w:rsidP="00F73389">
      <w:pPr>
        <w:pStyle w:val="a3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60C61">
        <w:rPr>
          <w:color w:val="000000"/>
          <w:sz w:val="28"/>
          <w:szCs w:val="28"/>
        </w:rPr>
        <w:t>Но для начала давайте немного разомнем наши пальчики.</w:t>
      </w:r>
    </w:p>
    <w:p w:rsidR="005369C5" w:rsidRDefault="005369C5" w:rsidP="00A4505A">
      <w:pPr>
        <w:pStyle w:val="a3"/>
        <w:ind w:firstLine="709"/>
        <w:jc w:val="center"/>
        <w:rPr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Динамическая пауза</w:t>
      </w:r>
      <w:r w:rsidRPr="00E67169">
        <w:rPr>
          <w:color w:val="000000"/>
          <w:sz w:val="28"/>
          <w:szCs w:val="28"/>
        </w:rPr>
        <w:t>.</w:t>
      </w:r>
    </w:p>
    <w:p w:rsidR="00180B3B" w:rsidRPr="00A4505A" w:rsidRDefault="00180B3B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Звонкие хлопушки! Хлопают ладошки!</w:t>
      </w:r>
    </w:p>
    <w:p w:rsidR="00180B3B" w:rsidRPr="00A4505A" w:rsidRDefault="00180B3B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Ладушки, ладушки, ладушки, ладошки!</w:t>
      </w:r>
    </w:p>
    <w:p w:rsidR="00180B3B" w:rsidRPr="00A4505A" w:rsidRDefault="00180B3B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Кашку наварили, помешали ложкой!</w:t>
      </w:r>
    </w:p>
    <w:p w:rsidR="00180B3B" w:rsidRPr="00A4505A" w:rsidRDefault="00180B3B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Ладушки, ладушки, ладушки, ладошки!</w:t>
      </w:r>
    </w:p>
    <w:p w:rsidR="00180B3B" w:rsidRPr="00A4505A" w:rsidRDefault="003F6F8E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Курочке-пеструшке покрошили крошки!</w:t>
      </w:r>
    </w:p>
    <w:p w:rsidR="003F6F8E" w:rsidRPr="00A4505A" w:rsidRDefault="003F6F8E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Ладушки, ладушки, ладушки, ладошки!</w:t>
      </w:r>
    </w:p>
    <w:p w:rsidR="003F6F8E" w:rsidRPr="00A4505A" w:rsidRDefault="003F6F8E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Птичку пожалели, погрозили кошке!</w:t>
      </w:r>
    </w:p>
    <w:p w:rsidR="003F6F8E" w:rsidRPr="00A4505A" w:rsidRDefault="003F6F8E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Ладушки, ладушки, ладушки, ладошки!</w:t>
      </w:r>
    </w:p>
    <w:p w:rsidR="003F6F8E" w:rsidRPr="00A4505A" w:rsidRDefault="003F6F8E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Строили, строили домик для матрешки!</w:t>
      </w:r>
    </w:p>
    <w:p w:rsidR="003F6F8E" w:rsidRPr="00A4505A" w:rsidRDefault="003F6F8E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Ладушки, ладушки, ладушки, ладошки!</w:t>
      </w:r>
    </w:p>
    <w:p w:rsidR="003F6F8E" w:rsidRPr="00A4505A" w:rsidRDefault="003F6F8E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Прилегли ладошки отдохнуть немножко!</w:t>
      </w:r>
    </w:p>
    <w:p w:rsidR="003F6F8E" w:rsidRPr="00A4505A" w:rsidRDefault="003F6F8E" w:rsidP="00A4505A">
      <w:pPr>
        <w:jc w:val="center"/>
        <w:rPr>
          <w:sz w:val="28"/>
          <w:szCs w:val="28"/>
        </w:rPr>
      </w:pPr>
      <w:r w:rsidRPr="00A4505A">
        <w:rPr>
          <w:sz w:val="28"/>
          <w:szCs w:val="28"/>
        </w:rPr>
        <w:t>Ладушки, ладушки, ладушки, ладошки!</w:t>
      </w:r>
    </w:p>
    <w:p w:rsidR="00180B3B" w:rsidRPr="00A4505A" w:rsidRDefault="003F6F8E" w:rsidP="00A4505A">
      <w:pPr>
        <w:jc w:val="center"/>
        <w:rPr>
          <w:rFonts w:ascii="Tahoma" w:hAnsi="Tahoma" w:cs="Tahoma"/>
          <w:sz w:val="28"/>
          <w:szCs w:val="28"/>
        </w:rPr>
      </w:pPr>
      <w:r w:rsidRPr="00A4505A">
        <w:rPr>
          <w:sz w:val="28"/>
          <w:szCs w:val="28"/>
        </w:rPr>
        <w:t>Встали пальчики! Ура! Нам играть уже пора!!!</w:t>
      </w:r>
    </w:p>
    <w:p w:rsidR="00A4505A" w:rsidRDefault="00A4505A" w:rsidP="00860C61">
      <w:pPr>
        <w:pStyle w:val="a3"/>
        <w:ind w:firstLine="709"/>
        <w:jc w:val="both"/>
        <w:rPr>
          <w:b/>
          <w:bCs/>
          <w:color w:val="000000"/>
          <w:sz w:val="28"/>
          <w:szCs w:val="28"/>
        </w:rPr>
      </w:pPr>
    </w:p>
    <w:p w:rsidR="00860C61" w:rsidRDefault="00860C61" w:rsidP="00A4505A">
      <w:pPr>
        <w:pStyle w:val="a3"/>
        <w:ind w:firstLine="709"/>
        <w:jc w:val="center"/>
        <w:rPr>
          <w:b/>
          <w:bCs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lastRenderedPageBreak/>
        <w:t xml:space="preserve">Игра </w:t>
      </w:r>
      <w:r>
        <w:rPr>
          <w:b/>
          <w:bCs/>
          <w:color w:val="000000"/>
          <w:sz w:val="28"/>
          <w:szCs w:val="28"/>
        </w:rPr>
        <w:t xml:space="preserve"> 3 </w:t>
      </w:r>
      <w:r w:rsidRPr="00E67169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Кладоискатели</w:t>
      </w:r>
      <w:r w:rsidRPr="00E67169">
        <w:rPr>
          <w:b/>
          <w:bCs/>
          <w:color w:val="000000"/>
          <w:sz w:val="28"/>
          <w:szCs w:val="28"/>
        </w:rPr>
        <w:t>»</w:t>
      </w:r>
    </w:p>
    <w:p w:rsidR="00E20A65" w:rsidRPr="003F6F8E" w:rsidRDefault="00860C61" w:rsidP="00E67169">
      <w:pPr>
        <w:pStyle w:val="a3"/>
        <w:ind w:firstLine="709"/>
        <w:jc w:val="both"/>
        <w:rPr>
          <w:i/>
          <w:color w:val="000000"/>
          <w:sz w:val="28"/>
          <w:szCs w:val="28"/>
        </w:rPr>
      </w:pPr>
      <w:r w:rsidRPr="003F6F8E">
        <w:rPr>
          <w:bCs/>
          <w:i/>
          <w:color w:val="000000"/>
          <w:sz w:val="28"/>
          <w:szCs w:val="28"/>
        </w:rPr>
        <w:t xml:space="preserve">Эта игра </w:t>
      </w:r>
      <w:r w:rsidR="0053269E" w:rsidRPr="003F6F8E">
        <w:rPr>
          <w:i/>
          <w:color w:val="000000"/>
          <w:sz w:val="28"/>
          <w:szCs w:val="28"/>
        </w:rPr>
        <w:t>развивают у детей воображение, внимание, память, усидчивость</w:t>
      </w:r>
      <w:r w:rsidR="00E20A65" w:rsidRPr="003F6F8E">
        <w:rPr>
          <w:i/>
          <w:color w:val="000000"/>
          <w:sz w:val="28"/>
          <w:szCs w:val="28"/>
        </w:rPr>
        <w:t>,</w:t>
      </w:r>
      <w:r w:rsidR="0053269E" w:rsidRPr="003F6F8E">
        <w:rPr>
          <w:i/>
          <w:color w:val="000000"/>
          <w:sz w:val="28"/>
          <w:szCs w:val="28"/>
        </w:rPr>
        <w:t xml:space="preserve"> мышление; зрительный анализ и синтез, зрительно-моторную координацию, тонкие движения п</w:t>
      </w:r>
      <w:r w:rsidR="00E20A65" w:rsidRPr="003F6F8E">
        <w:rPr>
          <w:i/>
          <w:color w:val="000000"/>
          <w:sz w:val="28"/>
          <w:szCs w:val="28"/>
        </w:rPr>
        <w:t>альцев рук, тактильные ощущения.</w:t>
      </w:r>
      <w:r w:rsidR="0053269E" w:rsidRPr="003F6F8E">
        <w:rPr>
          <w:i/>
          <w:color w:val="000000"/>
          <w:sz w:val="28"/>
          <w:szCs w:val="28"/>
        </w:rPr>
        <w:t xml:space="preserve"> Игры с крупой развивают мелкую моторику, координацию движений, память, внимание, слуховое восп</w:t>
      </w:r>
      <w:r w:rsidR="00E20A65" w:rsidRPr="003F6F8E">
        <w:rPr>
          <w:i/>
          <w:color w:val="000000"/>
          <w:sz w:val="28"/>
          <w:szCs w:val="28"/>
        </w:rPr>
        <w:t xml:space="preserve">риятие. И не только! При соприкосновении рук </w:t>
      </w:r>
      <w:r w:rsidR="0053269E" w:rsidRPr="003F6F8E">
        <w:rPr>
          <w:i/>
          <w:color w:val="000000"/>
          <w:sz w:val="28"/>
          <w:szCs w:val="28"/>
        </w:rPr>
        <w:t>с крупой, происходит активизация активных точек, находящихся на ладонях. Множество таких точек отвечают за работу внутренних органов и систем организма. Так, например, естественный массаж ладоней и пальчиков способствует </w:t>
      </w:r>
      <w:hyperlink r:id="rId11" w:tgtFrame="_blank" w:tooltip="Игры, развивающие речь детей" w:history="1">
        <w:r w:rsidR="0053269E" w:rsidRPr="003F6F8E">
          <w:rPr>
            <w:i/>
            <w:color w:val="000000"/>
            <w:sz w:val="28"/>
            <w:szCs w:val="28"/>
          </w:rPr>
          <w:t>развитию речи</w:t>
        </w:r>
      </w:hyperlink>
      <w:r w:rsidR="0053269E" w:rsidRPr="003F6F8E">
        <w:rPr>
          <w:i/>
          <w:color w:val="000000"/>
          <w:sz w:val="28"/>
          <w:szCs w:val="28"/>
        </w:rPr>
        <w:t xml:space="preserve">. </w:t>
      </w:r>
    </w:p>
    <w:p w:rsidR="003F6F8E" w:rsidRDefault="00F93728" w:rsidP="003F6F8E">
      <w:pPr>
        <w:pStyle w:val="a3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3F6F8E">
        <w:rPr>
          <w:bCs/>
          <w:color w:val="000000"/>
          <w:sz w:val="28"/>
          <w:szCs w:val="28"/>
        </w:rPr>
        <w:t>Ребята, перед вами емкость с гречневой крупой. А в емкости я спрятала игрушки. Давайте поищем пальчиками и назовем, кому какая игрушка попалась. Молодцы!</w:t>
      </w:r>
    </w:p>
    <w:p w:rsidR="005037DD" w:rsidRDefault="005037DD" w:rsidP="005037DD">
      <w:pPr>
        <w:pStyle w:val="a3"/>
        <w:tabs>
          <w:tab w:val="left" w:pos="9214"/>
          <w:tab w:val="left" w:pos="9498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574938" cy="3135086"/>
            <wp:effectExtent l="0" t="0" r="0" b="0"/>
            <wp:docPr id="8" name="Рисунок 8" descr="C:\Users\gznybwf\Desktop\родит.собрание фото\SAM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znybwf\Desktop\родит.собрание фото\SAM_5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10" cy="31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DD" w:rsidRDefault="005037DD" w:rsidP="005037DD">
      <w:pPr>
        <w:pStyle w:val="a3"/>
        <w:tabs>
          <w:tab w:val="left" w:pos="9214"/>
          <w:tab w:val="left" w:pos="9498"/>
        </w:tabs>
        <w:ind w:firstLine="709"/>
        <w:jc w:val="both"/>
        <w:rPr>
          <w:bCs/>
          <w:color w:val="000000"/>
          <w:sz w:val="28"/>
          <w:szCs w:val="28"/>
        </w:rPr>
      </w:pPr>
    </w:p>
    <w:p w:rsidR="005037DD" w:rsidRDefault="005037DD" w:rsidP="005037DD">
      <w:pPr>
        <w:pStyle w:val="a3"/>
        <w:tabs>
          <w:tab w:val="left" w:pos="9214"/>
          <w:tab w:val="left" w:pos="9498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74938" cy="3135086"/>
            <wp:effectExtent l="0" t="0" r="0" b="0"/>
            <wp:docPr id="9" name="Рисунок 9" descr="C:\Users\gznybwf\Desktop\родит.собрание фото\SAM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znybwf\Desktop\родит.собрание фото\SAM_5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10" cy="31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8E" w:rsidRDefault="00F93728" w:rsidP="00E67169">
      <w:pPr>
        <w:pStyle w:val="a3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F6F8E">
        <w:rPr>
          <w:color w:val="000000"/>
          <w:sz w:val="28"/>
          <w:szCs w:val="28"/>
        </w:rPr>
        <w:t>А п</w:t>
      </w:r>
      <w:r w:rsidR="005369C5" w:rsidRPr="00E67169">
        <w:rPr>
          <w:color w:val="000000"/>
          <w:sz w:val="28"/>
          <w:szCs w:val="28"/>
        </w:rPr>
        <w:t>аровоз снова зовёт нас в путь.</w:t>
      </w:r>
      <w:r w:rsidR="00860C61">
        <w:rPr>
          <w:color w:val="000000"/>
          <w:sz w:val="28"/>
          <w:szCs w:val="28"/>
        </w:rPr>
        <w:t xml:space="preserve"> </w:t>
      </w:r>
    </w:p>
    <w:p w:rsidR="003F6F8E" w:rsidRPr="00F93728" w:rsidRDefault="003F6F8E" w:rsidP="00F93728">
      <w:pPr>
        <w:jc w:val="center"/>
        <w:rPr>
          <w:sz w:val="28"/>
          <w:szCs w:val="28"/>
        </w:rPr>
      </w:pPr>
      <w:proofErr w:type="spellStart"/>
      <w:r w:rsidRPr="00F93728">
        <w:rPr>
          <w:sz w:val="28"/>
          <w:szCs w:val="28"/>
        </w:rPr>
        <w:t>Чух-чух-чух</w:t>
      </w:r>
      <w:proofErr w:type="spellEnd"/>
      <w:r w:rsidRPr="00F93728">
        <w:rPr>
          <w:sz w:val="28"/>
          <w:szCs w:val="28"/>
        </w:rPr>
        <w:t xml:space="preserve">! </w:t>
      </w:r>
      <w:proofErr w:type="spellStart"/>
      <w:r w:rsidRPr="00F93728">
        <w:rPr>
          <w:sz w:val="28"/>
          <w:szCs w:val="28"/>
        </w:rPr>
        <w:t>Чух-чух-чух</w:t>
      </w:r>
      <w:proofErr w:type="spellEnd"/>
      <w:r w:rsidRPr="00F93728">
        <w:rPr>
          <w:sz w:val="28"/>
          <w:szCs w:val="28"/>
        </w:rPr>
        <w:t>!</w:t>
      </w:r>
    </w:p>
    <w:p w:rsidR="003F6F8E" w:rsidRPr="00F93728" w:rsidRDefault="003F6F8E" w:rsidP="00F93728">
      <w:pPr>
        <w:jc w:val="center"/>
        <w:rPr>
          <w:sz w:val="28"/>
          <w:szCs w:val="28"/>
        </w:rPr>
      </w:pPr>
      <w:proofErr w:type="gramStart"/>
      <w:r w:rsidRPr="00F93728">
        <w:rPr>
          <w:sz w:val="28"/>
          <w:szCs w:val="28"/>
        </w:rPr>
        <w:t>Ту-ту</w:t>
      </w:r>
      <w:proofErr w:type="gramEnd"/>
      <w:r w:rsidRPr="00F93728">
        <w:rPr>
          <w:sz w:val="28"/>
          <w:szCs w:val="28"/>
        </w:rPr>
        <w:t xml:space="preserve">! </w:t>
      </w:r>
      <w:proofErr w:type="gramStart"/>
      <w:r w:rsidRPr="00F93728">
        <w:rPr>
          <w:sz w:val="28"/>
          <w:szCs w:val="28"/>
        </w:rPr>
        <w:t>Ту-ту</w:t>
      </w:r>
      <w:proofErr w:type="gramEnd"/>
      <w:r w:rsidRPr="00F93728">
        <w:rPr>
          <w:sz w:val="28"/>
          <w:szCs w:val="28"/>
        </w:rPr>
        <w:t>!</w:t>
      </w:r>
    </w:p>
    <w:p w:rsidR="005369C5" w:rsidRDefault="00F93728" w:rsidP="00E67169">
      <w:pPr>
        <w:pStyle w:val="a3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60C61">
        <w:rPr>
          <w:color w:val="000000"/>
          <w:sz w:val="28"/>
          <w:szCs w:val="28"/>
        </w:rPr>
        <w:t>И мы при</w:t>
      </w:r>
      <w:r>
        <w:rPr>
          <w:color w:val="000000"/>
          <w:sz w:val="28"/>
          <w:szCs w:val="28"/>
        </w:rPr>
        <w:t xml:space="preserve">бываем на </w:t>
      </w:r>
      <w:r w:rsidRPr="00F93728">
        <w:rPr>
          <w:b/>
          <w:color w:val="000000"/>
          <w:sz w:val="28"/>
          <w:szCs w:val="28"/>
          <w:u w:val="single"/>
        </w:rPr>
        <w:t>С</w:t>
      </w:r>
      <w:r w:rsidR="00046CDE" w:rsidRPr="00F93728">
        <w:rPr>
          <w:b/>
          <w:color w:val="000000"/>
          <w:sz w:val="28"/>
          <w:szCs w:val="28"/>
          <w:u w:val="single"/>
        </w:rPr>
        <w:t xml:space="preserve">танцию </w:t>
      </w:r>
      <w:r w:rsidRPr="00F93728">
        <w:rPr>
          <w:b/>
          <w:color w:val="000000"/>
          <w:sz w:val="28"/>
          <w:szCs w:val="28"/>
          <w:u w:val="single"/>
        </w:rPr>
        <w:t>В</w:t>
      </w:r>
      <w:r w:rsidR="00E20A65" w:rsidRPr="00F93728">
        <w:rPr>
          <w:b/>
          <w:color w:val="000000"/>
          <w:sz w:val="28"/>
          <w:szCs w:val="28"/>
          <w:u w:val="single"/>
        </w:rPr>
        <w:t>оды</w:t>
      </w:r>
      <w:r w:rsidR="00046CDE" w:rsidRPr="00F93728">
        <w:rPr>
          <w:b/>
          <w:color w:val="000000"/>
          <w:sz w:val="28"/>
          <w:szCs w:val="28"/>
          <w:u w:val="single"/>
        </w:rPr>
        <w:t>.</w:t>
      </w:r>
    </w:p>
    <w:p w:rsidR="00046CDE" w:rsidRDefault="00046CDE" w:rsidP="00F93728">
      <w:pPr>
        <w:pStyle w:val="a3"/>
        <w:ind w:firstLine="709"/>
        <w:jc w:val="center"/>
        <w:rPr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 xml:space="preserve">Игра </w:t>
      </w:r>
      <w:r>
        <w:rPr>
          <w:b/>
          <w:bCs/>
          <w:color w:val="000000"/>
          <w:sz w:val="28"/>
          <w:szCs w:val="28"/>
        </w:rPr>
        <w:t xml:space="preserve"> 4 </w:t>
      </w:r>
      <w:r w:rsidRPr="00E67169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Ну-ка вылови!</w:t>
      </w:r>
      <w:r w:rsidRPr="00E67169">
        <w:rPr>
          <w:b/>
          <w:bCs/>
          <w:color w:val="000000"/>
          <w:sz w:val="28"/>
          <w:szCs w:val="28"/>
        </w:rPr>
        <w:t>»</w:t>
      </w:r>
    </w:p>
    <w:p w:rsidR="00BE0C2B" w:rsidRPr="003F6F8E" w:rsidRDefault="00046CDE" w:rsidP="00BE0C2B">
      <w:pPr>
        <w:pStyle w:val="a3"/>
        <w:ind w:firstLine="709"/>
        <w:jc w:val="both"/>
        <w:rPr>
          <w:bCs/>
          <w:i/>
          <w:color w:val="000000"/>
          <w:sz w:val="28"/>
          <w:szCs w:val="28"/>
        </w:rPr>
      </w:pPr>
      <w:r w:rsidRPr="003F6F8E">
        <w:rPr>
          <w:bCs/>
          <w:i/>
          <w:color w:val="000000"/>
          <w:sz w:val="28"/>
          <w:szCs w:val="28"/>
        </w:rPr>
        <w:t xml:space="preserve">Упражнения с водой для ребенка до трех лет выполняют функцию среды для развития мелкой моторики, но, кроме этого, производят терапевтический эффект: снимают повышенную возбужденность, успокаивают ребенка. </w:t>
      </w:r>
      <w:r w:rsidR="00CA4F2E" w:rsidRPr="003F6F8E">
        <w:rPr>
          <w:bCs/>
          <w:i/>
          <w:color w:val="000000"/>
          <w:sz w:val="28"/>
          <w:szCs w:val="28"/>
        </w:rPr>
        <w:t>Игры</w:t>
      </w:r>
      <w:proofErr w:type="gramStart"/>
      <w:r w:rsidR="00CA4F2E" w:rsidRPr="003F6F8E">
        <w:rPr>
          <w:bCs/>
          <w:i/>
          <w:color w:val="000000"/>
          <w:sz w:val="28"/>
          <w:szCs w:val="28"/>
        </w:rPr>
        <w:t xml:space="preserve"> С</w:t>
      </w:r>
      <w:proofErr w:type="gramEnd"/>
      <w:r w:rsidR="00CA4F2E" w:rsidRPr="003F6F8E">
        <w:rPr>
          <w:bCs/>
          <w:i/>
          <w:color w:val="000000"/>
          <w:sz w:val="28"/>
          <w:szCs w:val="28"/>
        </w:rPr>
        <w:t xml:space="preserve"> водой помогают д</w:t>
      </w:r>
      <w:r w:rsidR="00BE0C2B" w:rsidRPr="003F6F8E">
        <w:rPr>
          <w:bCs/>
          <w:i/>
          <w:color w:val="000000"/>
          <w:sz w:val="28"/>
          <w:szCs w:val="28"/>
        </w:rPr>
        <w:t>оставить детям эмоциональное удовольствие от общения друг с другом</w:t>
      </w:r>
      <w:r w:rsidR="00CA4F2E" w:rsidRPr="003F6F8E">
        <w:rPr>
          <w:bCs/>
          <w:i/>
          <w:color w:val="000000"/>
          <w:sz w:val="28"/>
          <w:szCs w:val="28"/>
        </w:rPr>
        <w:t>.</w:t>
      </w:r>
    </w:p>
    <w:p w:rsidR="005037DD" w:rsidRDefault="00F93728" w:rsidP="005037DD">
      <w:pPr>
        <w:pStyle w:val="a3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BE0C2B">
        <w:rPr>
          <w:bCs/>
          <w:color w:val="000000"/>
          <w:sz w:val="28"/>
          <w:szCs w:val="28"/>
        </w:rPr>
        <w:t xml:space="preserve">В глубокой </w:t>
      </w:r>
      <w:r w:rsidR="00046CDE" w:rsidRPr="00046CDE">
        <w:rPr>
          <w:bCs/>
          <w:color w:val="000000"/>
          <w:sz w:val="28"/>
          <w:szCs w:val="28"/>
        </w:rPr>
        <w:t>миск</w:t>
      </w:r>
      <w:r w:rsidR="00BE0C2B">
        <w:rPr>
          <w:bCs/>
          <w:color w:val="000000"/>
          <w:sz w:val="28"/>
          <w:szCs w:val="28"/>
        </w:rPr>
        <w:t xml:space="preserve">е налита </w:t>
      </w:r>
      <w:r w:rsidR="00046CDE" w:rsidRPr="00046CDE">
        <w:rPr>
          <w:bCs/>
          <w:color w:val="000000"/>
          <w:sz w:val="28"/>
          <w:szCs w:val="28"/>
        </w:rPr>
        <w:t>вод</w:t>
      </w:r>
      <w:r w:rsidR="00BE0C2B">
        <w:rPr>
          <w:bCs/>
          <w:color w:val="000000"/>
          <w:sz w:val="28"/>
          <w:szCs w:val="28"/>
        </w:rPr>
        <w:t>а. С</w:t>
      </w:r>
      <w:r w:rsidR="00046CDE" w:rsidRPr="00046CDE">
        <w:rPr>
          <w:bCs/>
          <w:color w:val="000000"/>
          <w:sz w:val="28"/>
          <w:szCs w:val="28"/>
        </w:rPr>
        <w:t xml:space="preserve"> помощью маленького </w:t>
      </w:r>
      <w:r w:rsidR="00BE0C2B">
        <w:rPr>
          <w:bCs/>
          <w:color w:val="000000"/>
          <w:sz w:val="28"/>
          <w:szCs w:val="28"/>
        </w:rPr>
        <w:t xml:space="preserve">или большого </w:t>
      </w:r>
      <w:r w:rsidR="00046CDE" w:rsidRPr="00046CDE">
        <w:rPr>
          <w:bCs/>
          <w:color w:val="000000"/>
          <w:sz w:val="28"/>
          <w:szCs w:val="28"/>
        </w:rPr>
        <w:t xml:space="preserve">сита с ручкой </w:t>
      </w:r>
      <w:r w:rsidR="00BE0C2B">
        <w:rPr>
          <w:bCs/>
          <w:color w:val="000000"/>
          <w:sz w:val="28"/>
          <w:szCs w:val="28"/>
        </w:rPr>
        <w:t xml:space="preserve">нужно </w:t>
      </w:r>
      <w:r w:rsidR="00046CDE" w:rsidRPr="00046CDE">
        <w:rPr>
          <w:bCs/>
          <w:color w:val="000000"/>
          <w:sz w:val="28"/>
          <w:szCs w:val="28"/>
        </w:rPr>
        <w:t xml:space="preserve">выловить </w:t>
      </w:r>
      <w:r w:rsidR="00BE0C2B">
        <w:rPr>
          <w:bCs/>
          <w:color w:val="000000"/>
          <w:sz w:val="28"/>
          <w:szCs w:val="28"/>
        </w:rPr>
        <w:t xml:space="preserve">плавающие в миске </w:t>
      </w:r>
      <w:r w:rsidR="00046CDE" w:rsidRPr="00046CDE">
        <w:rPr>
          <w:bCs/>
          <w:color w:val="000000"/>
          <w:sz w:val="28"/>
          <w:szCs w:val="28"/>
        </w:rPr>
        <w:t>предметы</w:t>
      </w:r>
      <w:r w:rsidR="00BE0C2B">
        <w:rPr>
          <w:bCs/>
          <w:color w:val="000000"/>
          <w:sz w:val="28"/>
          <w:szCs w:val="28"/>
        </w:rPr>
        <w:t xml:space="preserve"> (рыбки, черепашки, лягушки, ракушки, камушки)</w:t>
      </w:r>
      <w:r w:rsidR="00046CDE" w:rsidRPr="00046CDE">
        <w:rPr>
          <w:bCs/>
          <w:color w:val="000000"/>
          <w:sz w:val="28"/>
          <w:szCs w:val="28"/>
        </w:rPr>
        <w:t xml:space="preserve"> и сложить их в тарелку, стоящую на подносе справа от миски. Сито держ</w:t>
      </w:r>
      <w:r w:rsidR="00BE0C2B">
        <w:rPr>
          <w:bCs/>
          <w:color w:val="000000"/>
          <w:sz w:val="28"/>
          <w:szCs w:val="28"/>
        </w:rPr>
        <w:t>им</w:t>
      </w:r>
      <w:r w:rsidR="00046CDE" w:rsidRPr="00046CDE">
        <w:rPr>
          <w:bCs/>
          <w:color w:val="000000"/>
          <w:sz w:val="28"/>
          <w:szCs w:val="28"/>
        </w:rPr>
        <w:t xml:space="preserve"> в правой руке</w:t>
      </w:r>
      <w:r w:rsidR="005037DD">
        <w:rPr>
          <w:bCs/>
          <w:color w:val="000000"/>
          <w:sz w:val="28"/>
          <w:szCs w:val="28"/>
        </w:rPr>
        <w:t>.</w:t>
      </w:r>
    </w:p>
    <w:p w:rsidR="005037DD" w:rsidRPr="00046CDE" w:rsidRDefault="005037DD" w:rsidP="00E279F5">
      <w:pPr>
        <w:pStyle w:val="a3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16966" cy="3942299"/>
            <wp:effectExtent l="0" t="0" r="0" b="0"/>
            <wp:docPr id="10" name="Рисунок 10" descr="C:\Users\gznybwf\Desktop\родит.собрание фото\SAM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znybwf\Desktop\родит.собрание фото\SAM_5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13" cy="394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F5" w:rsidRPr="00E279F5">
        <w:rPr>
          <w:snapToGrid w:val="0"/>
          <w:color w:val="000000"/>
          <w:w w:val="0"/>
          <w:sz w:val="0"/>
          <w:szCs w:val="0"/>
          <w:u w:color="000000"/>
          <w:lang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279F5">
        <w:rPr>
          <w:snapToGrid w:val="0"/>
          <w:color w:val="000000"/>
          <w:w w:val="0"/>
          <w:sz w:val="0"/>
          <w:szCs w:val="0"/>
          <w:u w:color="000000"/>
          <w:lang/>
        </w:rPr>
        <w:t xml:space="preserve"> </w:t>
      </w: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246812" cy="3995372"/>
            <wp:effectExtent l="0" t="0" r="0" b="0"/>
            <wp:docPr id="11" name="Рисунок 11" descr="C:\Users\gznybwf\Desktop\родит.собрание фото\SAM_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znybwf\Desktop\родит.собрание фото\SAM_5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64" cy="39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DE" w:rsidRDefault="00046CDE" w:rsidP="00E67169">
      <w:pPr>
        <w:pStyle w:val="a3"/>
        <w:ind w:firstLine="709"/>
        <w:jc w:val="both"/>
        <w:rPr>
          <w:bCs/>
          <w:i/>
          <w:color w:val="000000"/>
          <w:sz w:val="28"/>
          <w:szCs w:val="28"/>
        </w:rPr>
      </w:pPr>
      <w:r w:rsidRPr="003F6F8E">
        <w:rPr>
          <w:bCs/>
          <w:i/>
          <w:color w:val="000000"/>
          <w:sz w:val="28"/>
          <w:szCs w:val="28"/>
        </w:rPr>
        <w:t>Важно довести упражнение до конца: все предметы перенести в мелкую тарелку, а пролитую воду – собрать губкой.</w:t>
      </w:r>
    </w:p>
    <w:p w:rsidR="00E279F5" w:rsidRDefault="00E279F5" w:rsidP="00E279F5">
      <w:pPr>
        <w:pStyle w:val="a3"/>
        <w:tabs>
          <w:tab w:val="left" w:pos="9356"/>
        </w:tabs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5551709" cy="3122023"/>
            <wp:effectExtent l="0" t="0" r="0" b="0"/>
            <wp:docPr id="12" name="Рисунок 12" descr="C:\Users\gznybwf\Desktop\родит.собрание фото\SAM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znybwf\Desktop\родит.собрание фото\SAM_5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39" cy="312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8E" w:rsidRPr="00F601EB" w:rsidRDefault="003F6F8E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вам понравилась эта игра? Мы обязательно еще поиграем с водой. </w:t>
      </w:r>
    </w:p>
    <w:p w:rsidR="003F6F8E" w:rsidRPr="00F601EB" w:rsidRDefault="003F6F8E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вы хотите узнать, что же нас </w:t>
      </w:r>
      <w:r w:rsidR="008805F7"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еще</w:t>
      </w: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ждет в нашем путешествии?</w:t>
      </w:r>
    </w:p>
    <w:p w:rsidR="008805F7" w:rsidRPr="00F601EB" w:rsidRDefault="008805F7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Едем дальше!</w:t>
      </w:r>
    </w:p>
    <w:p w:rsidR="00CA4F2E" w:rsidRDefault="00CA4F2E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(Звучит музыка, паровоз едет дальше)</w:t>
      </w:r>
    </w:p>
    <w:p w:rsidR="00F601EB" w:rsidRPr="00F601EB" w:rsidRDefault="00F601EB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A4F2E" w:rsidRPr="00F93728" w:rsidRDefault="00CA4F2E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Паровози</w:t>
      </w:r>
      <w:r w:rsidR="00F601EB">
        <w:rPr>
          <w:sz w:val="28"/>
          <w:szCs w:val="28"/>
        </w:rPr>
        <w:t>к</w:t>
      </w:r>
      <w:r w:rsidRPr="00F93728">
        <w:rPr>
          <w:sz w:val="28"/>
          <w:szCs w:val="28"/>
        </w:rPr>
        <w:t>, паровоз!</w:t>
      </w:r>
    </w:p>
    <w:p w:rsidR="00CA4F2E" w:rsidRPr="00F93728" w:rsidRDefault="00CA4F2E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Новенький, блестящий!</w:t>
      </w:r>
    </w:p>
    <w:p w:rsidR="00CA4F2E" w:rsidRPr="00F93728" w:rsidRDefault="00CA4F2E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Он вагончики везет</w:t>
      </w:r>
    </w:p>
    <w:p w:rsidR="00CA4F2E" w:rsidRPr="00F93728" w:rsidRDefault="00CA4F2E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Словно настоящий!</w:t>
      </w:r>
    </w:p>
    <w:p w:rsidR="00CA4F2E" w:rsidRDefault="00F93728" w:rsidP="00E67169">
      <w:pPr>
        <w:pStyle w:val="a3"/>
        <w:ind w:firstLine="709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</w:rPr>
        <w:t xml:space="preserve">- Мы прибываем на </w:t>
      </w:r>
      <w:r w:rsidRPr="00F93728">
        <w:rPr>
          <w:b/>
          <w:bCs/>
          <w:color w:val="000000"/>
          <w:sz w:val="28"/>
          <w:szCs w:val="28"/>
          <w:u w:val="single"/>
        </w:rPr>
        <w:t>Станцию Волшебного П</w:t>
      </w:r>
      <w:r w:rsidR="00CA4F2E" w:rsidRPr="00F93728">
        <w:rPr>
          <w:b/>
          <w:bCs/>
          <w:color w:val="000000"/>
          <w:sz w:val="28"/>
          <w:szCs w:val="28"/>
          <w:u w:val="single"/>
        </w:rPr>
        <w:t>ластилина!</w:t>
      </w:r>
    </w:p>
    <w:p w:rsidR="00F93728" w:rsidRDefault="00F93728" w:rsidP="00E67169">
      <w:pPr>
        <w:pStyle w:val="a3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Но для начала, немного поиграем с пальчиками!</w:t>
      </w:r>
    </w:p>
    <w:p w:rsidR="00F93728" w:rsidRPr="00F93728" w:rsidRDefault="00F93728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А давайте пальчики считать!</w:t>
      </w:r>
    </w:p>
    <w:p w:rsidR="00F93728" w:rsidRPr="00F93728" w:rsidRDefault="00F93728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На правой ручке.</w:t>
      </w:r>
    </w:p>
    <w:p w:rsidR="00F93728" w:rsidRPr="00F93728" w:rsidRDefault="00F93728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Один, два, три, четыре, пять!</w:t>
      </w:r>
    </w:p>
    <w:p w:rsidR="00F93728" w:rsidRPr="00F93728" w:rsidRDefault="00F93728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И на левой ручке.</w:t>
      </w:r>
    </w:p>
    <w:p w:rsidR="00F93728" w:rsidRPr="00F93728" w:rsidRDefault="00F93728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Один, два, три, четыре, пять!</w:t>
      </w:r>
    </w:p>
    <w:p w:rsidR="00F93728" w:rsidRPr="00F93728" w:rsidRDefault="00F93728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Десять пальцев! Две руки!</w:t>
      </w:r>
    </w:p>
    <w:p w:rsidR="00F93728" w:rsidRPr="00F93728" w:rsidRDefault="00F93728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Все мои помощники!!!</w:t>
      </w:r>
    </w:p>
    <w:p w:rsidR="00F93728" w:rsidRPr="00F93728" w:rsidRDefault="00F93728" w:rsidP="00E67169">
      <w:pPr>
        <w:pStyle w:val="a3"/>
        <w:ind w:firstLine="709"/>
        <w:jc w:val="both"/>
        <w:rPr>
          <w:bCs/>
          <w:color w:val="000000"/>
          <w:sz w:val="28"/>
          <w:szCs w:val="28"/>
        </w:rPr>
      </w:pPr>
    </w:p>
    <w:p w:rsidR="0053269E" w:rsidRDefault="0053269E" w:rsidP="00F93728">
      <w:pPr>
        <w:pStyle w:val="a3"/>
        <w:ind w:firstLine="709"/>
        <w:jc w:val="center"/>
        <w:rPr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 xml:space="preserve">Игра </w:t>
      </w:r>
      <w:r>
        <w:rPr>
          <w:b/>
          <w:bCs/>
          <w:color w:val="000000"/>
          <w:sz w:val="28"/>
          <w:szCs w:val="28"/>
        </w:rPr>
        <w:t xml:space="preserve"> 5 </w:t>
      </w:r>
      <w:r w:rsidRPr="00E67169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Шариковый пластилин</w:t>
      </w:r>
      <w:r w:rsidRPr="00E67169">
        <w:rPr>
          <w:b/>
          <w:bCs/>
          <w:color w:val="000000"/>
          <w:sz w:val="28"/>
          <w:szCs w:val="28"/>
        </w:rPr>
        <w:t>»</w:t>
      </w:r>
    </w:p>
    <w:p w:rsidR="00CA4F2E" w:rsidRPr="008805F7" w:rsidRDefault="00046CDE" w:rsidP="00E67169">
      <w:pPr>
        <w:pStyle w:val="a3"/>
        <w:ind w:firstLine="709"/>
        <w:jc w:val="both"/>
        <w:rPr>
          <w:bCs/>
          <w:i/>
          <w:color w:val="000000"/>
          <w:sz w:val="28"/>
          <w:szCs w:val="28"/>
        </w:rPr>
      </w:pPr>
      <w:r w:rsidRPr="008805F7">
        <w:rPr>
          <w:bCs/>
          <w:i/>
          <w:color w:val="000000"/>
          <w:sz w:val="28"/>
          <w:szCs w:val="28"/>
        </w:rPr>
        <w:t xml:space="preserve">Лепка – это увлекательное занятие и для детей, и для их родителей. Работа с пластичными материалами, кроме возможности слепить красивую поделку также развивает мелкую моторику рук, что немаловажно для маленьких детей. Материалов, занятия лепкой с которыми малышу интересно, сегодня очень много. Среди не так давно </w:t>
      </w:r>
      <w:proofErr w:type="gramStart"/>
      <w:r w:rsidRPr="008805F7">
        <w:rPr>
          <w:bCs/>
          <w:i/>
          <w:color w:val="000000"/>
          <w:sz w:val="28"/>
          <w:szCs w:val="28"/>
        </w:rPr>
        <w:t>появившихся</w:t>
      </w:r>
      <w:proofErr w:type="gramEnd"/>
      <w:r w:rsidRPr="008805F7">
        <w:rPr>
          <w:bCs/>
          <w:i/>
          <w:color w:val="000000"/>
          <w:sz w:val="28"/>
          <w:szCs w:val="28"/>
        </w:rPr>
        <w:t xml:space="preserve">, можно отметить шариковый или зернистый пластилин. </w:t>
      </w:r>
    </w:p>
    <w:p w:rsidR="00CA4F2E" w:rsidRPr="008805F7" w:rsidRDefault="00CA4F2E" w:rsidP="00CA4F2E">
      <w:pPr>
        <w:pStyle w:val="a3"/>
        <w:ind w:firstLine="709"/>
        <w:jc w:val="both"/>
        <w:rPr>
          <w:bCs/>
          <w:i/>
          <w:color w:val="000000"/>
          <w:sz w:val="28"/>
          <w:szCs w:val="28"/>
        </w:rPr>
      </w:pPr>
      <w:r w:rsidRPr="008805F7">
        <w:rPr>
          <w:bCs/>
          <w:i/>
          <w:color w:val="000000"/>
          <w:sz w:val="28"/>
          <w:szCs w:val="28"/>
        </w:rPr>
        <w:t xml:space="preserve">Для детей 2-3 лет лучше выбирать крупнозернистый пластилин, поскольку мелкие детали поделок им еще не по плечу. Шариковый пластилин многоразового использования является не застывающим. Он не липнет к поверхностям и одежде и больше подходит для работ на плоских поверхностях или для лепки небольших фигурок. </w:t>
      </w:r>
    </w:p>
    <w:p w:rsidR="00890913" w:rsidRPr="00F601EB" w:rsidRDefault="008805F7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у меня есть волшебный пластилин! Пластилин необычный, шариковый! Возьмите его скорее!</w:t>
      </w:r>
    </w:p>
    <w:p w:rsidR="008805F7" w:rsidRPr="00F601EB" w:rsidRDefault="008805F7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что вы уже умеете лепить из пластилина?</w:t>
      </w:r>
    </w:p>
    <w:p w:rsidR="008805F7" w:rsidRDefault="008805F7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 скатаем бревнышки и построим волшебный домик!</w:t>
      </w:r>
    </w:p>
    <w:p w:rsidR="00E279F5" w:rsidRDefault="00E279F5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279F5" w:rsidRDefault="00E279F5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279F5" w:rsidRDefault="00E279F5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279F5" w:rsidRDefault="00E279F5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279F5" w:rsidRDefault="00E279F5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279F5" w:rsidRPr="00F601EB" w:rsidRDefault="00E279F5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05252" cy="3095898"/>
            <wp:effectExtent l="0" t="0" r="0" b="0"/>
            <wp:docPr id="13" name="Рисунок 13" descr="C:\Users\gznybwf\Desktop\родит.собрание фото\SAM_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znybwf\Desktop\родит.собрание фото\SAM_5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99" cy="31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F5" w:rsidRDefault="00E279F5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279F5" w:rsidRPr="00F601EB" w:rsidRDefault="00F93728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805F7"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Молодцы! Получилось очень красиво! Правда?</w:t>
      </w:r>
    </w:p>
    <w:p w:rsidR="008805F7" w:rsidRPr="00F601EB" w:rsidRDefault="00F93728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805F7"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Какое веселое путешествие у нас получилось! </w:t>
      </w:r>
    </w:p>
    <w:p w:rsidR="008805F7" w:rsidRPr="00F601EB" w:rsidRDefault="008805F7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вам понравилось путешествовать? А что особенно вас привлекло?</w:t>
      </w:r>
      <w:r w:rsidR="001B281E"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93728"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(ответы родителей)</w:t>
      </w:r>
    </w:p>
    <w:p w:rsidR="00890913" w:rsidRPr="00F601EB" w:rsidRDefault="00890913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 вашего позволения я опять стану феей, так как настало время вам превращаться во взрослых.</w:t>
      </w:r>
    </w:p>
    <w:p w:rsidR="00890913" w:rsidRDefault="00890913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(Звучит сказочная мелодия)</w:t>
      </w:r>
    </w:p>
    <w:p w:rsidR="00F601EB" w:rsidRPr="00F601EB" w:rsidRDefault="00F601EB" w:rsidP="00F601E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Вот я палочкой взмаху</w:t>
      </w: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(действия выполняются по содержанию)</w:t>
      </w: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Загадаю чудо!</w:t>
      </w: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Всем ребятам помогу</w:t>
      </w: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Доброй феей буду!</w:t>
      </w: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Палочка-чудесница,</w:t>
      </w: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Волшебная кудесница!</w:t>
      </w: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Поскорей встали в круг,</w:t>
      </w: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За руки все взялись вдруг.</w:t>
      </w: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Будем рядом стоять,</w:t>
      </w: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Глазки закрывать!</w:t>
      </w:r>
    </w:p>
    <w:p w:rsidR="00890913" w:rsidRPr="00F93728" w:rsidRDefault="00890913" w:rsidP="00F93728">
      <w:pPr>
        <w:jc w:val="center"/>
        <w:rPr>
          <w:rFonts w:ascii="Tahoma" w:hAnsi="Tahoma" w:cs="Tahoma"/>
          <w:sz w:val="28"/>
          <w:szCs w:val="28"/>
        </w:rPr>
      </w:pPr>
      <w:r w:rsidRPr="00F93728">
        <w:rPr>
          <w:sz w:val="28"/>
          <w:szCs w:val="28"/>
        </w:rPr>
        <w:t>А теперь начнём вращаться,</w:t>
      </w:r>
    </w:p>
    <w:p w:rsidR="00CA4F2E" w:rsidRPr="00F93728" w:rsidRDefault="00890913" w:rsidP="00F93728">
      <w:pPr>
        <w:jc w:val="center"/>
        <w:rPr>
          <w:sz w:val="28"/>
          <w:szCs w:val="28"/>
        </w:rPr>
      </w:pPr>
      <w:r w:rsidRPr="00F93728">
        <w:rPr>
          <w:sz w:val="28"/>
          <w:szCs w:val="28"/>
        </w:rPr>
        <w:t>И во взрослых превращаться.</w:t>
      </w:r>
    </w:p>
    <w:p w:rsidR="00E279F5" w:rsidRDefault="00E279F5" w:rsidP="00F2763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631" w:rsidRPr="00F601EB" w:rsidRDefault="00F27631" w:rsidP="00F2763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Знаете ли вы, </w:t>
      </w:r>
      <w:proofErr w:type="gramStart"/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</w:t>
      </w:r>
      <w:proofErr w:type="gramEnd"/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каких  цветах, формах, величинах должны накапливать дети третьего года жизни?</w:t>
      </w:r>
    </w:p>
    <w:p w:rsidR="00F27631" w:rsidRPr="00F601EB" w:rsidRDefault="00F27631" w:rsidP="00F2763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1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развивающие игры есть у вас дома? Как в них вы играете со своим ребёнком?   Чему могут научить ребёнка эти игры?  (ответы родителей)   </w:t>
      </w:r>
    </w:p>
    <w:p w:rsidR="00F601EB" w:rsidRDefault="00F601EB" w:rsidP="008805F7">
      <w:pPr>
        <w:pStyle w:val="a3"/>
        <w:ind w:firstLine="709"/>
        <w:jc w:val="both"/>
        <w:rPr>
          <w:color w:val="000000"/>
          <w:sz w:val="28"/>
          <w:szCs w:val="28"/>
        </w:rPr>
      </w:pPr>
    </w:p>
    <w:p w:rsidR="008805F7" w:rsidRDefault="005369C5" w:rsidP="008805F7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lastRenderedPageBreak/>
        <w:t xml:space="preserve">Посмотрите, сколько различных игр, развивающих сенсорный опыт детей, нас встречает. Здесь </w:t>
      </w:r>
      <w:proofErr w:type="gramStart"/>
      <w:r w:rsidRPr="00E67169">
        <w:rPr>
          <w:color w:val="000000"/>
          <w:sz w:val="28"/>
          <w:szCs w:val="28"/>
        </w:rPr>
        <w:t>игры</w:t>
      </w:r>
      <w:proofErr w:type="gramEnd"/>
      <w:r w:rsidRPr="00E67169">
        <w:rPr>
          <w:color w:val="000000"/>
          <w:sz w:val="28"/>
          <w:szCs w:val="28"/>
        </w:rPr>
        <w:t xml:space="preserve"> купленные в магазине и сделанные</w:t>
      </w:r>
      <w:r w:rsidR="008805F7">
        <w:rPr>
          <w:color w:val="000000"/>
          <w:sz w:val="28"/>
          <w:szCs w:val="28"/>
        </w:rPr>
        <w:t xml:space="preserve"> руками воспитателей</w:t>
      </w:r>
      <w:r w:rsidRPr="00E67169">
        <w:rPr>
          <w:color w:val="000000"/>
          <w:sz w:val="28"/>
          <w:szCs w:val="28"/>
        </w:rPr>
        <w:t>. Наша задача, научиться делать игры из подручного и бросового материала, который имеется в каждом доме. Посмотрите, какое разнообразие! В группе дети в них с большим</w:t>
      </w:r>
      <w:r w:rsidR="008805F7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E67169">
        <w:rPr>
          <w:color w:val="000000"/>
          <w:sz w:val="28"/>
          <w:szCs w:val="28"/>
        </w:rPr>
        <w:t xml:space="preserve">удовольствием играют. Сейчас  с некоторыми  из них мы познакомимся. </w:t>
      </w:r>
    </w:p>
    <w:p w:rsidR="005369C5" w:rsidRPr="001B281E" w:rsidRDefault="005369C5" w:rsidP="008805F7">
      <w:pPr>
        <w:pStyle w:val="a3"/>
        <w:ind w:firstLine="709"/>
        <w:jc w:val="both"/>
        <w:rPr>
          <w:rFonts w:ascii="Tahoma" w:hAnsi="Tahoma" w:cs="Tahoma"/>
          <w:b/>
          <w:color w:val="000000"/>
          <w:sz w:val="28"/>
          <w:szCs w:val="28"/>
          <w:u w:val="single"/>
        </w:rPr>
      </w:pPr>
      <w:r w:rsidRPr="001B281E">
        <w:rPr>
          <w:b/>
          <w:color w:val="000000"/>
          <w:sz w:val="28"/>
          <w:szCs w:val="28"/>
          <w:u w:val="single"/>
        </w:rPr>
        <w:t>(</w:t>
      </w:r>
      <w:r w:rsidR="008805F7" w:rsidRPr="001B281E">
        <w:rPr>
          <w:b/>
          <w:color w:val="000000"/>
          <w:sz w:val="28"/>
          <w:szCs w:val="28"/>
          <w:u w:val="single"/>
        </w:rPr>
        <w:t xml:space="preserve">Показ родителям </w:t>
      </w:r>
      <w:r w:rsidR="00F601EB">
        <w:rPr>
          <w:b/>
          <w:color w:val="000000"/>
          <w:sz w:val="28"/>
          <w:szCs w:val="28"/>
          <w:u w:val="single"/>
        </w:rPr>
        <w:t xml:space="preserve">видео и </w:t>
      </w:r>
      <w:r w:rsidR="008805F7" w:rsidRPr="001B281E">
        <w:rPr>
          <w:b/>
          <w:color w:val="000000"/>
          <w:sz w:val="28"/>
          <w:szCs w:val="28"/>
          <w:u w:val="single"/>
        </w:rPr>
        <w:t xml:space="preserve">презентации </w:t>
      </w:r>
      <w:r w:rsidR="00FD544D" w:rsidRPr="001B281E">
        <w:rPr>
          <w:b/>
          <w:color w:val="000000"/>
          <w:sz w:val="28"/>
          <w:szCs w:val="28"/>
          <w:u w:val="single"/>
        </w:rPr>
        <w:t xml:space="preserve">с фотографиями детей </w:t>
      </w:r>
      <w:r w:rsidR="008805F7" w:rsidRPr="001B281E">
        <w:rPr>
          <w:b/>
          <w:color w:val="000000"/>
          <w:sz w:val="28"/>
          <w:szCs w:val="28"/>
          <w:u w:val="single"/>
        </w:rPr>
        <w:t>«Играем и развиваемся»</w:t>
      </w:r>
      <w:r w:rsidRPr="001B281E">
        <w:rPr>
          <w:b/>
          <w:color w:val="000000"/>
          <w:sz w:val="28"/>
          <w:szCs w:val="28"/>
          <w:u w:val="single"/>
        </w:rPr>
        <w:t>)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Играя, ребёнок учится сопоставлять, сравнивать, устанавливать простые закономерности, принимать самостоятельные решения. У ребёнка появляется интерес к знаниям, усидчивость, самостоятельность.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rFonts w:ascii="Tahoma" w:hAnsi="Tahoma" w:cs="Tahoma"/>
          <w:color w:val="000000"/>
          <w:sz w:val="28"/>
          <w:szCs w:val="28"/>
        </w:rPr>
        <w:t> </w:t>
      </w:r>
      <w:r w:rsidRPr="00E67169">
        <w:rPr>
          <w:color w:val="000000"/>
          <w:sz w:val="28"/>
          <w:szCs w:val="28"/>
        </w:rPr>
        <w:t xml:space="preserve">-Как методически правильно провести дидактическую игру вы узнаете из  памятки, которую </w:t>
      </w:r>
      <w:r w:rsidR="001964A7">
        <w:rPr>
          <w:color w:val="000000"/>
          <w:sz w:val="28"/>
          <w:szCs w:val="28"/>
        </w:rPr>
        <w:t>я</w:t>
      </w:r>
      <w:r w:rsidRPr="00E67169">
        <w:rPr>
          <w:color w:val="000000"/>
          <w:sz w:val="28"/>
          <w:szCs w:val="28"/>
        </w:rPr>
        <w:t xml:space="preserve"> вам подготовил</w:t>
      </w:r>
      <w:r w:rsidR="001964A7">
        <w:rPr>
          <w:color w:val="000000"/>
          <w:sz w:val="28"/>
          <w:szCs w:val="28"/>
        </w:rPr>
        <w:t>а</w:t>
      </w:r>
      <w:r w:rsidRPr="00E67169">
        <w:rPr>
          <w:color w:val="000000"/>
          <w:sz w:val="28"/>
          <w:szCs w:val="28"/>
        </w:rPr>
        <w:t>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 xml:space="preserve">-А сейчас проведем мастер-класс. Я вам предлагаю дружно вместе изготовить развивающую </w:t>
      </w:r>
      <w:r w:rsidRPr="001B281E">
        <w:rPr>
          <w:b/>
          <w:color w:val="000000"/>
          <w:sz w:val="28"/>
          <w:szCs w:val="28"/>
          <w:u w:val="single"/>
        </w:rPr>
        <w:t>дидактическую игру</w:t>
      </w:r>
      <w:r w:rsidRPr="001B281E">
        <w:rPr>
          <w:rStyle w:val="apple-converted-space"/>
          <w:b/>
          <w:color w:val="000000"/>
          <w:sz w:val="28"/>
          <w:szCs w:val="28"/>
          <w:u w:val="single"/>
        </w:rPr>
        <w:t> </w:t>
      </w:r>
      <w:r w:rsidRPr="001B281E">
        <w:rPr>
          <w:b/>
          <w:color w:val="000000"/>
          <w:sz w:val="28"/>
          <w:szCs w:val="28"/>
          <w:u w:val="single"/>
        </w:rPr>
        <w:t>«Волшебные клубочки»</w:t>
      </w:r>
      <w:r w:rsidRPr="00E6716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67169">
        <w:rPr>
          <w:color w:val="000000"/>
          <w:sz w:val="28"/>
          <w:szCs w:val="28"/>
        </w:rPr>
        <w:t>Она изготавливается быстро и не требует особых усилий.  И так, начнём!</w:t>
      </w:r>
    </w:p>
    <w:p w:rsidR="005369C5" w:rsidRDefault="005369C5" w:rsidP="00E67169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67169">
        <w:rPr>
          <w:rFonts w:ascii="Tahoma" w:hAnsi="Tahoma" w:cs="Tahoma"/>
          <w:color w:val="000000"/>
          <w:sz w:val="28"/>
          <w:szCs w:val="28"/>
        </w:rPr>
        <w:t> </w:t>
      </w:r>
      <w:r w:rsidRPr="00E67169">
        <w:rPr>
          <w:color w:val="000000"/>
          <w:sz w:val="28"/>
          <w:szCs w:val="28"/>
        </w:rPr>
        <w:t>(звучит мелодия «Куда уходит детство»)</w:t>
      </w:r>
    </w:p>
    <w:p w:rsidR="00E279F5" w:rsidRDefault="00E279F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5272962" cy="2965269"/>
            <wp:effectExtent l="0" t="0" r="0" b="0"/>
            <wp:docPr id="14" name="Рисунок 14" descr="C:\Users\gznybwf\Desktop\родит.собрание фото\SAM_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znybwf\Desktop\родит.собрание фото\SAM_5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94" cy="297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F5" w:rsidRDefault="00E279F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E279F5" w:rsidRDefault="00E279F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E279F5" w:rsidRPr="00E67169" w:rsidRDefault="00E279F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lastRenderedPageBreak/>
        <w:t>-Сегодня мы с вами подтвердили тот факт, что у взрослых и детей познание неизвестного проходит по одному пути: через восприятие сенсорных свойств и качеств, от ощущений к представлениям и понятиям. Наиболее полный образ объекта ребенок получает только тогда, когда задействованы все группы анализаторов.</w:t>
      </w:r>
    </w:p>
    <w:p w:rsidR="001B281E" w:rsidRDefault="005369C5" w:rsidP="001B281E">
      <w:pPr>
        <w:pStyle w:val="a3"/>
        <w:ind w:firstLine="709"/>
        <w:jc w:val="both"/>
        <w:rPr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-В заключении хотелось бы подчеркнуть, что сенсорное развитие составляет фундамент общего умственного развития. А  это очень важная, но не единственная сторона общего психического развития. Ребёнок должен развиваться гармонически, т.е. в умственном, нравственном, эстетическом и физическом отношениях.</w:t>
      </w:r>
    </w:p>
    <w:p w:rsidR="005369C5" w:rsidRPr="001B281E" w:rsidRDefault="005369C5" w:rsidP="001B281E">
      <w:pPr>
        <w:pStyle w:val="a3"/>
        <w:ind w:firstLine="709"/>
        <w:jc w:val="center"/>
        <w:rPr>
          <w:color w:val="000000"/>
          <w:sz w:val="28"/>
          <w:szCs w:val="28"/>
        </w:rPr>
      </w:pPr>
      <w:r w:rsidRPr="001B281E">
        <w:rPr>
          <w:color w:val="000000"/>
          <w:sz w:val="28"/>
          <w:szCs w:val="28"/>
        </w:rPr>
        <w:t>Подведение итогов собрания.</w:t>
      </w:r>
    </w:p>
    <w:p w:rsidR="001B281E" w:rsidRPr="001B281E" w:rsidRDefault="005369C5" w:rsidP="001B28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96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</w:t>
      </w:r>
      <w:r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хотелось бы узнать ваше мнение о сегодняшнем мероприятии.</w:t>
      </w:r>
    </w:p>
    <w:p w:rsidR="005369C5" w:rsidRPr="001B281E" w:rsidRDefault="005369C5" w:rsidP="001B28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бросает мяч родителям  и задаёт вопросы)</w:t>
      </w:r>
    </w:p>
    <w:p w:rsidR="001B281E" w:rsidRPr="001B281E" w:rsidRDefault="005369C5" w:rsidP="001B28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Обратная связь:</w:t>
      </w:r>
    </w:p>
    <w:p w:rsidR="001B281E" w:rsidRPr="001B281E" w:rsidRDefault="005369C5" w:rsidP="001B28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Понравилас</w:t>
      </w:r>
      <w:r w:rsidR="001B281E"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ли Вам сегодняшняя встреча?</w:t>
      </w:r>
    </w:p>
    <w:p w:rsidR="001B281E" w:rsidRPr="001B281E" w:rsidRDefault="001B281E" w:rsidP="001B28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69C5"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полезна именно для Вас данная встреча?</w:t>
      </w:r>
    </w:p>
    <w:p w:rsidR="005369C5" w:rsidRPr="001B281E" w:rsidRDefault="005369C5" w:rsidP="001B28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конкретные игровые приёмы Вы будете использовать дома?</w:t>
      </w:r>
    </w:p>
    <w:p w:rsidR="001B281E" w:rsidRDefault="005369C5" w:rsidP="001B28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Чему могут научить ребёнка сенсорные дидактические игры?</w:t>
      </w:r>
    </w:p>
    <w:p w:rsidR="005369C5" w:rsidRPr="001B281E" w:rsidRDefault="005369C5" w:rsidP="001B281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Ваши пожелания на следующее заседание семинара-практикума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rStyle w:val="apple-converted-space"/>
          <w:rFonts w:ascii="Tahoma" w:hAnsi="Tahoma" w:cs="Tahoma"/>
          <w:color w:val="000000"/>
          <w:sz w:val="28"/>
          <w:szCs w:val="28"/>
        </w:rPr>
        <w:t> </w:t>
      </w:r>
      <w:r w:rsidRPr="00E67169">
        <w:rPr>
          <w:color w:val="000000"/>
          <w:sz w:val="28"/>
          <w:szCs w:val="28"/>
        </w:rPr>
        <w:t>Воспитатель: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Я считаю, что цель игротеки достигнута. Мы обратили ваше внимание на то, что необходимо в детском саду и дома проводить с детьми дидактические сенсорные игры, задача которых – помочь ребенку накопить представление о цвете, форме величине предметов и т.д. Познакомили с разновидностями игр, научили, как методически правильно их проводить и изготавливать.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b/>
          <w:bCs/>
          <w:color w:val="000000"/>
          <w:sz w:val="28"/>
          <w:szCs w:val="28"/>
        </w:rPr>
        <w:t>Решения родительского собрания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1.Учитывая важную роль родителей в развитии интереса детей к дидактическим играм, направить усилия на решение следующей задачи: каждой семье организовать вечера дидактической игры, направленные на накопление сенсорного опыта и обогащение чувственных впечатлений детей.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2.Объявить конкурс на лучшую дидактическую игру (игрушку), сделанную своими руками, в которую бы дети с удовольствием играли. В конце года подвести его итоги и вручить призы победителям.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E67169">
        <w:rPr>
          <w:color w:val="000000"/>
          <w:sz w:val="28"/>
          <w:szCs w:val="28"/>
        </w:rPr>
        <w:t>3.Принимать активное участие в жизни детского сада.</w:t>
      </w:r>
    </w:p>
    <w:p w:rsidR="00E279F5" w:rsidRDefault="00E279F5" w:rsidP="00E67169">
      <w:pPr>
        <w:pStyle w:val="a3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bookmarkStart w:id="0" w:name="_GoBack"/>
      <w:bookmarkEnd w:id="0"/>
      <w:r w:rsidRPr="00E67169">
        <w:rPr>
          <w:b/>
          <w:bCs/>
          <w:color w:val="000000"/>
          <w:sz w:val="28"/>
          <w:szCs w:val="28"/>
        </w:rPr>
        <w:lastRenderedPageBreak/>
        <w:t>Заключительное слово</w:t>
      </w:r>
    </w:p>
    <w:p w:rsidR="005369C5" w:rsidRPr="00F601EB" w:rsidRDefault="005369C5" w:rsidP="00F601EB">
      <w:pPr>
        <w:jc w:val="center"/>
        <w:rPr>
          <w:rFonts w:ascii="Tahoma" w:hAnsi="Tahoma" w:cs="Tahoma"/>
          <w:sz w:val="28"/>
          <w:szCs w:val="28"/>
        </w:rPr>
      </w:pPr>
      <w:r w:rsidRPr="00F601EB">
        <w:rPr>
          <w:sz w:val="28"/>
          <w:szCs w:val="28"/>
        </w:rPr>
        <w:t>Уважаемые родители!</w:t>
      </w:r>
    </w:p>
    <w:p w:rsidR="005369C5" w:rsidRPr="00F601EB" w:rsidRDefault="005369C5" w:rsidP="00F601EB">
      <w:pPr>
        <w:jc w:val="center"/>
        <w:rPr>
          <w:rFonts w:ascii="Tahoma" w:hAnsi="Tahoma" w:cs="Tahoma"/>
          <w:sz w:val="28"/>
          <w:szCs w:val="28"/>
        </w:rPr>
      </w:pPr>
      <w:r w:rsidRPr="00F601EB">
        <w:rPr>
          <w:sz w:val="28"/>
          <w:szCs w:val="28"/>
        </w:rPr>
        <w:t>Закончена игра! Она у нас</w:t>
      </w:r>
    </w:p>
    <w:p w:rsidR="005369C5" w:rsidRPr="00F601EB" w:rsidRDefault="005369C5" w:rsidP="00F601EB">
      <w:pPr>
        <w:jc w:val="center"/>
        <w:rPr>
          <w:rFonts w:ascii="Tahoma" w:hAnsi="Tahoma" w:cs="Tahoma"/>
          <w:sz w:val="28"/>
          <w:szCs w:val="28"/>
        </w:rPr>
      </w:pPr>
      <w:r w:rsidRPr="00F601EB">
        <w:rPr>
          <w:sz w:val="28"/>
          <w:szCs w:val="28"/>
        </w:rPr>
        <w:t>Рассчитана на один час,</w:t>
      </w:r>
    </w:p>
    <w:p w:rsidR="005369C5" w:rsidRPr="00F601EB" w:rsidRDefault="005369C5" w:rsidP="00F601EB">
      <w:pPr>
        <w:jc w:val="center"/>
        <w:rPr>
          <w:rFonts w:ascii="Tahoma" w:hAnsi="Tahoma" w:cs="Tahoma"/>
          <w:sz w:val="28"/>
          <w:szCs w:val="28"/>
        </w:rPr>
      </w:pPr>
      <w:r w:rsidRPr="00F601EB">
        <w:rPr>
          <w:sz w:val="28"/>
          <w:szCs w:val="28"/>
        </w:rPr>
        <w:t>Но, в сенсорную игру, народ,</w:t>
      </w:r>
    </w:p>
    <w:p w:rsidR="00E279F5" w:rsidRDefault="005369C5" w:rsidP="00E279F5">
      <w:pPr>
        <w:jc w:val="center"/>
        <w:rPr>
          <w:sz w:val="28"/>
          <w:szCs w:val="28"/>
        </w:rPr>
      </w:pPr>
      <w:r w:rsidRPr="00F601EB">
        <w:rPr>
          <w:sz w:val="28"/>
          <w:szCs w:val="28"/>
        </w:rPr>
        <w:t>Играйте дома круглый год!</w:t>
      </w:r>
    </w:p>
    <w:p w:rsidR="00E279F5" w:rsidRDefault="00E279F5" w:rsidP="00E279F5">
      <w:pPr>
        <w:rPr>
          <w:sz w:val="28"/>
          <w:szCs w:val="28"/>
        </w:rPr>
      </w:pPr>
    </w:p>
    <w:p w:rsidR="005369C5" w:rsidRPr="00E279F5" w:rsidRDefault="005369C5" w:rsidP="00E279F5">
      <w:pPr>
        <w:rPr>
          <w:rFonts w:ascii="Tahoma" w:hAnsi="Tahoma" w:cs="Tahoma"/>
          <w:sz w:val="28"/>
          <w:szCs w:val="28"/>
        </w:rPr>
      </w:pPr>
      <w:r w:rsidRPr="00E67169">
        <w:rPr>
          <w:color w:val="000000"/>
          <w:sz w:val="28"/>
          <w:szCs w:val="28"/>
        </w:rPr>
        <w:t>Благодар</w:t>
      </w:r>
      <w:r w:rsidR="001964A7">
        <w:rPr>
          <w:color w:val="000000"/>
          <w:sz w:val="28"/>
          <w:szCs w:val="28"/>
        </w:rPr>
        <w:t>ю</w:t>
      </w:r>
      <w:r w:rsidRPr="00E67169">
        <w:rPr>
          <w:color w:val="000000"/>
          <w:sz w:val="28"/>
          <w:szCs w:val="28"/>
        </w:rPr>
        <w:t xml:space="preserve"> вас за активное участие и творческую работу! Всем большое спасибо». До свидания. Совместное с родителями чаепитие.</w:t>
      </w:r>
    </w:p>
    <w:p w:rsidR="005369C5" w:rsidRPr="00E67169" w:rsidRDefault="005369C5" w:rsidP="00E67169">
      <w:pPr>
        <w:pStyle w:val="a3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</w:p>
    <w:p w:rsidR="004956AE" w:rsidRPr="00E67169" w:rsidRDefault="004956AE" w:rsidP="00E67169">
      <w:pPr>
        <w:rPr>
          <w:sz w:val="28"/>
          <w:szCs w:val="28"/>
        </w:rPr>
      </w:pPr>
      <w:r w:rsidRPr="00E67169">
        <w:rPr>
          <w:sz w:val="28"/>
          <w:szCs w:val="28"/>
          <w:shd w:val="clear" w:color="auto" w:fill="FFFFFF"/>
        </w:rPr>
        <w:t xml:space="preserve"> </w:t>
      </w:r>
    </w:p>
    <w:sectPr w:rsidR="004956AE" w:rsidRPr="00E67169" w:rsidSect="00E67169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E133B"/>
    <w:rsid w:val="00046CDE"/>
    <w:rsid w:val="000E4DE3"/>
    <w:rsid w:val="00180B3B"/>
    <w:rsid w:val="001964A7"/>
    <w:rsid w:val="001B281E"/>
    <w:rsid w:val="003A2867"/>
    <w:rsid w:val="003C61DA"/>
    <w:rsid w:val="003D7B5B"/>
    <w:rsid w:val="003F6F8E"/>
    <w:rsid w:val="004177A7"/>
    <w:rsid w:val="004460E2"/>
    <w:rsid w:val="004956AE"/>
    <w:rsid w:val="004E133B"/>
    <w:rsid w:val="005037DD"/>
    <w:rsid w:val="0053269E"/>
    <w:rsid w:val="005369C5"/>
    <w:rsid w:val="0054710C"/>
    <w:rsid w:val="00556CF4"/>
    <w:rsid w:val="006106B6"/>
    <w:rsid w:val="00677804"/>
    <w:rsid w:val="006A06E0"/>
    <w:rsid w:val="00795268"/>
    <w:rsid w:val="00860C61"/>
    <w:rsid w:val="008805F7"/>
    <w:rsid w:val="00882596"/>
    <w:rsid w:val="00890913"/>
    <w:rsid w:val="00954E71"/>
    <w:rsid w:val="009E36C8"/>
    <w:rsid w:val="00A4505A"/>
    <w:rsid w:val="00A47928"/>
    <w:rsid w:val="00B34637"/>
    <w:rsid w:val="00BE0C2B"/>
    <w:rsid w:val="00BE4FA4"/>
    <w:rsid w:val="00C62A08"/>
    <w:rsid w:val="00CA4F2E"/>
    <w:rsid w:val="00CC4F4F"/>
    <w:rsid w:val="00DA0D9A"/>
    <w:rsid w:val="00E20A65"/>
    <w:rsid w:val="00E279F5"/>
    <w:rsid w:val="00E67169"/>
    <w:rsid w:val="00EB056A"/>
    <w:rsid w:val="00F27631"/>
    <w:rsid w:val="00F601EB"/>
    <w:rsid w:val="00F73389"/>
    <w:rsid w:val="00F93728"/>
    <w:rsid w:val="00FC4446"/>
    <w:rsid w:val="00FD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2">
    <w:name w:val="c32"/>
    <w:basedOn w:val="a"/>
    <w:rsid w:val="004E133B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E133B"/>
  </w:style>
  <w:style w:type="paragraph" w:customStyle="1" w:styleId="c8">
    <w:name w:val="c8"/>
    <w:basedOn w:val="a"/>
    <w:rsid w:val="004E133B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956A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956AE"/>
  </w:style>
  <w:style w:type="character" w:styleId="a4">
    <w:name w:val="Hyperlink"/>
    <w:basedOn w:val="a0"/>
    <w:uiPriority w:val="99"/>
    <w:semiHidden/>
    <w:unhideWhenUsed/>
    <w:rsid w:val="004956AE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9E36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E36C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69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9C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E4FA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1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dlyamam-i-detok.ru/igry-razvivayushhie-rech-detej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2666</Words>
  <Characters>15198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12</cp:revision>
  <dcterms:created xsi:type="dcterms:W3CDTF">2015-05-01T04:30:00Z</dcterms:created>
  <dcterms:modified xsi:type="dcterms:W3CDTF">2015-05-24T07:14:00Z</dcterms:modified>
</cp:coreProperties>
</file>