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ГБДОУ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 детский сад № 82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 компенсирующего вида </w:t>
      </w:r>
    </w:p>
    <w:p w:rsidR="000E3CA6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Захарова Л.Е.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87C" w:rsidRPr="00C924DB" w:rsidRDefault="00A8087C" w:rsidP="00A8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Статья</w:t>
      </w:r>
    </w:p>
    <w:p w:rsidR="00A8087C" w:rsidRPr="00C924DB" w:rsidRDefault="00A8087C" w:rsidP="00A8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87C" w:rsidRPr="00C924DB" w:rsidRDefault="00A8087C" w:rsidP="00A8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«Музыкальное воспитание детей с нарушением зрения как часть системы коррекционно-воспитательной работы»</w:t>
      </w:r>
    </w:p>
    <w:p w:rsidR="00A8087C" w:rsidRPr="00C924DB" w:rsidRDefault="00A8087C" w:rsidP="00A8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Всем известно благотворное влияние музыки на развитие личности. Музыкальное развитие способно ускорять и тормозить психическую активность детей, в том числе и с нарушением зрения. Это важное свойство используется при подборе музыкальных произведений с учетом личностных особенностей ребенка. Само предназначение дошкольного возраста заключается не только в овладении знаниями, сколько в становлении свойств его личности, эмоциональной и нравственной сферы. </w:t>
      </w:r>
    </w:p>
    <w:p w:rsidR="00A8087C" w:rsidRPr="00C924DB" w:rsidRDefault="00A8087C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В своем репертуаре мы используем лучшие образцы классической и народной музыки, ориентированной на общечеловеческие нравственные ценности. В нашем детском саду есть все для музыкального развития ребенка с нарушением зрения, особое внимание уделяется повышению эмоционального фона и формированию положительных эмоций, </w:t>
      </w:r>
      <w:r w:rsidR="008D4E8E" w:rsidRPr="00C924DB">
        <w:rPr>
          <w:rFonts w:ascii="Times New Roman" w:hAnsi="Times New Roman" w:cs="Times New Roman"/>
          <w:sz w:val="28"/>
          <w:szCs w:val="28"/>
        </w:rPr>
        <w:t>а так же преодолению вторичных отклонений в развитии детей с помощью различных музыкальных средств. Таких как: слушание музыки (которое способствует расширению кругозора), музыкально-</w:t>
      </w:r>
      <w:proofErr w:type="gramStart"/>
      <w:r w:rsidR="008D4E8E" w:rsidRPr="00C924D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8D4E8E" w:rsidRPr="00C924DB">
        <w:rPr>
          <w:rFonts w:ascii="Times New Roman" w:hAnsi="Times New Roman" w:cs="Times New Roman"/>
          <w:sz w:val="28"/>
          <w:szCs w:val="28"/>
        </w:rPr>
        <w:t xml:space="preserve"> и танцы, которые способствуют эмоциональному и психофизическому развитию наших воспитанников. В процессе танцев совершенствуется моторика, координация движений. </w:t>
      </w:r>
    </w:p>
    <w:p w:rsidR="008D4E8E" w:rsidRPr="00C924DB" w:rsidRDefault="008D4E8E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На занятиях обязательно учитывается  специфика и зрительные возможности  детей, для помощи им в ориентировке в пределах музыкального зала, и преодоления боязни большого пространства в разных, новых ситуациях и условиях. Для этого мы используем различные ориентиры: вертикальные (для детей с расходящимся косоглазием) или горизонтальные </w:t>
      </w:r>
      <w:r w:rsidRPr="00C924DB">
        <w:rPr>
          <w:rFonts w:ascii="Times New Roman" w:hAnsi="Times New Roman" w:cs="Times New Roman"/>
          <w:sz w:val="28"/>
          <w:szCs w:val="28"/>
        </w:rPr>
        <w:t>(для детей с</w:t>
      </w:r>
      <w:r w:rsidRPr="00C924DB">
        <w:rPr>
          <w:rFonts w:ascii="Times New Roman" w:hAnsi="Times New Roman" w:cs="Times New Roman"/>
          <w:sz w:val="28"/>
          <w:szCs w:val="28"/>
        </w:rPr>
        <w:t>о</w:t>
      </w:r>
      <w:r w:rsidRPr="00C924DB">
        <w:rPr>
          <w:rFonts w:ascii="Times New Roman" w:hAnsi="Times New Roman" w:cs="Times New Roman"/>
          <w:sz w:val="28"/>
          <w:szCs w:val="28"/>
        </w:rPr>
        <w:t xml:space="preserve"> сходящимся косоглазием</w:t>
      </w:r>
      <w:r w:rsidRPr="00C924DB">
        <w:rPr>
          <w:rFonts w:ascii="Times New Roman" w:hAnsi="Times New Roman" w:cs="Times New Roman"/>
          <w:sz w:val="28"/>
          <w:szCs w:val="28"/>
        </w:rPr>
        <w:t>), а так же изображения в разной модальности. Декорации помогают детям перенестись в новые условия, и способствуют перевоплощениям.</w:t>
      </w:r>
      <w:r w:rsidR="00A35FAB" w:rsidRPr="00C924DB">
        <w:rPr>
          <w:rFonts w:ascii="Times New Roman" w:hAnsi="Times New Roman" w:cs="Times New Roman"/>
          <w:sz w:val="28"/>
          <w:szCs w:val="28"/>
        </w:rPr>
        <w:t xml:space="preserve"> </w:t>
      </w:r>
      <w:r w:rsidRPr="00C924DB">
        <w:rPr>
          <w:rFonts w:ascii="Times New Roman" w:hAnsi="Times New Roman" w:cs="Times New Roman"/>
          <w:sz w:val="28"/>
          <w:szCs w:val="28"/>
        </w:rPr>
        <w:t xml:space="preserve">Для улучшения качества движений и прослеживающей функции глаза мы используем </w:t>
      </w:r>
      <w:r w:rsidR="00A35FAB" w:rsidRPr="00C924DB">
        <w:rPr>
          <w:rFonts w:ascii="Times New Roman" w:hAnsi="Times New Roman" w:cs="Times New Roman"/>
          <w:sz w:val="28"/>
          <w:szCs w:val="28"/>
        </w:rPr>
        <w:t>различные игровые атрибуты: ленты, флажки, платочки.</w:t>
      </w:r>
    </w:p>
    <w:p w:rsidR="00A35FAB" w:rsidRPr="00C924DB" w:rsidRDefault="00A35FA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Здоровье сберегающие технологии, такие как: ритмопластика, лого ритмика, дыхание </w:t>
      </w:r>
      <w:proofErr w:type="gramStart"/>
      <w:r w:rsidRPr="00C924DB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C924DB">
        <w:rPr>
          <w:rFonts w:ascii="Times New Roman" w:hAnsi="Times New Roman" w:cs="Times New Roman"/>
          <w:sz w:val="28"/>
          <w:szCs w:val="28"/>
        </w:rPr>
        <w:t>, способствуют благотворному воздействию на ребенка и стабилизации эмоционального фона детей.</w:t>
      </w:r>
    </w:p>
    <w:p w:rsidR="00A35FAB" w:rsidRPr="00C924DB" w:rsidRDefault="00A35FA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Особая роль для детей с нарушением зрения отводится играм, как народным, так и подвижным, которые вызывают желание детей взаимодействовать с взрослыми и сверстниками. Включаться в исполнение коротких потешек, </w:t>
      </w:r>
      <w:r w:rsidRPr="00C924DB">
        <w:rPr>
          <w:rFonts w:ascii="Times New Roman" w:hAnsi="Times New Roman" w:cs="Times New Roman"/>
          <w:sz w:val="28"/>
          <w:szCs w:val="28"/>
        </w:rPr>
        <w:lastRenderedPageBreak/>
        <w:t>стимулирует образно-игровые проявления при использовании элементов костюмов персонажей. При этом развиваются слуховое внимание, память, речь, желание проявлять свои индивидуальные способности.</w:t>
      </w:r>
    </w:p>
    <w:p w:rsidR="00A35FAB" w:rsidRPr="00C924DB" w:rsidRDefault="00A35FA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24DB">
        <w:rPr>
          <w:rFonts w:ascii="Times New Roman" w:hAnsi="Times New Roman" w:cs="Times New Roman"/>
          <w:sz w:val="28"/>
          <w:szCs w:val="28"/>
        </w:rPr>
        <w:t>Для развития чувства ритма, что особенно важно для детей со зрительной патологией, мы используем различные музыкальные инструменты: деревянные ложки, погремушки, маракасы, колокольчики, металлофоны, барабаны, трещотки</w:t>
      </w:r>
      <w:r w:rsidR="00C924DB" w:rsidRPr="00C924DB">
        <w:rPr>
          <w:rFonts w:ascii="Times New Roman" w:hAnsi="Times New Roman" w:cs="Times New Roman"/>
          <w:sz w:val="28"/>
          <w:szCs w:val="28"/>
        </w:rPr>
        <w:t>, свистульки</w:t>
      </w:r>
      <w:r w:rsidRPr="00C924DB">
        <w:rPr>
          <w:rFonts w:ascii="Times New Roman" w:hAnsi="Times New Roman" w:cs="Times New Roman"/>
          <w:sz w:val="28"/>
          <w:szCs w:val="28"/>
        </w:rPr>
        <w:t xml:space="preserve">. </w:t>
      </w:r>
      <w:r w:rsidR="00C924DB" w:rsidRPr="00C92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24DB" w:rsidRPr="00C924DB" w:rsidRDefault="00C924D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Очень интересная находка: цветовой оркестр. Дирижер (музыкальный руководитель) под музыкальный аккомпанемент показывает детям платок определенного цвета, а музыканты (дети) играют на своем музыкальном инструменте, в соответствии с цветом платка.</w:t>
      </w:r>
    </w:p>
    <w:p w:rsidR="00C924DB" w:rsidRPr="00C924DB" w:rsidRDefault="00C924D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 xml:space="preserve">Большую помощь в проведении музыкальных занятий, досугов, праздников оказывает и современная мультимедийная  техника, которая вызывает дополнительный интерес у детей и дает возможность сосредоточиться на определенном моменте. </w:t>
      </w:r>
    </w:p>
    <w:p w:rsidR="00C924DB" w:rsidRPr="00C924DB" w:rsidRDefault="00C924DB" w:rsidP="00A8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DB">
        <w:rPr>
          <w:rFonts w:ascii="Times New Roman" w:hAnsi="Times New Roman" w:cs="Times New Roman"/>
          <w:sz w:val="28"/>
          <w:szCs w:val="28"/>
        </w:rPr>
        <w:t>В нашем детском саду мы стараемся максимально использовать все</w:t>
      </w:r>
      <w:r w:rsidR="00382713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bookmarkStart w:id="0" w:name="_GoBack"/>
      <w:bookmarkEnd w:id="0"/>
      <w:r w:rsidRPr="00C924DB">
        <w:rPr>
          <w:rFonts w:ascii="Times New Roman" w:hAnsi="Times New Roman" w:cs="Times New Roman"/>
          <w:sz w:val="28"/>
          <w:szCs w:val="28"/>
        </w:rPr>
        <w:t xml:space="preserve"> технологии и возможности для всестороннего развития ребенка с нарушением зрения, чтобы он чувствовал себя полноценным членом общества.</w:t>
      </w:r>
    </w:p>
    <w:sectPr w:rsidR="00C924DB" w:rsidRPr="00C924DB" w:rsidSect="00A80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B"/>
    <w:rsid w:val="0008632D"/>
    <w:rsid w:val="00382713"/>
    <w:rsid w:val="00506762"/>
    <w:rsid w:val="006B01C6"/>
    <w:rsid w:val="008203F8"/>
    <w:rsid w:val="008D4E8E"/>
    <w:rsid w:val="00A35FAB"/>
    <w:rsid w:val="00A8087C"/>
    <w:rsid w:val="00B43009"/>
    <w:rsid w:val="00C924DB"/>
    <w:rsid w:val="00D15B19"/>
    <w:rsid w:val="00D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6"/>
  </w:style>
  <w:style w:type="paragraph" w:styleId="1">
    <w:name w:val="heading 1"/>
    <w:basedOn w:val="a"/>
    <w:next w:val="a"/>
    <w:link w:val="10"/>
    <w:uiPriority w:val="9"/>
    <w:qFormat/>
    <w:rsid w:val="006B01C6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1C6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C6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1C6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1C6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1C6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1C6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1C6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1C6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1C6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B01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B01C6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B01C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B01C6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B01C6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B01C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B01C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B01C6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01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01C6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B01C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01C6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B01C6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B01C6"/>
    <w:rPr>
      <w:b/>
      <w:bCs/>
      <w:spacing w:val="0"/>
    </w:rPr>
  </w:style>
  <w:style w:type="character" w:styleId="a9">
    <w:name w:val="Emphasis"/>
    <w:uiPriority w:val="20"/>
    <w:qFormat/>
    <w:rsid w:val="006B01C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01C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B0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1C6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6B01C6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6B01C6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6B01C6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6B01C6"/>
    <w:rPr>
      <w:i/>
      <w:iCs/>
      <w:color w:val="5A5A5A"/>
    </w:rPr>
  </w:style>
  <w:style w:type="character" w:styleId="af">
    <w:name w:val="Intense Emphasis"/>
    <w:uiPriority w:val="21"/>
    <w:qFormat/>
    <w:rsid w:val="006B01C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B01C6"/>
    <w:rPr>
      <w:smallCaps/>
    </w:rPr>
  </w:style>
  <w:style w:type="character" w:styleId="af1">
    <w:name w:val="Intense Reference"/>
    <w:uiPriority w:val="32"/>
    <w:qFormat/>
    <w:rsid w:val="006B01C6"/>
    <w:rPr>
      <w:b/>
      <w:bCs/>
      <w:smallCaps/>
      <w:color w:val="auto"/>
    </w:rPr>
  </w:style>
  <w:style w:type="character" w:styleId="af2">
    <w:name w:val="Book Title"/>
    <w:uiPriority w:val="33"/>
    <w:qFormat/>
    <w:rsid w:val="006B01C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01C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6"/>
  </w:style>
  <w:style w:type="paragraph" w:styleId="1">
    <w:name w:val="heading 1"/>
    <w:basedOn w:val="a"/>
    <w:next w:val="a"/>
    <w:link w:val="10"/>
    <w:uiPriority w:val="9"/>
    <w:qFormat/>
    <w:rsid w:val="006B01C6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1C6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C6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1C6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1C6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1C6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1C6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1C6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1C6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1C6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B01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B01C6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B01C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B01C6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B01C6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B01C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B01C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B01C6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01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01C6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B01C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01C6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B01C6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B01C6"/>
    <w:rPr>
      <w:b/>
      <w:bCs/>
      <w:spacing w:val="0"/>
    </w:rPr>
  </w:style>
  <w:style w:type="character" w:styleId="a9">
    <w:name w:val="Emphasis"/>
    <w:uiPriority w:val="20"/>
    <w:qFormat/>
    <w:rsid w:val="006B01C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01C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B01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1C6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6B01C6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6B01C6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6B01C6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6B01C6"/>
    <w:rPr>
      <w:i/>
      <w:iCs/>
      <w:color w:val="5A5A5A"/>
    </w:rPr>
  </w:style>
  <w:style w:type="character" w:styleId="af">
    <w:name w:val="Intense Emphasis"/>
    <w:uiPriority w:val="21"/>
    <w:qFormat/>
    <w:rsid w:val="006B01C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B01C6"/>
    <w:rPr>
      <w:smallCaps/>
    </w:rPr>
  </w:style>
  <w:style w:type="character" w:styleId="af1">
    <w:name w:val="Intense Reference"/>
    <w:uiPriority w:val="32"/>
    <w:qFormat/>
    <w:rsid w:val="006B01C6"/>
    <w:rPr>
      <w:b/>
      <w:bCs/>
      <w:smallCaps/>
      <w:color w:val="auto"/>
    </w:rPr>
  </w:style>
  <w:style w:type="character" w:styleId="af2">
    <w:name w:val="Book Title"/>
    <w:uiPriority w:val="33"/>
    <w:qFormat/>
    <w:rsid w:val="006B01C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01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2015-05-28T08:16:00Z</dcterms:created>
  <dcterms:modified xsi:type="dcterms:W3CDTF">2015-05-28T08:56:00Z</dcterms:modified>
</cp:coreProperties>
</file>