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7F" w:rsidRDefault="00D7537F" w:rsidP="00D75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C4197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 у детей 3-4 лет.</w:t>
      </w:r>
    </w:p>
    <w:p w:rsidR="00D7537F" w:rsidRDefault="00D7537F" w:rsidP="00D753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Какого ребенка мы называем любознательным? В Толковом словаре С.И. Ожегова можно прочитать: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Любознательный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склонный к приобретению новых знаний, пытливый». Основой любознательности является познавательная, исследовательская активность детей, удовлетворение которой во многом и будет определять пытливость детского ума, его интерес к знанию.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Содержание детских вопросов разнообразно. Дети спрашивают об окружающих их предметах, о далеких планетах и космосе, о явлениях общественной жизни, о природе, происхождении человека и всего живого на Земле, войне и мире, нормах и правилах поведения, смысле и значении отдельных слов и т. д. </w:t>
      </w:r>
    </w:p>
    <w:p w:rsidR="00D7537F" w:rsidRDefault="00D7537F" w:rsidP="00D7537F">
      <w:pPr>
        <w:spacing w:after="0"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На протяжении дошкольного возраста детские вопросы изменяются по форме. Малышей 3-4 лет интересует название предметов, их свойства, качества. Они задают вопросы в форме: «Где? Кто? Что? Какой? Когда?» Ответить на все вопросы маленького «почемучки», порой не хватает сил. Но многие из них можно предвидеть, и помочь ребенку в познании окружающего мира.</w:t>
      </w:r>
    </w:p>
    <w:p w:rsidR="00D7537F" w:rsidRDefault="00D7537F" w:rsidP="00D753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неокрепшей психики 3-4-х летних детей появление представлений – огромная нагрузка, воспринимать легче, чем представлять. Поэтому</w:t>
      </w:r>
    </w:p>
    <w:p w:rsidR="00D7537F" w:rsidRDefault="00D7537F" w:rsidP="00D753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•         Ходите с детьми на прогулки, на которых рассматривайте окружающие предметы, наблюдайте за явлениями природы (листопад, как блестит лужа, капли дождя на стекле и т.д.), побуждайте ребенка задавать вопросы, вопросы – это «выходы» познавательной активности  (принимаете любые версии его ответов). Важно, чтобы дети хотели задавать вопросы и умели это делать.</w:t>
      </w:r>
    </w:p>
    <w:p w:rsidR="00D7537F" w:rsidRDefault="00D7537F" w:rsidP="00D753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Хорошо, если Вы предлагаете ребенку познавательные сказки. Например, вышла однажды тучка погулять. Посмотрела вниз, увидела желтую траву, деревья без листьев и заплакала. Так пошел осенний дождик.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(Вы можете придумывать такие сказки сами или использовать уже готовые.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Покупая книжки малышу, обратите внимание именно на познавательные серии).</w:t>
      </w:r>
      <w:proofErr w:type="gramEnd"/>
    </w:p>
    <w:p w:rsidR="00D7537F" w:rsidRDefault="00D7537F" w:rsidP="00D753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Отгадывание загадок (важно, чтобы загадки и развивали и веселили): отгадать воображаемый предмет, действие, назначение предмета и т. д.</w:t>
      </w:r>
    </w:p>
    <w:tbl>
      <w:tblPr>
        <w:tblW w:w="5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2880"/>
      </w:tblGrid>
      <w:tr w:rsidR="00D7537F" w:rsidTr="00D7537F">
        <w:tc>
          <w:tcPr>
            <w:tcW w:w="2340" w:type="dxa"/>
          </w:tcPr>
          <w:p w:rsidR="00D7537F" w:rsidRDefault="00D7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D7537F" w:rsidRDefault="00D7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D7537F" w:rsidRDefault="00D7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Комочек пуха, </w:t>
            </w:r>
          </w:p>
          <w:p w:rsidR="00D7537F" w:rsidRDefault="00D7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Длинное ухо, </w:t>
            </w:r>
          </w:p>
          <w:p w:rsidR="00D7537F" w:rsidRDefault="00D7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Прыгает ловко, </w:t>
            </w:r>
          </w:p>
          <w:p w:rsidR="00D7537F" w:rsidRDefault="00D7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Любит морковку.</w:t>
            </w:r>
          </w:p>
          <w:p w:rsidR="00D7537F" w:rsidRDefault="00D7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(Кролик, заяц)</w:t>
            </w:r>
          </w:p>
        </w:tc>
        <w:tc>
          <w:tcPr>
            <w:tcW w:w="2880" w:type="dxa"/>
          </w:tcPr>
          <w:p w:rsidR="00D7537F" w:rsidRDefault="00D7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D7537F" w:rsidRDefault="00D7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567815" cy="1316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37F" w:rsidRDefault="00D7537F" w:rsidP="00D753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Комментирование и разбор путаниц (использовать книжки, придумывать словесные путаницы самим). Например, Вы показываете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малышу картинку, на которой собака сидит на дереве, а петух – в будке: «Что здесь перепутано?»</w:t>
      </w:r>
    </w:p>
    <w:p w:rsidR="00164807" w:rsidRDefault="00D7537F" w:rsidP="00164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Рисовать с ребенком проблемные ситуации. Например, Вы рисуете девочку, которая вышла погулять; рассказываете об этом ребенку. Далее: «Светило солнышко, вдруг пошел дождь» (рассказ сопровождаете рисунком).</w:t>
      </w:r>
      <w:r w:rsidR="00164807" w:rsidRPr="00164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807">
        <w:rPr>
          <w:rFonts w:ascii="Times New Roman" w:eastAsia="Times New Roman" w:hAnsi="Times New Roman"/>
          <w:sz w:val="28"/>
          <w:szCs w:val="28"/>
          <w:lang w:eastAsia="ru-RU"/>
        </w:rPr>
        <w:t xml:space="preserve">«Интересно, когда капли дождя падали на землю, что происходило?» </w:t>
      </w:r>
      <w:proofErr w:type="gramStart"/>
      <w:r w:rsidR="00164807">
        <w:rPr>
          <w:rFonts w:ascii="Times New Roman" w:eastAsia="Times New Roman" w:hAnsi="Times New Roman"/>
          <w:sz w:val="28"/>
          <w:szCs w:val="28"/>
          <w:lang w:eastAsia="ru-RU"/>
        </w:rPr>
        <w:t>(Примеры ответов детей из наших занятий:</w:t>
      </w:r>
      <w:proofErr w:type="gramEnd"/>
      <w:r w:rsidR="00164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4807">
        <w:rPr>
          <w:rFonts w:ascii="Times New Roman" w:eastAsia="Times New Roman" w:hAnsi="Times New Roman"/>
          <w:sz w:val="28"/>
          <w:szCs w:val="28"/>
          <w:lang w:eastAsia="ru-RU"/>
        </w:rPr>
        <w:t>«Становилась грязь», «Лужи стали», «Выросли цветы», «Листочки стали»).</w:t>
      </w:r>
      <w:proofErr w:type="gramEnd"/>
      <w:r w:rsidR="00164807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вариант проблемной ситуации в этом примере: «Как помочь девочке добраться сухой до дома?» </w:t>
      </w:r>
    </w:p>
    <w:p w:rsidR="00164807" w:rsidRDefault="00164807" w:rsidP="00164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(Варианты ответов – нарисовать зонтик, плащ с капюшоном и др.).</w:t>
      </w:r>
    </w:p>
    <w:p w:rsidR="00164807" w:rsidRDefault="00164807" w:rsidP="00164807">
      <w:pPr>
        <w:jc w:val="center"/>
        <w:rPr>
          <w:rFonts w:ascii="Times New Roman" w:hAnsi="Times New Roman"/>
          <w:sz w:val="28"/>
          <w:szCs w:val="28"/>
        </w:rPr>
      </w:pPr>
    </w:p>
    <w:p w:rsidR="00D7537F" w:rsidRDefault="00D7537F" w:rsidP="00D753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37F" w:rsidRDefault="00D7537F" w:rsidP="00D7537F"/>
    <w:p w:rsidR="0034625C" w:rsidRDefault="0034625C">
      <w:bookmarkStart w:id="0" w:name="_GoBack"/>
      <w:bookmarkEnd w:id="0"/>
    </w:p>
    <w:sectPr w:rsidR="0034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7F"/>
    <w:rsid w:val="00164807"/>
    <w:rsid w:val="0034625C"/>
    <w:rsid w:val="00D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Мейер</dc:creator>
  <cp:lastModifiedBy>                                           Мейер </cp:lastModifiedBy>
  <cp:revision>2</cp:revision>
  <dcterms:created xsi:type="dcterms:W3CDTF">2014-05-07T17:46:00Z</dcterms:created>
  <dcterms:modified xsi:type="dcterms:W3CDTF">2014-05-07T17:50:00Z</dcterms:modified>
</cp:coreProperties>
</file>