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93" w:rsidRDefault="00C76093" w:rsidP="00C76093">
      <w:pPr>
        <w:pStyle w:val="a5"/>
        <w:jc w:val="center"/>
      </w:pPr>
      <w:r>
        <w:t>Информационно-творческий групповой проект работы по воспитанию основ толерантности у дошкольников старшей группы</w:t>
      </w:r>
    </w:p>
    <w:p w:rsidR="00C76093" w:rsidRDefault="00C76093" w:rsidP="00C76093">
      <w:pPr>
        <w:jc w:val="center"/>
        <w:rPr>
          <w:b/>
          <w:sz w:val="52"/>
        </w:rPr>
      </w:pPr>
    </w:p>
    <w:p w:rsidR="00C76093" w:rsidRPr="00DB5842" w:rsidRDefault="00C76093" w:rsidP="00C76093">
      <w:pPr>
        <w:jc w:val="center"/>
        <w:rPr>
          <w:b/>
          <w:color w:val="00B05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C9D3C17" wp14:editId="77170CBA">
            <wp:simplePos x="0" y="0"/>
            <wp:positionH relativeFrom="page">
              <wp:align>center</wp:align>
            </wp:positionH>
            <wp:positionV relativeFrom="paragraph">
              <wp:posOffset>717727</wp:posOffset>
            </wp:positionV>
            <wp:extent cx="5612966" cy="5473494"/>
            <wp:effectExtent l="0" t="0" r="6985" b="0"/>
            <wp:wrapThrough wrapText="bothSides">
              <wp:wrapPolygon edited="0">
                <wp:start x="0" y="0"/>
                <wp:lineTo x="0" y="21502"/>
                <wp:lineTo x="21554" y="21502"/>
                <wp:lineTo x="21554" y="0"/>
                <wp:lineTo x="0" y="0"/>
              </wp:wrapPolygon>
            </wp:wrapThrough>
            <wp:docPr id="10" name="Рисунок 10" descr="http://dkorfei.ru/uploads/588a466fce9011aa259edb64793a3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orfei.ru/uploads/588a466fce9011aa259edb64793a3d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66" cy="547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85">
        <w:rPr>
          <w:b/>
          <w:color w:val="FF0000"/>
          <w:sz w:val="72"/>
          <w:szCs w:val="72"/>
        </w:rPr>
        <w:t xml:space="preserve"> «</w:t>
      </w:r>
      <w:r>
        <w:rPr>
          <w:b/>
          <w:color w:val="FF0000"/>
          <w:sz w:val="72"/>
          <w:szCs w:val="72"/>
        </w:rPr>
        <w:t>Дружат люди всей Земли</w:t>
      </w:r>
      <w:r w:rsidRPr="00DE0385">
        <w:rPr>
          <w:b/>
          <w:color w:val="FF0000"/>
          <w:sz w:val="72"/>
          <w:szCs w:val="72"/>
        </w:rPr>
        <w:t>»</w:t>
      </w:r>
    </w:p>
    <w:p w:rsidR="00C76093" w:rsidRDefault="00C76093" w:rsidP="00C76093">
      <w:pPr>
        <w:pStyle w:val="1"/>
        <w:jc w:val="right"/>
        <w:rPr>
          <w:b w:val="0"/>
          <w:sz w:val="36"/>
          <w:szCs w:val="36"/>
        </w:rPr>
      </w:pPr>
    </w:p>
    <w:p w:rsidR="00C76093" w:rsidRDefault="00C76093" w:rsidP="00C76093">
      <w:pPr>
        <w:pStyle w:val="1"/>
        <w:ind w:left="6372" w:firstLine="708"/>
        <w:rPr>
          <w:b w:val="0"/>
          <w:sz w:val="36"/>
          <w:szCs w:val="36"/>
        </w:rPr>
      </w:pPr>
    </w:p>
    <w:p w:rsidR="00C76093" w:rsidRPr="00107316" w:rsidRDefault="00C76093" w:rsidP="00C76093">
      <w:pPr>
        <w:rPr>
          <w:rFonts w:ascii="Times New Roman" w:hAnsi="Times New Roman" w:cs="Times New Roman"/>
          <w:sz w:val="36"/>
          <w:szCs w:val="36"/>
        </w:rPr>
      </w:pP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</w:r>
      <w:r w:rsidRPr="00107316">
        <w:rPr>
          <w:rFonts w:ascii="Times New Roman" w:hAnsi="Times New Roman" w:cs="Times New Roman"/>
          <w:sz w:val="36"/>
          <w:szCs w:val="36"/>
        </w:rPr>
        <w:tab/>
        <w:t>Воспитатель: Жохова Ж. Л.</w:t>
      </w:r>
    </w:p>
    <w:p w:rsidR="00C76093" w:rsidRDefault="00C76093" w:rsidP="000F2A10">
      <w:pPr>
        <w:pStyle w:val="a3"/>
        <w:jc w:val="center"/>
        <w:rPr>
          <w:b/>
          <w:color w:val="2D2A2A"/>
          <w:sz w:val="32"/>
          <w:szCs w:val="32"/>
        </w:rPr>
      </w:pPr>
    </w:p>
    <w:p w:rsidR="00F757E1" w:rsidRDefault="00F757E1" w:rsidP="000F2A10">
      <w:pPr>
        <w:pStyle w:val="a3"/>
        <w:rPr>
          <w:b/>
          <w:color w:val="2D2A2A"/>
          <w:sz w:val="32"/>
          <w:szCs w:val="32"/>
        </w:rPr>
      </w:pPr>
    </w:p>
    <w:p w:rsidR="00B7121E" w:rsidRPr="009E5EB5" w:rsidRDefault="00B7121E" w:rsidP="000F2A10">
      <w:pPr>
        <w:pStyle w:val="a3"/>
        <w:rPr>
          <w:b/>
          <w:color w:val="2D2A2A"/>
          <w:sz w:val="32"/>
          <w:szCs w:val="32"/>
        </w:rPr>
      </w:pPr>
      <w:bookmarkStart w:id="0" w:name="_GoBack"/>
      <w:bookmarkEnd w:id="0"/>
      <w:r w:rsidRPr="009E5EB5">
        <w:rPr>
          <w:b/>
          <w:color w:val="2D2A2A"/>
          <w:sz w:val="32"/>
          <w:szCs w:val="32"/>
        </w:rPr>
        <w:lastRenderedPageBreak/>
        <w:t>Долгосрочный информационно – творческий групповой проект</w:t>
      </w:r>
    </w:p>
    <w:p w:rsidR="00B7121E" w:rsidRPr="009E5EB5" w:rsidRDefault="00B7121E" w:rsidP="009E5EB5">
      <w:pPr>
        <w:pStyle w:val="a3"/>
        <w:jc w:val="center"/>
        <w:rPr>
          <w:b/>
          <w:color w:val="2D2A2A"/>
          <w:sz w:val="32"/>
          <w:szCs w:val="32"/>
        </w:rPr>
      </w:pPr>
      <w:r w:rsidRPr="009E5EB5">
        <w:rPr>
          <w:b/>
          <w:color w:val="2D2A2A"/>
          <w:sz w:val="32"/>
          <w:szCs w:val="32"/>
        </w:rPr>
        <w:t>« Дружат люди всей Земли».</w:t>
      </w:r>
    </w:p>
    <w:p w:rsidR="00B7121E" w:rsidRPr="00D959C2" w:rsidRDefault="00B7121E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Исходя из те</w:t>
      </w:r>
      <w:r w:rsidR="006E1EAE" w:rsidRPr="00D959C2">
        <w:rPr>
          <w:color w:val="2D2A2A"/>
          <w:sz w:val="28"/>
          <w:szCs w:val="28"/>
        </w:rPr>
        <w:t>мы проект поставлена основная цель: воспитывать интерес и уважение к людям других стран и национальностей.</w:t>
      </w:r>
    </w:p>
    <w:p w:rsidR="006E1EAE" w:rsidRPr="00D959C2" w:rsidRDefault="006E1EAE" w:rsidP="000F2A10">
      <w:pPr>
        <w:pStyle w:val="a3"/>
        <w:rPr>
          <w:b/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Исходя из этой цели</w:t>
      </w:r>
      <w:r w:rsidR="002214C2">
        <w:rPr>
          <w:color w:val="2D2A2A"/>
          <w:sz w:val="28"/>
          <w:szCs w:val="28"/>
        </w:rPr>
        <w:t>,</w:t>
      </w:r>
      <w:r w:rsidRPr="00D959C2">
        <w:rPr>
          <w:color w:val="2D2A2A"/>
          <w:sz w:val="28"/>
          <w:szCs w:val="28"/>
        </w:rPr>
        <w:t xml:space="preserve"> были поставлены следующие </w:t>
      </w:r>
      <w:r w:rsidRPr="00D959C2">
        <w:rPr>
          <w:b/>
          <w:color w:val="2D2A2A"/>
          <w:sz w:val="28"/>
          <w:szCs w:val="28"/>
        </w:rPr>
        <w:t>задачи:</w:t>
      </w:r>
    </w:p>
    <w:p w:rsidR="006E1EAE" w:rsidRPr="00D959C2" w:rsidRDefault="006E1EAE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- воспитывать интерес к культуре и </w:t>
      </w:r>
      <w:r w:rsidR="00D959C2" w:rsidRPr="00D959C2">
        <w:rPr>
          <w:color w:val="2D2A2A"/>
          <w:sz w:val="28"/>
          <w:szCs w:val="28"/>
        </w:rPr>
        <w:t>деятельности людей других стран, их странами, географическими особенностями природы, растительным и животным миром;</w:t>
      </w:r>
    </w:p>
    <w:p w:rsidR="006E1EAE" w:rsidRPr="00D959C2" w:rsidRDefault="006E1EAE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-учить находить отличительные особенности в культуре, традициях, трудовой деятельности людей, живущих в разных странах;</w:t>
      </w:r>
    </w:p>
    <w:p w:rsidR="006E1EAE" w:rsidRPr="00D959C2" w:rsidRDefault="006E1EAE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- воспитывать уважение к людям разных национальностей, проживающих на территории России, посещающих наш</w:t>
      </w:r>
      <w:r w:rsidR="00D959C2" w:rsidRPr="00D959C2">
        <w:rPr>
          <w:color w:val="2D2A2A"/>
          <w:sz w:val="28"/>
          <w:szCs w:val="28"/>
        </w:rPr>
        <w:t xml:space="preserve"> детский са</w:t>
      </w:r>
      <w:r w:rsidRPr="00D959C2">
        <w:rPr>
          <w:color w:val="2D2A2A"/>
          <w:sz w:val="28"/>
          <w:szCs w:val="28"/>
        </w:rPr>
        <w:t>д;</w:t>
      </w:r>
    </w:p>
    <w:p w:rsidR="00D959C2" w:rsidRPr="00D959C2" w:rsidRDefault="00D959C2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- показать значение дружеских отношений между людьми разных стран. </w:t>
      </w:r>
    </w:p>
    <w:p w:rsidR="00D959C2" w:rsidRDefault="00D959C2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Участниками проекта стали дети старшей г</w:t>
      </w:r>
      <w:r>
        <w:rPr>
          <w:color w:val="2D2A2A"/>
          <w:sz w:val="28"/>
          <w:szCs w:val="28"/>
        </w:rPr>
        <w:t>руппы, их родители, воспитатель</w:t>
      </w:r>
      <w:r w:rsidR="002214C2">
        <w:rPr>
          <w:color w:val="2D2A2A"/>
          <w:sz w:val="28"/>
          <w:szCs w:val="28"/>
        </w:rPr>
        <w:t xml:space="preserve"> -</w:t>
      </w:r>
      <w:r>
        <w:rPr>
          <w:color w:val="2D2A2A"/>
          <w:sz w:val="28"/>
          <w:szCs w:val="28"/>
        </w:rPr>
        <w:t xml:space="preserve"> главное «действующее лицо» в организации работы, так как именно он</w:t>
      </w:r>
      <w:r w:rsidR="002214C2">
        <w:rPr>
          <w:color w:val="2D2A2A"/>
          <w:sz w:val="28"/>
          <w:szCs w:val="28"/>
        </w:rPr>
        <w:t xml:space="preserve"> постоянно работает с дошкольниками: проводит экскурсии, организует исследования, игры, беседы, дает задания, определяет формы, методы и объем работы, привлекает к участию в проекте родителей, оформляет вместе с детьми результаты проекта, создает условия для развития творческих способностей ребят, сочиняет с ними сказки, рассказы, проводит другую деятельность, необходимую для осуществления задач проекта; музыкальный руководитель – по согласованию с воспитателем подбирает песни, танцы, музыкальные произведения, связанные с тематикой проекта, помогает в проведении досугов и праздника; инструктор по физкультуре – по согласованию с воспитателем проводит во время прогулок, в дополнительное время подвижные игры, связанные с тематикой проекта.</w:t>
      </w:r>
    </w:p>
    <w:p w:rsidR="002214C2" w:rsidRDefault="002214C2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Тип данного проекта характеризуется, как информационно-творческий, так как информация и впечатления, полученные детьми в процессе ознакомления с культурой, традициями, природой, достопримечательностями, известными городами других стран и т.п. находят свое отражение в различных видах различной деятельности – игре, изобразительном и художественном творчестве, создании мини-альбомов, выставок</w:t>
      </w:r>
      <w:r w:rsidR="00581E0E">
        <w:rPr>
          <w:color w:val="2D2A2A"/>
          <w:sz w:val="28"/>
          <w:szCs w:val="28"/>
        </w:rPr>
        <w:t xml:space="preserve">, музыкально-театрализованных постановках при активном участии воспитателя, родителей, музыкального работника. 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Для реализации проекта разработан план мероприятий (приложение 1), предусматривающий три этапа.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>Подготовительный этап решал следующие задачи: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и</w:t>
      </w:r>
      <w:r w:rsidR="009A56F7">
        <w:rPr>
          <w:color w:val="2D2A2A"/>
          <w:sz w:val="28"/>
          <w:szCs w:val="28"/>
        </w:rPr>
        <w:t>зучить</w:t>
      </w:r>
      <w:r>
        <w:rPr>
          <w:color w:val="2D2A2A"/>
          <w:sz w:val="28"/>
          <w:szCs w:val="28"/>
        </w:rPr>
        <w:t xml:space="preserve"> отношени</w:t>
      </w:r>
      <w:r w:rsidR="009A56F7">
        <w:rPr>
          <w:color w:val="2D2A2A"/>
          <w:sz w:val="28"/>
          <w:szCs w:val="28"/>
        </w:rPr>
        <w:t>я</w:t>
      </w:r>
      <w:r>
        <w:rPr>
          <w:color w:val="2D2A2A"/>
          <w:sz w:val="28"/>
          <w:szCs w:val="28"/>
        </w:rPr>
        <w:t xml:space="preserve"> родительской общественности к предлагаемой деятельности в рамках проекта и возможности семей воспитанников по поддержке образовательного процесса;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скоординировать действия педагога и родителей по созданию предметно-развивающей среды;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- разработать основные методические материалы и изготовить необходимые дидактические и наглядные пособия.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Основной этап </w:t>
      </w:r>
      <w:r w:rsidR="009A56F7">
        <w:rPr>
          <w:color w:val="2D2A2A"/>
          <w:sz w:val="28"/>
          <w:szCs w:val="28"/>
        </w:rPr>
        <w:t>достигал</w:t>
      </w:r>
      <w:r>
        <w:rPr>
          <w:color w:val="2D2A2A"/>
          <w:sz w:val="28"/>
          <w:szCs w:val="28"/>
        </w:rPr>
        <w:t xml:space="preserve"> следующ</w:t>
      </w:r>
      <w:r w:rsidR="009A56F7">
        <w:rPr>
          <w:color w:val="2D2A2A"/>
          <w:sz w:val="28"/>
          <w:szCs w:val="28"/>
        </w:rPr>
        <w:t>ую</w:t>
      </w:r>
      <w:r>
        <w:rPr>
          <w:color w:val="2D2A2A"/>
          <w:sz w:val="28"/>
          <w:szCs w:val="28"/>
        </w:rPr>
        <w:t xml:space="preserve"> </w:t>
      </w:r>
      <w:r w:rsidR="009A56F7">
        <w:rPr>
          <w:color w:val="2D2A2A"/>
          <w:sz w:val="28"/>
          <w:szCs w:val="28"/>
        </w:rPr>
        <w:t>цель</w:t>
      </w:r>
      <w:r>
        <w:rPr>
          <w:color w:val="2D2A2A"/>
          <w:sz w:val="28"/>
          <w:szCs w:val="28"/>
        </w:rPr>
        <w:t>:</w:t>
      </w:r>
    </w:p>
    <w:p w:rsidR="00581E0E" w:rsidRDefault="00581E0E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9A56F7">
        <w:rPr>
          <w:color w:val="2D2A2A"/>
          <w:sz w:val="28"/>
          <w:szCs w:val="28"/>
        </w:rPr>
        <w:t>познакомить детей с информационным материалом о жизни людей разных стран. Для знакомства были выбраны страны-соседи с разными ярко-выраженными особенностями в культуре, традициях: Укра</w:t>
      </w:r>
      <w:r w:rsidR="00D07ACD">
        <w:rPr>
          <w:color w:val="2D2A2A"/>
          <w:sz w:val="28"/>
          <w:szCs w:val="28"/>
        </w:rPr>
        <w:t>ина, Грузия, Узбекистан</w:t>
      </w:r>
      <w:r w:rsidR="009A56F7">
        <w:rPr>
          <w:color w:val="2D2A2A"/>
          <w:sz w:val="28"/>
          <w:szCs w:val="28"/>
        </w:rPr>
        <w:t xml:space="preserve">; в сравнении </w:t>
      </w:r>
      <w:r w:rsidR="00C75DA6">
        <w:rPr>
          <w:color w:val="2D2A2A"/>
          <w:sz w:val="28"/>
          <w:szCs w:val="28"/>
        </w:rPr>
        <w:t>с культурой и традициями России.</w:t>
      </w: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Заключительный этап включает в себя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</w:p>
    <w:p w:rsidR="00C75DA6" w:rsidRDefault="00C75DA6" w:rsidP="000F2A10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lastRenderedPageBreak/>
        <w:t>Приложение 1.</w:t>
      </w:r>
    </w:p>
    <w:p w:rsidR="00C75DA6" w:rsidRPr="009E5EB5" w:rsidRDefault="00C75DA6" w:rsidP="00C75DA6">
      <w:pPr>
        <w:pStyle w:val="a3"/>
        <w:jc w:val="center"/>
        <w:rPr>
          <w:b/>
          <w:color w:val="2D2A2A"/>
          <w:sz w:val="28"/>
          <w:szCs w:val="28"/>
        </w:rPr>
      </w:pPr>
      <w:r w:rsidRPr="009E5EB5">
        <w:rPr>
          <w:b/>
          <w:color w:val="2D2A2A"/>
          <w:sz w:val="28"/>
          <w:szCs w:val="28"/>
        </w:rPr>
        <w:t>План мероприятий по реализации проекта «Дружат люди всей Земли»</w:t>
      </w:r>
    </w:p>
    <w:tbl>
      <w:tblPr>
        <w:tblStyle w:val="a4"/>
        <w:tblW w:w="10319" w:type="dxa"/>
        <w:tblInd w:w="-743" w:type="dxa"/>
        <w:tblLook w:val="04A0" w:firstRow="1" w:lastRow="0" w:firstColumn="1" w:lastColumn="0" w:noHBand="0" w:noVBand="1"/>
      </w:tblPr>
      <w:tblGrid>
        <w:gridCol w:w="2801"/>
        <w:gridCol w:w="1082"/>
        <w:gridCol w:w="1933"/>
        <w:gridCol w:w="1702"/>
        <w:gridCol w:w="2801"/>
      </w:tblGrid>
      <w:tr w:rsidR="00CB3E2A" w:rsidTr="00552B84">
        <w:tc>
          <w:tcPr>
            <w:tcW w:w="2801" w:type="dxa"/>
            <w:vMerge w:val="restart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Содержание деятельности</w:t>
            </w:r>
          </w:p>
        </w:tc>
        <w:tc>
          <w:tcPr>
            <w:tcW w:w="1082" w:type="dxa"/>
            <w:vMerge w:val="restart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Срок</w:t>
            </w:r>
          </w:p>
        </w:tc>
        <w:tc>
          <w:tcPr>
            <w:tcW w:w="3635" w:type="dxa"/>
            <w:gridSpan w:val="2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Деятельность</w:t>
            </w:r>
          </w:p>
        </w:tc>
        <w:tc>
          <w:tcPr>
            <w:tcW w:w="2801" w:type="dxa"/>
            <w:vMerge w:val="restart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Результат</w:t>
            </w:r>
          </w:p>
        </w:tc>
      </w:tr>
      <w:tr w:rsidR="002844F5" w:rsidTr="00552B84">
        <w:tc>
          <w:tcPr>
            <w:tcW w:w="2801" w:type="dxa"/>
            <w:vMerge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  <w:tc>
          <w:tcPr>
            <w:tcW w:w="1082" w:type="dxa"/>
            <w:vMerge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  <w:tc>
          <w:tcPr>
            <w:tcW w:w="1933" w:type="dxa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детей</w:t>
            </w:r>
          </w:p>
        </w:tc>
        <w:tc>
          <w:tcPr>
            <w:tcW w:w="1702" w:type="dxa"/>
          </w:tcPr>
          <w:p w:rsidR="00C75DA6" w:rsidRPr="002844F5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2844F5">
              <w:rPr>
                <w:b/>
                <w:color w:val="2D2A2A"/>
              </w:rPr>
              <w:t>родителей</w:t>
            </w:r>
          </w:p>
        </w:tc>
        <w:tc>
          <w:tcPr>
            <w:tcW w:w="2801" w:type="dxa"/>
            <w:vMerge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</w:tr>
      <w:tr w:rsidR="00C75DA6" w:rsidTr="00552B84">
        <w:tc>
          <w:tcPr>
            <w:tcW w:w="10319" w:type="dxa"/>
            <w:gridSpan w:val="5"/>
          </w:tcPr>
          <w:p w:rsidR="00C75DA6" w:rsidRPr="0003638F" w:rsidRDefault="00C75DA6" w:rsidP="00C75DA6">
            <w:pPr>
              <w:pStyle w:val="a3"/>
              <w:jc w:val="center"/>
              <w:rPr>
                <w:b/>
                <w:color w:val="2D2A2A"/>
              </w:rPr>
            </w:pPr>
            <w:r w:rsidRPr="0003638F">
              <w:rPr>
                <w:b/>
                <w:color w:val="2D2A2A"/>
              </w:rPr>
              <w:t>Изучаемая страна - Россия</w:t>
            </w:r>
          </w:p>
        </w:tc>
      </w:tr>
      <w:tr w:rsidR="002844F5" w:rsidTr="00552B84">
        <w:tc>
          <w:tcPr>
            <w:tcW w:w="2801" w:type="dxa"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  <w:tc>
          <w:tcPr>
            <w:tcW w:w="1082" w:type="dxa"/>
          </w:tcPr>
          <w:p w:rsidR="00C75DA6" w:rsidRPr="00C75DA6" w:rsidRDefault="00C75DA6" w:rsidP="00D07ACD">
            <w:pPr>
              <w:pStyle w:val="a3"/>
              <w:rPr>
                <w:color w:val="2D2A2A"/>
              </w:rPr>
            </w:pPr>
          </w:p>
        </w:tc>
        <w:tc>
          <w:tcPr>
            <w:tcW w:w="1933" w:type="dxa"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  <w:tc>
          <w:tcPr>
            <w:tcW w:w="1702" w:type="dxa"/>
          </w:tcPr>
          <w:p w:rsidR="00C75DA6" w:rsidRPr="00C75DA6" w:rsidRDefault="00C75DA6" w:rsidP="00C75DA6">
            <w:pPr>
              <w:pStyle w:val="a3"/>
              <w:jc w:val="center"/>
              <w:rPr>
                <w:color w:val="2D2A2A"/>
              </w:rPr>
            </w:pPr>
          </w:p>
        </w:tc>
        <w:tc>
          <w:tcPr>
            <w:tcW w:w="2801" w:type="dxa"/>
          </w:tcPr>
          <w:p w:rsidR="00C75DA6" w:rsidRPr="00C75DA6" w:rsidRDefault="00C75DA6" w:rsidP="00D07ACD">
            <w:pPr>
              <w:pStyle w:val="a3"/>
              <w:rPr>
                <w:color w:val="2D2A2A"/>
              </w:rPr>
            </w:pPr>
          </w:p>
        </w:tc>
      </w:tr>
      <w:tr w:rsidR="002844F5" w:rsidTr="00552B84">
        <w:tc>
          <w:tcPr>
            <w:tcW w:w="2801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Экологическая викторина «Знатоки родного Края»</w:t>
            </w:r>
          </w:p>
        </w:tc>
        <w:tc>
          <w:tcPr>
            <w:tcW w:w="1082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C75DA6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Участие в командных соревнованиях</w:t>
            </w:r>
          </w:p>
        </w:tc>
        <w:tc>
          <w:tcPr>
            <w:tcW w:w="1702" w:type="dxa"/>
          </w:tcPr>
          <w:p w:rsidR="00C75DA6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C75DA6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Обобщение знаний о</w:t>
            </w:r>
            <w:r w:rsidR="00A7576F">
              <w:rPr>
                <w:color w:val="2D2A2A"/>
              </w:rPr>
              <w:t xml:space="preserve"> природе роди</w:t>
            </w:r>
            <w:r>
              <w:rPr>
                <w:color w:val="2D2A2A"/>
              </w:rPr>
              <w:t>ны</w:t>
            </w:r>
          </w:p>
        </w:tc>
      </w:tr>
      <w:tr w:rsidR="002844F5" w:rsidTr="00552B84">
        <w:tc>
          <w:tcPr>
            <w:tcW w:w="2801" w:type="dxa"/>
          </w:tcPr>
          <w:p w:rsidR="007E2D21" w:rsidRDefault="00581AC4" w:rsidP="00E00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Оформление мини-альбома «Москва и другие известные города России, их достопримечательности</w:t>
            </w:r>
            <w:r w:rsidR="009C038A">
              <w:rPr>
                <w:color w:val="2D2A2A"/>
              </w:rPr>
              <w:t>»</w:t>
            </w:r>
          </w:p>
        </w:tc>
        <w:tc>
          <w:tcPr>
            <w:tcW w:w="1082" w:type="dxa"/>
          </w:tcPr>
          <w:p w:rsidR="007E2D21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7E2D21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Сбор материала, зарисовки своих впечатлении от путешествий </w:t>
            </w:r>
          </w:p>
        </w:tc>
        <w:tc>
          <w:tcPr>
            <w:tcW w:w="1702" w:type="dxa"/>
          </w:tcPr>
          <w:p w:rsidR="007E2D21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сборе материала, беседы с детьми</w:t>
            </w:r>
          </w:p>
        </w:tc>
        <w:tc>
          <w:tcPr>
            <w:tcW w:w="2801" w:type="dxa"/>
          </w:tcPr>
          <w:p w:rsidR="007E2D21" w:rsidRPr="00C75DA6" w:rsidRDefault="00A7576F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Мини – альбом «Известные города России.»</w:t>
            </w:r>
          </w:p>
        </w:tc>
      </w:tr>
      <w:tr w:rsidR="002844F5" w:rsidTr="00552B84">
        <w:tc>
          <w:tcPr>
            <w:tcW w:w="2801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Литературная гостиная «Ох уж эти сказки!» (</w:t>
            </w:r>
            <w:proofErr w:type="gramStart"/>
            <w:r>
              <w:rPr>
                <w:color w:val="2D2A2A"/>
              </w:rPr>
              <w:t>по</w:t>
            </w:r>
            <w:proofErr w:type="gramEnd"/>
            <w:r>
              <w:rPr>
                <w:color w:val="2D2A2A"/>
              </w:rPr>
              <w:t xml:space="preserve"> мотивам  рус. нар.</w:t>
            </w:r>
            <w:r w:rsidR="007E2D21">
              <w:rPr>
                <w:color w:val="2D2A2A"/>
              </w:rPr>
              <w:t xml:space="preserve"> творчества</w:t>
            </w:r>
            <w:r>
              <w:rPr>
                <w:color w:val="2D2A2A"/>
              </w:rPr>
              <w:t>)</w:t>
            </w:r>
          </w:p>
        </w:tc>
        <w:tc>
          <w:tcPr>
            <w:tcW w:w="1082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C75DA6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Заучивание </w:t>
            </w:r>
            <w:proofErr w:type="spellStart"/>
            <w:r>
              <w:rPr>
                <w:color w:val="2D2A2A"/>
              </w:rPr>
              <w:t>потешек</w:t>
            </w:r>
            <w:proofErr w:type="spellEnd"/>
            <w:r>
              <w:rPr>
                <w:color w:val="2D2A2A"/>
              </w:rPr>
              <w:t>, чтение рус</w:t>
            </w:r>
            <w:proofErr w:type="gramStart"/>
            <w:r>
              <w:rPr>
                <w:color w:val="2D2A2A"/>
              </w:rPr>
              <w:t>. нар</w:t>
            </w:r>
            <w:proofErr w:type="gramEnd"/>
            <w:r>
              <w:rPr>
                <w:color w:val="2D2A2A"/>
              </w:rPr>
              <w:t>. сказок</w:t>
            </w:r>
          </w:p>
        </w:tc>
        <w:tc>
          <w:tcPr>
            <w:tcW w:w="1702" w:type="dxa"/>
          </w:tcPr>
          <w:p w:rsidR="00C75DA6" w:rsidRPr="00C75DA6" w:rsidRDefault="00D07ACD" w:rsidP="00AA56C3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Участие в </w:t>
            </w:r>
            <w:r w:rsidR="00AA56C3">
              <w:rPr>
                <w:color w:val="2D2A2A"/>
              </w:rPr>
              <w:t>викторине</w:t>
            </w:r>
          </w:p>
        </w:tc>
        <w:tc>
          <w:tcPr>
            <w:tcW w:w="2801" w:type="dxa"/>
          </w:tcPr>
          <w:p w:rsidR="00C75DA6" w:rsidRPr="00C75DA6" w:rsidRDefault="00A7576F" w:rsidP="00C75DA6">
            <w:pPr>
              <w:pStyle w:val="a3"/>
              <w:jc w:val="center"/>
              <w:rPr>
                <w:color w:val="2D2A2A"/>
              </w:rPr>
            </w:pPr>
            <w:proofErr w:type="gramStart"/>
            <w:r>
              <w:rPr>
                <w:color w:val="2D2A2A"/>
              </w:rPr>
              <w:t>Знакомства  с</w:t>
            </w:r>
            <w:proofErr w:type="gramEnd"/>
            <w:r>
              <w:rPr>
                <w:color w:val="2D2A2A"/>
              </w:rPr>
              <w:t xml:space="preserve"> рус. нар. творчеством, пополнение библиотеки</w:t>
            </w:r>
          </w:p>
        </w:tc>
      </w:tr>
      <w:tr w:rsidR="002844F5" w:rsidTr="00552B84">
        <w:tc>
          <w:tcPr>
            <w:tcW w:w="2801" w:type="dxa"/>
          </w:tcPr>
          <w:p w:rsidR="00C75DA6" w:rsidRPr="00C75DA6" w:rsidRDefault="009C038A" w:rsidP="007E2D21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Выставка</w:t>
            </w:r>
            <w:r w:rsidR="007E2D21">
              <w:rPr>
                <w:color w:val="2D2A2A"/>
              </w:rPr>
              <w:t xml:space="preserve"> картин, предметов, открыток, фотографий по рус</w:t>
            </w:r>
            <w:proofErr w:type="gramStart"/>
            <w:r w:rsidR="007E2D21">
              <w:rPr>
                <w:color w:val="2D2A2A"/>
              </w:rPr>
              <w:t>. нар</w:t>
            </w:r>
            <w:proofErr w:type="gramEnd"/>
            <w:r w:rsidR="007E2D21">
              <w:rPr>
                <w:color w:val="2D2A2A"/>
              </w:rPr>
              <w:t>. прикладному искусству</w:t>
            </w:r>
          </w:p>
        </w:tc>
        <w:tc>
          <w:tcPr>
            <w:tcW w:w="1082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C75DA6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Сбор материалов, творческая работа</w:t>
            </w:r>
          </w:p>
        </w:tc>
        <w:tc>
          <w:tcPr>
            <w:tcW w:w="1702" w:type="dxa"/>
          </w:tcPr>
          <w:p w:rsidR="00C75DA6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C75DA6" w:rsidRPr="00C75DA6" w:rsidRDefault="00A7576F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Закрепление знаний о разных видах рус</w:t>
            </w:r>
            <w:proofErr w:type="gramStart"/>
            <w:r>
              <w:rPr>
                <w:color w:val="2D2A2A"/>
              </w:rPr>
              <w:t>. нар</w:t>
            </w:r>
            <w:proofErr w:type="gramEnd"/>
            <w:r>
              <w:rPr>
                <w:color w:val="2D2A2A"/>
              </w:rPr>
              <w:t>. прикладного искусства</w:t>
            </w:r>
          </w:p>
        </w:tc>
      </w:tr>
      <w:tr w:rsidR="002844F5" w:rsidTr="00552B84">
        <w:tc>
          <w:tcPr>
            <w:tcW w:w="2801" w:type="dxa"/>
          </w:tcPr>
          <w:p w:rsidR="00C75DA6" w:rsidRPr="00C75DA6" w:rsidRDefault="009C038A" w:rsidP="009C038A">
            <w:pPr>
              <w:pStyle w:val="a3"/>
              <w:rPr>
                <w:color w:val="2D2A2A"/>
              </w:rPr>
            </w:pPr>
            <w:r>
              <w:rPr>
                <w:color w:val="2D2A2A"/>
              </w:rPr>
              <w:t>«Музыкальный альбом»</w:t>
            </w:r>
            <w:r w:rsidR="007E2D21">
              <w:rPr>
                <w:color w:val="2D2A2A"/>
              </w:rPr>
              <w:t xml:space="preserve"> произвед</w:t>
            </w:r>
            <w:r>
              <w:rPr>
                <w:color w:val="2D2A2A"/>
              </w:rPr>
              <w:t>ения</w:t>
            </w:r>
            <w:r w:rsidR="007E2D21">
              <w:rPr>
                <w:color w:val="2D2A2A"/>
              </w:rPr>
              <w:t xml:space="preserve"> русской народной культуры (песни, танцы)</w:t>
            </w:r>
          </w:p>
        </w:tc>
        <w:tc>
          <w:tcPr>
            <w:tcW w:w="1082" w:type="dxa"/>
          </w:tcPr>
          <w:p w:rsidR="00C75DA6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C75DA6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Прослушивание, беседы по содержанию, постановка танцев</w:t>
            </w:r>
          </w:p>
        </w:tc>
        <w:tc>
          <w:tcPr>
            <w:tcW w:w="1702" w:type="dxa"/>
          </w:tcPr>
          <w:p w:rsidR="00C75DA6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C75DA6" w:rsidRPr="00C75DA6" w:rsidRDefault="00A7576F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Сборник рус</w:t>
            </w:r>
            <w:proofErr w:type="gramStart"/>
            <w:r>
              <w:rPr>
                <w:color w:val="2D2A2A"/>
              </w:rPr>
              <w:t>. нар</w:t>
            </w:r>
            <w:proofErr w:type="gramEnd"/>
            <w:r>
              <w:rPr>
                <w:color w:val="2D2A2A"/>
              </w:rPr>
              <w:t>. произведений, пополнение костюмерной рус. нар костюмами.</w:t>
            </w:r>
          </w:p>
        </w:tc>
      </w:tr>
      <w:tr w:rsidR="002844F5" w:rsidTr="00552B84">
        <w:tc>
          <w:tcPr>
            <w:tcW w:w="2801" w:type="dxa"/>
          </w:tcPr>
          <w:p w:rsidR="007E2D21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Беседа </w:t>
            </w:r>
            <w:r w:rsidR="00E00270">
              <w:rPr>
                <w:color w:val="2D2A2A"/>
              </w:rPr>
              <w:t>«Любимые праздник</w:t>
            </w:r>
            <w:r w:rsidR="00D07ACD">
              <w:rPr>
                <w:color w:val="2D2A2A"/>
              </w:rPr>
              <w:t xml:space="preserve"> и забавы</w:t>
            </w:r>
            <w:r w:rsidR="00E00270">
              <w:rPr>
                <w:color w:val="2D2A2A"/>
              </w:rPr>
              <w:t xml:space="preserve"> России»</w:t>
            </w:r>
          </w:p>
        </w:tc>
        <w:tc>
          <w:tcPr>
            <w:tcW w:w="1082" w:type="dxa"/>
          </w:tcPr>
          <w:p w:rsidR="007E2D21" w:rsidRPr="00C75DA6" w:rsidRDefault="009C038A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Октябрь</w:t>
            </w:r>
          </w:p>
        </w:tc>
        <w:tc>
          <w:tcPr>
            <w:tcW w:w="1933" w:type="dxa"/>
          </w:tcPr>
          <w:p w:rsidR="007E2D21" w:rsidRPr="00C75DA6" w:rsidRDefault="00960092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Участие </w:t>
            </w:r>
            <w:r w:rsidR="00D07ACD">
              <w:rPr>
                <w:color w:val="2D2A2A"/>
              </w:rPr>
              <w:t>в беседе, участие в подвижных играх</w:t>
            </w:r>
            <w:r>
              <w:rPr>
                <w:color w:val="2D2A2A"/>
              </w:rPr>
              <w:t>.</w:t>
            </w:r>
          </w:p>
        </w:tc>
        <w:tc>
          <w:tcPr>
            <w:tcW w:w="1702" w:type="dxa"/>
          </w:tcPr>
          <w:p w:rsidR="007E2D21" w:rsidRPr="00C75DA6" w:rsidRDefault="00D07ACD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подборе наглядного материала.</w:t>
            </w:r>
          </w:p>
        </w:tc>
        <w:tc>
          <w:tcPr>
            <w:tcW w:w="2801" w:type="dxa"/>
          </w:tcPr>
          <w:p w:rsidR="007E2D21" w:rsidRPr="00C75DA6" w:rsidRDefault="00A7576F" w:rsidP="00C75DA6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Развитие </w:t>
            </w:r>
            <w:proofErr w:type="spellStart"/>
            <w:r>
              <w:rPr>
                <w:color w:val="2D2A2A"/>
              </w:rPr>
              <w:t>физич</w:t>
            </w:r>
            <w:proofErr w:type="spellEnd"/>
            <w:r>
              <w:rPr>
                <w:color w:val="2D2A2A"/>
              </w:rPr>
              <w:t>. качеств, изготовление атрибутов для подвижных игр</w:t>
            </w:r>
          </w:p>
        </w:tc>
      </w:tr>
      <w:tr w:rsidR="002844F5" w:rsidTr="00552B84">
        <w:tc>
          <w:tcPr>
            <w:tcW w:w="10319" w:type="dxa"/>
            <w:gridSpan w:val="5"/>
          </w:tcPr>
          <w:p w:rsidR="002844F5" w:rsidRPr="0003638F" w:rsidRDefault="002844F5" w:rsidP="00E53270">
            <w:pPr>
              <w:pStyle w:val="a3"/>
              <w:jc w:val="center"/>
              <w:rPr>
                <w:b/>
                <w:color w:val="2D2A2A"/>
              </w:rPr>
            </w:pPr>
            <w:r w:rsidRPr="0003638F">
              <w:rPr>
                <w:b/>
                <w:color w:val="2D2A2A"/>
              </w:rPr>
              <w:t>Изучаемая страна - Украина</w:t>
            </w:r>
          </w:p>
        </w:tc>
      </w:tr>
      <w:tr w:rsidR="002844F5" w:rsidTr="00552B84">
        <w:tc>
          <w:tcPr>
            <w:tcW w:w="2801" w:type="dxa"/>
          </w:tcPr>
          <w:p w:rsidR="002844F5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Беседа «Необъятные просторы Украины»</w:t>
            </w:r>
          </w:p>
        </w:tc>
        <w:tc>
          <w:tcPr>
            <w:tcW w:w="1082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Ноябрь</w:t>
            </w:r>
          </w:p>
        </w:tc>
        <w:tc>
          <w:tcPr>
            <w:tcW w:w="1933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Рассматривание иллюстраций, беседа по теме</w:t>
            </w:r>
          </w:p>
        </w:tc>
        <w:tc>
          <w:tcPr>
            <w:tcW w:w="1702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подборе наглядных материалов</w:t>
            </w:r>
          </w:p>
        </w:tc>
        <w:tc>
          <w:tcPr>
            <w:tcW w:w="2801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Формирование представлений об особенностях природы, растительного и животного мира Украины</w:t>
            </w:r>
          </w:p>
        </w:tc>
      </w:tr>
      <w:tr w:rsidR="002844F5" w:rsidTr="00552B84">
        <w:tc>
          <w:tcPr>
            <w:tcW w:w="2801" w:type="dxa"/>
          </w:tcPr>
          <w:p w:rsidR="002844F5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Игра-путешествие «Знакомьтесь, Киев»</w:t>
            </w:r>
          </w:p>
        </w:tc>
        <w:tc>
          <w:tcPr>
            <w:tcW w:w="1082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Ноябрь</w:t>
            </w:r>
          </w:p>
        </w:tc>
        <w:tc>
          <w:tcPr>
            <w:tcW w:w="1933" w:type="dxa"/>
          </w:tcPr>
          <w:p w:rsidR="002844F5" w:rsidRPr="00C75DA6" w:rsidRDefault="002844F5" w:rsidP="0003638F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Участие в игре-путешестви</w:t>
            </w:r>
            <w:r w:rsidR="0003638F">
              <w:rPr>
                <w:color w:val="2D2A2A"/>
              </w:rPr>
              <w:t>и</w:t>
            </w:r>
            <w:r>
              <w:rPr>
                <w:color w:val="2D2A2A"/>
              </w:rPr>
              <w:t>, обсуждение</w:t>
            </w:r>
          </w:p>
        </w:tc>
        <w:tc>
          <w:tcPr>
            <w:tcW w:w="1702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Создание мини-альбома «Киев и его достопримечательности»</w:t>
            </w:r>
          </w:p>
        </w:tc>
      </w:tr>
      <w:tr w:rsidR="002844F5" w:rsidTr="00552B84">
        <w:tc>
          <w:tcPr>
            <w:tcW w:w="2801" w:type="dxa"/>
          </w:tcPr>
          <w:p w:rsidR="002844F5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Комплексное занятие «Украинский орнамент»</w:t>
            </w:r>
          </w:p>
        </w:tc>
        <w:tc>
          <w:tcPr>
            <w:tcW w:w="1082" w:type="dxa"/>
          </w:tcPr>
          <w:p w:rsidR="002844F5" w:rsidRPr="00C75DA6" w:rsidRDefault="002844F5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Ноябрь</w:t>
            </w:r>
          </w:p>
        </w:tc>
        <w:tc>
          <w:tcPr>
            <w:tcW w:w="1933" w:type="dxa"/>
          </w:tcPr>
          <w:p w:rsidR="002844F5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Рассматривание картин, национальных костюмов. Рисование на тему «Украинский фартук»</w:t>
            </w:r>
          </w:p>
        </w:tc>
        <w:tc>
          <w:tcPr>
            <w:tcW w:w="1702" w:type="dxa"/>
          </w:tcPr>
          <w:p w:rsidR="002844F5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Сбор материалов и наглядности об украинских национальных костюмах</w:t>
            </w:r>
          </w:p>
        </w:tc>
        <w:tc>
          <w:tcPr>
            <w:tcW w:w="2801" w:type="dxa"/>
          </w:tcPr>
          <w:p w:rsidR="002844F5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Оформление выставки «Украинский костюм». Изготовление элементов украинских костюмов</w:t>
            </w:r>
          </w:p>
        </w:tc>
      </w:tr>
      <w:tr w:rsidR="0003638F" w:rsidTr="00552B84">
        <w:tc>
          <w:tcPr>
            <w:tcW w:w="2801" w:type="dxa"/>
          </w:tcPr>
          <w:p w:rsidR="0003638F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lastRenderedPageBreak/>
              <w:t>Выставка книг «Украинское народное творчество»</w:t>
            </w:r>
          </w:p>
        </w:tc>
        <w:tc>
          <w:tcPr>
            <w:tcW w:w="1082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Ноябрь</w:t>
            </w:r>
          </w:p>
        </w:tc>
        <w:tc>
          <w:tcPr>
            <w:tcW w:w="1933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Чтение украинских народных сказок, песенок</w:t>
            </w:r>
          </w:p>
        </w:tc>
        <w:tc>
          <w:tcPr>
            <w:tcW w:w="1702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пополнении групповой библиотеки</w:t>
            </w:r>
          </w:p>
        </w:tc>
        <w:tc>
          <w:tcPr>
            <w:tcW w:w="2801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Создание мини-библиотеки украинского народного литературного творчества</w:t>
            </w:r>
          </w:p>
        </w:tc>
      </w:tr>
      <w:tr w:rsidR="0003638F" w:rsidTr="00552B84">
        <w:tc>
          <w:tcPr>
            <w:tcW w:w="2801" w:type="dxa"/>
          </w:tcPr>
          <w:p w:rsidR="0003638F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Музыкально-спортивное развлечение «Вставай народ в украинский хоровод»</w:t>
            </w:r>
          </w:p>
        </w:tc>
        <w:tc>
          <w:tcPr>
            <w:tcW w:w="1082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Ноябрь</w:t>
            </w:r>
          </w:p>
        </w:tc>
        <w:tc>
          <w:tcPr>
            <w:tcW w:w="1933" w:type="dxa"/>
          </w:tcPr>
          <w:p w:rsidR="0003638F" w:rsidRPr="00C75DA6" w:rsidRDefault="0003638F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Участие в украинских народных танцах, подвижных играх</w:t>
            </w:r>
          </w:p>
        </w:tc>
        <w:tc>
          <w:tcPr>
            <w:tcW w:w="1702" w:type="dxa"/>
          </w:tcPr>
          <w:p w:rsidR="0003638F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03638F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Пополнение атрибутами для игр спортзала и костюмерной. Развитие физических качеств.</w:t>
            </w:r>
          </w:p>
        </w:tc>
      </w:tr>
      <w:tr w:rsidR="00070D7B" w:rsidTr="00552B84">
        <w:tc>
          <w:tcPr>
            <w:tcW w:w="10319" w:type="dxa"/>
            <w:gridSpan w:val="5"/>
          </w:tcPr>
          <w:p w:rsidR="00070D7B" w:rsidRPr="00070D7B" w:rsidRDefault="00070D7B" w:rsidP="00E53270">
            <w:pPr>
              <w:pStyle w:val="a3"/>
              <w:jc w:val="center"/>
              <w:rPr>
                <w:b/>
                <w:color w:val="2D2A2A"/>
              </w:rPr>
            </w:pPr>
            <w:r>
              <w:rPr>
                <w:b/>
                <w:color w:val="2D2A2A"/>
              </w:rPr>
              <w:t>Изучаемая страна - Грузия</w:t>
            </w:r>
          </w:p>
        </w:tc>
      </w:tr>
      <w:tr w:rsidR="00070D7B" w:rsidTr="00552B84">
        <w:tc>
          <w:tcPr>
            <w:tcW w:w="2801" w:type="dxa"/>
          </w:tcPr>
          <w:p w:rsidR="00070D7B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Цикл бесед «Удивительная страна Грузия»</w:t>
            </w:r>
          </w:p>
        </w:tc>
        <w:tc>
          <w:tcPr>
            <w:tcW w:w="108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Декабрь</w:t>
            </w:r>
          </w:p>
        </w:tc>
        <w:tc>
          <w:tcPr>
            <w:tcW w:w="1933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Рассматривание иллюстраций, беседа по теме</w:t>
            </w:r>
          </w:p>
        </w:tc>
        <w:tc>
          <w:tcPr>
            <w:tcW w:w="170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подборе наглядных материалов</w:t>
            </w:r>
          </w:p>
        </w:tc>
        <w:tc>
          <w:tcPr>
            <w:tcW w:w="2801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Формирование представлений об особенностях природы, растительного и животного мира Грузии</w:t>
            </w:r>
          </w:p>
        </w:tc>
      </w:tr>
      <w:tr w:rsidR="00070D7B" w:rsidTr="00552B84">
        <w:tc>
          <w:tcPr>
            <w:tcW w:w="2801" w:type="dxa"/>
          </w:tcPr>
          <w:p w:rsidR="00070D7B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Мини-выставка «Знакомьтесь, Тбилиси»</w:t>
            </w:r>
          </w:p>
        </w:tc>
        <w:tc>
          <w:tcPr>
            <w:tcW w:w="108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Декабрь</w:t>
            </w:r>
          </w:p>
        </w:tc>
        <w:tc>
          <w:tcPr>
            <w:tcW w:w="1933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Участие в оформлении выставки, обсуждение</w:t>
            </w:r>
          </w:p>
        </w:tc>
        <w:tc>
          <w:tcPr>
            <w:tcW w:w="170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Создание мини-альбома «Тбилиси и его достопримечательности»</w:t>
            </w:r>
          </w:p>
        </w:tc>
      </w:tr>
      <w:tr w:rsidR="00070D7B" w:rsidTr="00552B84">
        <w:tc>
          <w:tcPr>
            <w:tcW w:w="2801" w:type="dxa"/>
          </w:tcPr>
          <w:p w:rsidR="00070D7B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Комплексное занятие «Грузинский костюм»</w:t>
            </w:r>
          </w:p>
        </w:tc>
        <w:tc>
          <w:tcPr>
            <w:tcW w:w="108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Декабрь</w:t>
            </w:r>
          </w:p>
        </w:tc>
        <w:tc>
          <w:tcPr>
            <w:tcW w:w="1933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Рассматривание картин, национальных костюмов. Рисование на тему «Костюмы Грузии»</w:t>
            </w:r>
          </w:p>
        </w:tc>
        <w:tc>
          <w:tcPr>
            <w:tcW w:w="1702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Сбор материалов и наглядности о грузинских национальных костюмах</w:t>
            </w:r>
          </w:p>
        </w:tc>
        <w:tc>
          <w:tcPr>
            <w:tcW w:w="2801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Оформление выставки «Грузинский костюм». Изготовление элементов грузинских костюмов</w:t>
            </w:r>
          </w:p>
        </w:tc>
      </w:tr>
      <w:tr w:rsidR="00070D7B" w:rsidTr="00552B84">
        <w:tc>
          <w:tcPr>
            <w:tcW w:w="2801" w:type="dxa"/>
          </w:tcPr>
          <w:p w:rsidR="00070D7B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Литературная гостиная «Поучительные сказки Грузии»</w:t>
            </w:r>
          </w:p>
        </w:tc>
        <w:tc>
          <w:tcPr>
            <w:tcW w:w="1082" w:type="dxa"/>
          </w:tcPr>
          <w:p w:rsidR="00070D7B" w:rsidRPr="00C75DA6" w:rsidRDefault="0028605D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Январь</w:t>
            </w:r>
          </w:p>
        </w:tc>
        <w:tc>
          <w:tcPr>
            <w:tcW w:w="1933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Чтение грузинских народных сказок, песенок, притч</w:t>
            </w:r>
          </w:p>
        </w:tc>
        <w:tc>
          <w:tcPr>
            <w:tcW w:w="170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пополнении групповой библиотеки</w:t>
            </w:r>
          </w:p>
        </w:tc>
        <w:tc>
          <w:tcPr>
            <w:tcW w:w="2801" w:type="dxa"/>
          </w:tcPr>
          <w:p w:rsidR="00070D7B" w:rsidRPr="00C75DA6" w:rsidRDefault="00070D7B" w:rsidP="00070D7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Создание мини-библиотеки грузинского народного литературного творчества</w:t>
            </w:r>
          </w:p>
        </w:tc>
      </w:tr>
      <w:tr w:rsidR="00070D7B" w:rsidTr="00552B84">
        <w:tc>
          <w:tcPr>
            <w:tcW w:w="2801" w:type="dxa"/>
          </w:tcPr>
          <w:p w:rsidR="00070D7B" w:rsidRDefault="00070D7B" w:rsidP="0028605D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Музыкально-спортивное развлечение «</w:t>
            </w:r>
            <w:r w:rsidR="0028605D">
              <w:rPr>
                <w:color w:val="2D2A2A"/>
              </w:rPr>
              <w:t>Смелые, ловкие, умелые</w:t>
            </w:r>
            <w:r>
              <w:rPr>
                <w:color w:val="2D2A2A"/>
              </w:rPr>
              <w:t>»</w:t>
            </w:r>
          </w:p>
        </w:tc>
        <w:tc>
          <w:tcPr>
            <w:tcW w:w="1082" w:type="dxa"/>
          </w:tcPr>
          <w:p w:rsidR="00070D7B" w:rsidRPr="00C75DA6" w:rsidRDefault="0028605D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Январь</w:t>
            </w:r>
          </w:p>
        </w:tc>
        <w:tc>
          <w:tcPr>
            <w:tcW w:w="1933" w:type="dxa"/>
          </w:tcPr>
          <w:p w:rsidR="00070D7B" w:rsidRPr="00C75DA6" w:rsidRDefault="00070D7B" w:rsidP="0028605D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Участие в </w:t>
            </w:r>
            <w:r w:rsidR="0028605D">
              <w:rPr>
                <w:color w:val="2D2A2A"/>
              </w:rPr>
              <w:t xml:space="preserve">грузинских </w:t>
            </w:r>
            <w:r>
              <w:rPr>
                <w:color w:val="2D2A2A"/>
              </w:rPr>
              <w:t>народных танцах, подвижных играх</w:t>
            </w:r>
          </w:p>
        </w:tc>
        <w:tc>
          <w:tcPr>
            <w:tcW w:w="1702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070D7B" w:rsidRPr="00C75DA6" w:rsidRDefault="00070D7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Пополнение атрибутами для игр спортзала и костюмерной. Развитие физических качеств.</w:t>
            </w:r>
          </w:p>
        </w:tc>
      </w:tr>
      <w:tr w:rsidR="00C054DB" w:rsidTr="00552B84">
        <w:tc>
          <w:tcPr>
            <w:tcW w:w="10319" w:type="dxa"/>
            <w:gridSpan w:val="5"/>
          </w:tcPr>
          <w:p w:rsidR="00C054DB" w:rsidRPr="00C75DA6" w:rsidRDefault="00C054D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b/>
                <w:color w:val="2D2A2A"/>
              </w:rPr>
              <w:t>Изучаемая страна - Узбекистан</w:t>
            </w:r>
          </w:p>
        </w:tc>
      </w:tr>
      <w:tr w:rsidR="00C054DB" w:rsidTr="00552B84">
        <w:tc>
          <w:tcPr>
            <w:tcW w:w="2801" w:type="dxa"/>
          </w:tcPr>
          <w:p w:rsidR="00C054DB" w:rsidRDefault="00C054DB" w:rsidP="00C054D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Цикл бесед «Знакомьтесь, великолепный Узбекистан»</w:t>
            </w:r>
          </w:p>
        </w:tc>
        <w:tc>
          <w:tcPr>
            <w:tcW w:w="1082" w:type="dxa"/>
          </w:tcPr>
          <w:p w:rsidR="00C054DB" w:rsidRPr="00C75DA6" w:rsidRDefault="00C054D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Февраль</w:t>
            </w:r>
          </w:p>
        </w:tc>
        <w:tc>
          <w:tcPr>
            <w:tcW w:w="1933" w:type="dxa"/>
          </w:tcPr>
          <w:p w:rsidR="00C054DB" w:rsidRPr="00C75DA6" w:rsidRDefault="00C054D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Рассматривание иллюстраций, беседа по теме</w:t>
            </w:r>
          </w:p>
        </w:tc>
        <w:tc>
          <w:tcPr>
            <w:tcW w:w="1702" w:type="dxa"/>
          </w:tcPr>
          <w:p w:rsidR="00C054DB" w:rsidRPr="00C75DA6" w:rsidRDefault="00C054DB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подборе наглядных материалов</w:t>
            </w:r>
          </w:p>
        </w:tc>
        <w:tc>
          <w:tcPr>
            <w:tcW w:w="2801" w:type="dxa"/>
          </w:tcPr>
          <w:p w:rsidR="00C054DB" w:rsidRPr="00C75DA6" w:rsidRDefault="00C054DB" w:rsidP="00C054D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Формирование представлений об особенностях природы, растительного и животного мира Узбекистана</w:t>
            </w:r>
          </w:p>
        </w:tc>
      </w:tr>
      <w:tr w:rsidR="00C054DB" w:rsidTr="00552B84">
        <w:tc>
          <w:tcPr>
            <w:tcW w:w="2801" w:type="dxa"/>
          </w:tcPr>
          <w:p w:rsidR="00C054DB" w:rsidRDefault="00C054DB" w:rsidP="00C054DB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Игра-путешествие «</w:t>
            </w:r>
            <w:r w:rsidR="00CB3E2A">
              <w:rPr>
                <w:color w:val="2D2A2A"/>
              </w:rPr>
              <w:t>Величие городов Узбекистана»</w:t>
            </w:r>
          </w:p>
        </w:tc>
        <w:tc>
          <w:tcPr>
            <w:tcW w:w="108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Февраль</w:t>
            </w:r>
          </w:p>
        </w:tc>
        <w:tc>
          <w:tcPr>
            <w:tcW w:w="1933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Рассматривание фотографий с видами городов и их </w:t>
            </w:r>
            <w:proofErr w:type="spellStart"/>
            <w:proofErr w:type="gramStart"/>
            <w:r>
              <w:rPr>
                <w:color w:val="2D2A2A"/>
              </w:rPr>
              <w:t>достопримеча-тельностей</w:t>
            </w:r>
            <w:proofErr w:type="spellEnd"/>
            <w:proofErr w:type="gramEnd"/>
          </w:p>
        </w:tc>
        <w:tc>
          <w:tcPr>
            <w:tcW w:w="170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подборе наглядных материалов</w:t>
            </w:r>
          </w:p>
        </w:tc>
        <w:tc>
          <w:tcPr>
            <w:tcW w:w="2801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Оформление мини-альбома «Великие города Узбекистана»</w:t>
            </w:r>
          </w:p>
        </w:tc>
      </w:tr>
      <w:tr w:rsidR="00C054DB" w:rsidTr="00552B84">
        <w:tc>
          <w:tcPr>
            <w:tcW w:w="2801" w:type="dxa"/>
          </w:tcPr>
          <w:p w:rsidR="00C054DB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lastRenderedPageBreak/>
              <w:t>Выставка книг «Узбекские сказки»</w:t>
            </w:r>
          </w:p>
        </w:tc>
        <w:tc>
          <w:tcPr>
            <w:tcW w:w="108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Март</w:t>
            </w:r>
          </w:p>
        </w:tc>
        <w:tc>
          <w:tcPr>
            <w:tcW w:w="1933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Чтение, обсуждение. Рисование иллюстраций к сказкам</w:t>
            </w:r>
          </w:p>
        </w:tc>
        <w:tc>
          <w:tcPr>
            <w:tcW w:w="170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Пополнение групповой библиотеки книгами узбекского народного творчества</w:t>
            </w:r>
          </w:p>
        </w:tc>
      </w:tr>
      <w:tr w:rsidR="00C054DB" w:rsidTr="00552B84">
        <w:tc>
          <w:tcPr>
            <w:tcW w:w="2801" w:type="dxa"/>
          </w:tcPr>
          <w:p w:rsidR="00C054DB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Комплексное занятие «Загадочный орнамент узбекского ковра»</w:t>
            </w:r>
          </w:p>
        </w:tc>
        <w:tc>
          <w:tcPr>
            <w:tcW w:w="108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Март</w:t>
            </w:r>
          </w:p>
        </w:tc>
        <w:tc>
          <w:tcPr>
            <w:tcW w:w="1933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Ручной труд на тему «Узбекский ковер»</w:t>
            </w:r>
          </w:p>
        </w:tc>
        <w:tc>
          <w:tcPr>
            <w:tcW w:w="170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</w:t>
            </w:r>
          </w:p>
        </w:tc>
        <w:tc>
          <w:tcPr>
            <w:tcW w:w="2801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Оформление выставки детского творчества «Узбекский ковер»</w:t>
            </w:r>
          </w:p>
        </w:tc>
      </w:tr>
      <w:tr w:rsidR="00C054DB" w:rsidTr="00552B84">
        <w:tc>
          <w:tcPr>
            <w:tcW w:w="2801" w:type="dxa"/>
          </w:tcPr>
          <w:p w:rsidR="00C054DB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Спортивно-музыкальный досуг «Солнце, воздух и вода дарят радость нам всегда»</w:t>
            </w:r>
          </w:p>
        </w:tc>
        <w:tc>
          <w:tcPr>
            <w:tcW w:w="1082" w:type="dxa"/>
          </w:tcPr>
          <w:p w:rsidR="00C054DB" w:rsidRPr="00C75DA6" w:rsidRDefault="00CB3E2A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Март</w:t>
            </w:r>
          </w:p>
        </w:tc>
        <w:tc>
          <w:tcPr>
            <w:tcW w:w="1933" w:type="dxa"/>
          </w:tcPr>
          <w:p w:rsidR="00C054DB" w:rsidRPr="00C75DA6" w:rsidRDefault="00CB3E2A" w:rsidP="009F6DB7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Участие в подвижных народных играх Узбекистана, </w:t>
            </w:r>
            <w:r w:rsidR="009F6DB7">
              <w:rPr>
                <w:color w:val="2D2A2A"/>
              </w:rPr>
              <w:t>слушание муз</w:t>
            </w:r>
            <w:proofErr w:type="gramStart"/>
            <w:r w:rsidR="009F6DB7">
              <w:rPr>
                <w:color w:val="2D2A2A"/>
              </w:rPr>
              <w:t>. нар</w:t>
            </w:r>
            <w:proofErr w:type="gramEnd"/>
            <w:r w:rsidR="009F6DB7">
              <w:rPr>
                <w:color w:val="2D2A2A"/>
              </w:rPr>
              <w:t xml:space="preserve">. </w:t>
            </w:r>
            <w:proofErr w:type="spellStart"/>
            <w:r w:rsidR="009F6DB7">
              <w:rPr>
                <w:color w:val="2D2A2A"/>
              </w:rPr>
              <w:t>узб</w:t>
            </w:r>
            <w:proofErr w:type="spellEnd"/>
            <w:r w:rsidR="009F6DB7">
              <w:rPr>
                <w:color w:val="2D2A2A"/>
              </w:rPr>
              <w:t>. мелодий</w:t>
            </w:r>
          </w:p>
        </w:tc>
        <w:tc>
          <w:tcPr>
            <w:tcW w:w="1702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пополнении музыкальной фонотеки; изготовление узбекских национальных костюмов</w:t>
            </w:r>
          </w:p>
        </w:tc>
        <w:tc>
          <w:tcPr>
            <w:tcW w:w="2801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Развитие физических качеств, музыкальной культуры. Пополнение костюмерной муз</w:t>
            </w:r>
            <w:proofErr w:type="gramStart"/>
            <w:r>
              <w:rPr>
                <w:color w:val="2D2A2A"/>
              </w:rPr>
              <w:t>. зала</w:t>
            </w:r>
            <w:proofErr w:type="gramEnd"/>
            <w:r>
              <w:rPr>
                <w:color w:val="2D2A2A"/>
              </w:rPr>
              <w:t>.</w:t>
            </w:r>
          </w:p>
        </w:tc>
      </w:tr>
      <w:tr w:rsidR="009F6DB7" w:rsidTr="00552B84">
        <w:tc>
          <w:tcPr>
            <w:tcW w:w="10319" w:type="dxa"/>
            <w:gridSpan w:val="5"/>
          </w:tcPr>
          <w:p w:rsidR="009F6DB7" w:rsidRPr="009F6DB7" w:rsidRDefault="009F6DB7" w:rsidP="00E53270">
            <w:pPr>
              <w:pStyle w:val="a3"/>
              <w:jc w:val="center"/>
              <w:rPr>
                <w:b/>
                <w:color w:val="2D2A2A"/>
              </w:rPr>
            </w:pPr>
            <w:r>
              <w:rPr>
                <w:b/>
                <w:color w:val="2D2A2A"/>
              </w:rPr>
              <w:t>Заключение</w:t>
            </w:r>
          </w:p>
        </w:tc>
      </w:tr>
      <w:tr w:rsidR="00C054DB" w:rsidTr="00552B84">
        <w:tc>
          <w:tcPr>
            <w:tcW w:w="2801" w:type="dxa"/>
          </w:tcPr>
          <w:p w:rsidR="00C054DB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Праздник «Дружат люди всей Земли»</w:t>
            </w:r>
          </w:p>
        </w:tc>
        <w:tc>
          <w:tcPr>
            <w:tcW w:w="1082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Апрель</w:t>
            </w:r>
          </w:p>
        </w:tc>
        <w:tc>
          <w:tcPr>
            <w:tcW w:w="1933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 xml:space="preserve">Участие в празднике: исполнение </w:t>
            </w:r>
            <w:proofErr w:type="spellStart"/>
            <w:r>
              <w:rPr>
                <w:color w:val="2D2A2A"/>
              </w:rPr>
              <w:t>танц</w:t>
            </w:r>
            <w:proofErr w:type="spellEnd"/>
            <w:r>
              <w:rPr>
                <w:color w:val="2D2A2A"/>
              </w:rPr>
              <w:t>. номеров, сценок и др.</w:t>
            </w:r>
          </w:p>
        </w:tc>
        <w:tc>
          <w:tcPr>
            <w:tcW w:w="1702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Помощь в организации и участие в празднике</w:t>
            </w:r>
          </w:p>
        </w:tc>
        <w:tc>
          <w:tcPr>
            <w:tcW w:w="2801" w:type="dxa"/>
          </w:tcPr>
          <w:p w:rsidR="00C054DB" w:rsidRPr="00C75DA6" w:rsidRDefault="009F6DB7" w:rsidP="00E53270">
            <w:pPr>
              <w:pStyle w:val="a3"/>
              <w:jc w:val="center"/>
              <w:rPr>
                <w:color w:val="2D2A2A"/>
              </w:rPr>
            </w:pPr>
            <w:r>
              <w:rPr>
                <w:color w:val="2D2A2A"/>
              </w:rPr>
              <w:t>Закрепление полученных знаний</w:t>
            </w:r>
          </w:p>
        </w:tc>
      </w:tr>
    </w:tbl>
    <w:p w:rsidR="00C75DA6" w:rsidRDefault="00C75DA6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9F6DB7" w:rsidRDefault="009F6DB7" w:rsidP="00C75DA6">
      <w:pPr>
        <w:pStyle w:val="a3"/>
        <w:jc w:val="center"/>
        <w:rPr>
          <w:color w:val="2D2A2A"/>
          <w:sz w:val="28"/>
          <w:szCs w:val="28"/>
        </w:rPr>
      </w:pPr>
    </w:p>
    <w:p w:rsidR="00415B98" w:rsidRDefault="00415B98" w:rsidP="00C75DA6">
      <w:pPr>
        <w:pStyle w:val="a3"/>
        <w:jc w:val="center"/>
        <w:rPr>
          <w:color w:val="2D2A2A"/>
          <w:sz w:val="28"/>
          <w:szCs w:val="28"/>
        </w:rPr>
      </w:pPr>
    </w:p>
    <w:sectPr w:rsidR="00415B98" w:rsidSect="00552B84">
      <w:pgSz w:w="11906" w:h="16838"/>
      <w:pgMar w:top="1134" w:right="850" w:bottom="1134" w:left="1701" w:header="708" w:footer="708" w:gutter="0"/>
      <w:pgBorders w:offsetFrom="page">
        <w:top w:val="flowersModern2" w:sz="14" w:space="24" w:color="00CC66"/>
        <w:left w:val="flowersModern2" w:sz="14" w:space="24" w:color="00CC66"/>
        <w:bottom w:val="flowersModern2" w:sz="14" w:space="24" w:color="00CC66"/>
        <w:right w:val="flowersModern2" w:sz="14" w:space="24" w:color="00CC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0"/>
    <w:rsid w:val="0000471E"/>
    <w:rsid w:val="0003638F"/>
    <w:rsid w:val="00055FE7"/>
    <w:rsid w:val="00070D7B"/>
    <w:rsid w:val="000D35B7"/>
    <w:rsid w:val="000F2A10"/>
    <w:rsid w:val="001020DF"/>
    <w:rsid w:val="00171E74"/>
    <w:rsid w:val="001A5F07"/>
    <w:rsid w:val="002214C2"/>
    <w:rsid w:val="00242119"/>
    <w:rsid w:val="002844F5"/>
    <w:rsid w:val="0028605D"/>
    <w:rsid w:val="002C56E8"/>
    <w:rsid w:val="002D0A8E"/>
    <w:rsid w:val="002F0608"/>
    <w:rsid w:val="00384448"/>
    <w:rsid w:val="00407894"/>
    <w:rsid w:val="00415B98"/>
    <w:rsid w:val="00455500"/>
    <w:rsid w:val="00473742"/>
    <w:rsid w:val="004B78CD"/>
    <w:rsid w:val="004C3401"/>
    <w:rsid w:val="00552B84"/>
    <w:rsid w:val="00581AC4"/>
    <w:rsid w:val="00581E0E"/>
    <w:rsid w:val="00593679"/>
    <w:rsid w:val="006851A3"/>
    <w:rsid w:val="006E1EAE"/>
    <w:rsid w:val="00720EDD"/>
    <w:rsid w:val="00727CC7"/>
    <w:rsid w:val="00744454"/>
    <w:rsid w:val="007E2D21"/>
    <w:rsid w:val="00813FDB"/>
    <w:rsid w:val="00865614"/>
    <w:rsid w:val="00914E1D"/>
    <w:rsid w:val="00960092"/>
    <w:rsid w:val="009A56F7"/>
    <w:rsid w:val="009B04AE"/>
    <w:rsid w:val="009C038A"/>
    <w:rsid w:val="009D0476"/>
    <w:rsid w:val="009E5EB5"/>
    <w:rsid w:val="009F6DB7"/>
    <w:rsid w:val="00A73E2E"/>
    <w:rsid w:val="00A7576F"/>
    <w:rsid w:val="00A93079"/>
    <w:rsid w:val="00AA56C3"/>
    <w:rsid w:val="00B52D31"/>
    <w:rsid w:val="00B7121E"/>
    <w:rsid w:val="00C054DB"/>
    <w:rsid w:val="00C75DA6"/>
    <w:rsid w:val="00C76093"/>
    <w:rsid w:val="00CB3E2A"/>
    <w:rsid w:val="00CC18D1"/>
    <w:rsid w:val="00CE6029"/>
    <w:rsid w:val="00D07ACD"/>
    <w:rsid w:val="00D16D14"/>
    <w:rsid w:val="00D959C2"/>
    <w:rsid w:val="00DF6FEA"/>
    <w:rsid w:val="00E00270"/>
    <w:rsid w:val="00E53270"/>
    <w:rsid w:val="00F757E1"/>
    <w:rsid w:val="00F77547"/>
    <w:rsid w:val="00F8034A"/>
    <w:rsid w:val="00F91033"/>
    <w:rsid w:val="00F94322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41DC-99CE-4D96-9E69-370B7C7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8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78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4B78C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78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08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1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DBE0-31D6-4746-97F2-629C4BA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Жанна</cp:lastModifiedBy>
  <cp:revision>2</cp:revision>
  <cp:lastPrinted>2011-09-29T18:37:00Z</cp:lastPrinted>
  <dcterms:created xsi:type="dcterms:W3CDTF">2013-12-21T19:12:00Z</dcterms:created>
  <dcterms:modified xsi:type="dcterms:W3CDTF">2013-12-21T19:12:00Z</dcterms:modified>
</cp:coreProperties>
</file>