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2" w:rsidRDefault="003005E2" w:rsidP="008D7FBB">
      <w:pPr>
        <w:tabs>
          <w:tab w:val="left" w:pos="2760"/>
        </w:tabs>
        <w:rPr>
          <w:sz w:val="32"/>
        </w:rPr>
      </w:pPr>
      <w:bookmarkStart w:id="0" w:name="_GoBack"/>
      <w:bookmarkEnd w:id="0"/>
      <w:r>
        <w:rPr>
          <w:sz w:val="32"/>
        </w:rPr>
        <w:t>КОНСПЕКТ интегрированного занятия в подготовительной группе «ЗВОНКИЙ   ЛЕС»</w:t>
      </w:r>
    </w:p>
    <w:p w:rsidR="003005E2" w:rsidRDefault="003005E2" w:rsidP="003005E2">
      <w:pPr>
        <w:tabs>
          <w:tab w:val="left" w:pos="2010"/>
        </w:tabs>
        <w:rPr>
          <w:sz w:val="24"/>
        </w:rPr>
      </w:pPr>
      <w:r>
        <w:rPr>
          <w:sz w:val="24"/>
        </w:rPr>
        <w:t xml:space="preserve">ЗАДАЧИ: помочь детям увидеть пробуждение природы весной, ее красоту, услышать ее звуки через произведения искусства; знакомить детей с пейзажной живописью, учить </w:t>
      </w:r>
      <w:proofErr w:type="gramStart"/>
      <w:r>
        <w:rPr>
          <w:sz w:val="24"/>
        </w:rPr>
        <w:t>эмоционально</w:t>
      </w:r>
      <w:proofErr w:type="gramEnd"/>
      <w:r>
        <w:rPr>
          <w:sz w:val="24"/>
        </w:rPr>
        <w:t xml:space="preserve"> откликаться на нее, выделять средства живописи: колорит, композицию  и средства, с помощью которых художник передает настроение; создавать в своей  работе образ весны, применяя знакомые традиционные и нетрадиционные техники.</w:t>
      </w:r>
    </w:p>
    <w:p w:rsidR="003005E2" w:rsidRDefault="003005E2" w:rsidP="003005E2">
      <w:pPr>
        <w:tabs>
          <w:tab w:val="left" w:pos="2010"/>
        </w:tabs>
        <w:rPr>
          <w:sz w:val="24"/>
        </w:rPr>
      </w:pPr>
      <w:r>
        <w:rPr>
          <w:sz w:val="24"/>
        </w:rPr>
        <w:t xml:space="preserve">Предварительная работа: наблюдения, экскурсии в парк, чтение рассказов Г. </w:t>
      </w:r>
      <w:proofErr w:type="spellStart"/>
      <w:r>
        <w:rPr>
          <w:sz w:val="24"/>
        </w:rPr>
        <w:t>Скребицкого</w:t>
      </w:r>
      <w:proofErr w:type="spellEnd"/>
      <w:r>
        <w:rPr>
          <w:sz w:val="24"/>
        </w:rPr>
        <w:t xml:space="preserve"> «Березовая роща», «Здравствуй, весна». </w:t>
      </w:r>
    </w:p>
    <w:p w:rsidR="003005E2" w:rsidRDefault="003005E2" w:rsidP="003005E2">
      <w:pPr>
        <w:tabs>
          <w:tab w:val="left" w:pos="2010"/>
        </w:tabs>
        <w:rPr>
          <w:sz w:val="24"/>
        </w:rPr>
      </w:pPr>
      <w:r>
        <w:rPr>
          <w:sz w:val="24"/>
        </w:rPr>
        <w:t xml:space="preserve">Демонстрационный материал: репродукции картин И. Грабарь «Весна», К. </w:t>
      </w:r>
      <w:proofErr w:type="spellStart"/>
      <w:r>
        <w:rPr>
          <w:sz w:val="24"/>
        </w:rPr>
        <w:t>Юон</w:t>
      </w:r>
      <w:proofErr w:type="spellEnd"/>
      <w:r>
        <w:rPr>
          <w:sz w:val="24"/>
        </w:rPr>
        <w:t xml:space="preserve"> «Мартовское солнце»,  иллюстрации с изображением деревьев, птиц, аудиозапись музыки П. И. Чайковского «Жаворонок».</w:t>
      </w:r>
    </w:p>
    <w:p w:rsidR="003005E2" w:rsidRDefault="003005E2" w:rsidP="003005E2">
      <w:pPr>
        <w:tabs>
          <w:tab w:val="left" w:pos="2010"/>
        </w:tabs>
        <w:rPr>
          <w:sz w:val="24"/>
        </w:rPr>
      </w:pPr>
      <w:r>
        <w:rPr>
          <w:sz w:val="24"/>
        </w:rPr>
        <w:t>Раздаточный материал: тонированная бумага разного формата, бумага для оригами, соленое тесто, нарезанные нитки, перышки, зеркало и др.</w:t>
      </w:r>
    </w:p>
    <w:p w:rsidR="003005E2" w:rsidRDefault="003005E2" w:rsidP="003005E2">
      <w:pPr>
        <w:tabs>
          <w:tab w:val="left" w:pos="2010"/>
        </w:tabs>
        <w:rPr>
          <w:sz w:val="24"/>
        </w:rPr>
      </w:pPr>
      <w:r>
        <w:rPr>
          <w:sz w:val="24"/>
        </w:rPr>
        <w:t xml:space="preserve">В группе разложен различный  материал  для детского творчества, создана ситуация – </w:t>
      </w:r>
      <w:proofErr w:type="gramStart"/>
      <w:r>
        <w:rPr>
          <w:sz w:val="24"/>
        </w:rPr>
        <w:t>на</w:t>
      </w:r>
      <w:proofErr w:type="gramEnd"/>
      <w:r>
        <w:rPr>
          <w:sz w:val="24"/>
        </w:rPr>
        <w:t xml:space="preserve"> большом листе бумаги изображено дерево (аппликация методом обрывания</w:t>
      </w:r>
      <w:proofErr w:type="gramStart"/>
      <w:r>
        <w:rPr>
          <w:sz w:val="24"/>
        </w:rPr>
        <w:t xml:space="preserve"> )</w:t>
      </w:r>
      <w:proofErr w:type="gramEnd"/>
      <w:r>
        <w:rPr>
          <w:sz w:val="24"/>
        </w:rPr>
        <w:t>.</w:t>
      </w:r>
    </w:p>
    <w:p w:rsidR="003005E2" w:rsidRDefault="003005E2" w:rsidP="003005E2">
      <w:pPr>
        <w:tabs>
          <w:tab w:val="left" w:pos="2010"/>
        </w:tabs>
        <w:rPr>
          <w:sz w:val="24"/>
        </w:rPr>
      </w:pPr>
      <w:r>
        <w:rPr>
          <w:sz w:val="24"/>
        </w:rPr>
        <w:t>Предлагаю посмотреть в окно:</w:t>
      </w:r>
    </w:p>
    <w:p w:rsidR="003005E2" w:rsidRDefault="003005E2" w:rsidP="003005E2">
      <w:pPr>
        <w:tabs>
          <w:tab w:val="left" w:pos="2010"/>
        </w:tabs>
        <w:rPr>
          <w:sz w:val="24"/>
        </w:rPr>
      </w:pPr>
      <w:r>
        <w:rPr>
          <w:sz w:val="24"/>
        </w:rPr>
        <w:t xml:space="preserve">-Ребята, вы чувствуете приближение весны? Ответы детей: </w:t>
      </w:r>
    </w:p>
    <w:p w:rsidR="003005E2" w:rsidRDefault="003005E2" w:rsidP="003005E2">
      <w:pPr>
        <w:tabs>
          <w:tab w:val="left" w:pos="2010"/>
        </w:tabs>
        <w:rPr>
          <w:sz w:val="24"/>
        </w:rPr>
      </w:pPr>
      <w:r>
        <w:rPr>
          <w:sz w:val="24"/>
        </w:rPr>
        <w:t xml:space="preserve">- Кончилась утомительная полярная ночь. Дни стали длиннее, появилось солнце и </w:t>
      </w:r>
    </w:p>
    <w:p w:rsidR="003005E2" w:rsidRDefault="003005E2" w:rsidP="003005E2">
      <w:pPr>
        <w:tabs>
          <w:tab w:val="left" w:pos="2010"/>
        </w:tabs>
        <w:rPr>
          <w:sz w:val="24"/>
        </w:rPr>
      </w:pPr>
      <w:r>
        <w:rPr>
          <w:sz w:val="24"/>
        </w:rPr>
        <w:t>тени на земле. Веселее стали чирикать воробьи, звенеть синицы.</w:t>
      </w:r>
    </w:p>
    <w:p w:rsidR="003005E2" w:rsidRDefault="003005E2" w:rsidP="003005E2">
      <w:pPr>
        <w:tabs>
          <w:tab w:val="left" w:pos="2010"/>
        </w:tabs>
        <w:rPr>
          <w:sz w:val="24"/>
        </w:rPr>
      </w:pPr>
      <w:r>
        <w:rPr>
          <w:sz w:val="24"/>
        </w:rPr>
        <w:t xml:space="preserve">Предлагаю прочитать стихотворение В. </w:t>
      </w:r>
      <w:proofErr w:type="spellStart"/>
      <w:r>
        <w:rPr>
          <w:sz w:val="24"/>
        </w:rPr>
        <w:t>Берестова</w:t>
      </w:r>
      <w:proofErr w:type="spellEnd"/>
      <w:r>
        <w:rPr>
          <w:sz w:val="24"/>
        </w:rPr>
        <w:t xml:space="preserve"> « О чем поют воробушки?»</w:t>
      </w:r>
    </w:p>
    <w:p w:rsidR="003005E2" w:rsidRDefault="003005E2" w:rsidP="003005E2">
      <w:pPr>
        <w:tabs>
          <w:tab w:val="left" w:pos="2010"/>
        </w:tabs>
        <w:rPr>
          <w:sz w:val="24"/>
        </w:rPr>
      </w:pPr>
      <w:r>
        <w:rPr>
          <w:sz w:val="24"/>
        </w:rPr>
        <w:t>Дети, представляете, как красиво сейчас в лесу? Удивительный мир окружает нас – это мир природы. Увидеть ее красоту помогают нам художники. Перед вами картина, которую нарисовал русский художник И. Грабарь. Правда, красиво? Как вы думаете, где однажды побывал художник? Что привлекло его внимание? Добавляю:</w:t>
      </w:r>
    </w:p>
    <w:p w:rsidR="003005E2" w:rsidRDefault="003005E2" w:rsidP="003005E2">
      <w:pPr>
        <w:tabs>
          <w:tab w:val="left" w:pos="2010"/>
        </w:tabs>
        <w:rPr>
          <w:sz w:val="24"/>
        </w:rPr>
      </w:pPr>
      <w:r>
        <w:rPr>
          <w:sz w:val="24"/>
        </w:rPr>
        <w:t>-Мы как будто оказались на лесной поляне: впереди растут два развесистых дерева, а вдалеке темнеет лес. Какие краски использовал художник, рисуя небо? Уточняю:</w:t>
      </w:r>
    </w:p>
    <w:p w:rsidR="003005E2" w:rsidRDefault="003005E2" w:rsidP="003005E2">
      <w:pPr>
        <w:tabs>
          <w:tab w:val="left" w:pos="2010"/>
        </w:tabs>
        <w:rPr>
          <w:sz w:val="24"/>
        </w:rPr>
      </w:pPr>
      <w:r>
        <w:rPr>
          <w:sz w:val="24"/>
        </w:rPr>
        <w:t xml:space="preserve"> - Оттенки синего цвета, начиная с более темного, затем ярко </w:t>
      </w:r>
      <w:proofErr w:type="gramStart"/>
      <w:r>
        <w:rPr>
          <w:sz w:val="24"/>
        </w:rPr>
        <w:t>–с</w:t>
      </w:r>
      <w:proofErr w:type="gramEnd"/>
      <w:r>
        <w:rPr>
          <w:sz w:val="24"/>
        </w:rPr>
        <w:t xml:space="preserve">инего( он называется лазурь) и, заканчивая ярко - голубым.  Лучи солнца осветили снег в разные цвета: голубоватый, розоватый, сиреневый. Ветки деревьев кажутся от этого золотистыми. Вся картина наполнена солнечным светом. А вот картина художника К. </w:t>
      </w:r>
      <w:proofErr w:type="spellStart"/>
      <w:r>
        <w:rPr>
          <w:sz w:val="24"/>
        </w:rPr>
        <w:t>Юона</w:t>
      </w:r>
      <w:proofErr w:type="spellEnd"/>
      <w:r>
        <w:rPr>
          <w:sz w:val="24"/>
        </w:rPr>
        <w:t xml:space="preserve">. Какой день изобразил художник?  На картине не нарисовано солнце, но оно светит. Как художник передал это? Обратите внимание, как блестит, переливается всеми цветами на солнце снег. На картине нет большого дерева, но тень точно передает его строение:  толстый </w:t>
      </w:r>
      <w:r>
        <w:rPr>
          <w:sz w:val="24"/>
        </w:rPr>
        <w:lastRenderedPageBreak/>
        <w:t xml:space="preserve">ствол, извилистые ветви. А какими красками передал К. </w:t>
      </w:r>
      <w:proofErr w:type="spellStart"/>
      <w:r>
        <w:rPr>
          <w:sz w:val="24"/>
        </w:rPr>
        <w:t>Юон</w:t>
      </w:r>
      <w:proofErr w:type="spellEnd"/>
      <w:r>
        <w:rPr>
          <w:sz w:val="24"/>
        </w:rPr>
        <w:t xml:space="preserve"> небо? Начало или конец зимы нарисовали художники? Какое настроение у вас вызывают картины? Что вам хочется? Какие звуки вы могли бы услышать, побывав в лесу? Каких птиц мы могли бы там встретить?</w:t>
      </w:r>
    </w:p>
    <w:p w:rsidR="003005E2" w:rsidRDefault="003005E2" w:rsidP="003005E2">
      <w:pPr>
        <w:tabs>
          <w:tab w:val="left" w:pos="2010"/>
        </w:tabs>
        <w:rPr>
          <w:sz w:val="24"/>
        </w:rPr>
      </w:pPr>
      <w:r>
        <w:rPr>
          <w:sz w:val="24"/>
        </w:rPr>
        <w:t xml:space="preserve">Тема нашего занятия  - «Звонкий лес». Послушайте, какой он звонкий! (включаю запись с голосами птиц). Подумайте, что бы вы могли нарисовать. Какой день будет на вашем рисунке? Какие деревья вы нарисуете, как расположите. И, конечно, </w:t>
      </w:r>
      <w:proofErr w:type="gramStart"/>
      <w:r>
        <w:rPr>
          <w:sz w:val="24"/>
        </w:rPr>
        <w:t>же</w:t>
      </w:r>
      <w:proofErr w:type="gramEnd"/>
      <w:r>
        <w:rPr>
          <w:sz w:val="24"/>
        </w:rPr>
        <w:t xml:space="preserve"> в вашем  весеннем лесу будут петь птицы! Кто-то, возможно, захочет  нарисовать птиц с помощью трафарета или сделать красивых синиц, снегирей с помощью ниток или, сложив их,  из бумаги методом оригами, можно вылепить птиц из теста. Договоритесь, кто с кем будет работать, подберите нужный материал. Обращаю внимание детей на подборку иллюстраций из книг с изображением деревьев, открытки, представляющие подборку зимующих птиц.</w:t>
      </w:r>
    </w:p>
    <w:p w:rsidR="003005E2" w:rsidRDefault="003005E2" w:rsidP="003005E2">
      <w:pPr>
        <w:tabs>
          <w:tab w:val="left" w:pos="2010"/>
        </w:tabs>
        <w:rPr>
          <w:sz w:val="24"/>
        </w:rPr>
      </w:pPr>
      <w:r>
        <w:rPr>
          <w:sz w:val="24"/>
        </w:rPr>
        <w:t>Весеннее пробуждение природы вдохновило композитора П. И. Чайковского, и он написал чудесную музыку «Жаворонок» (включаю запись во время работы).</w:t>
      </w:r>
    </w:p>
    <w:p w:rsidR="003005E2" w:rsidRDefault="003005E2" w:rsidP="003005E2">
      <w:pPr>
        <w:tabs>
          <w:tab w:val="left" w:pos="2010"/>
        </w:tabs>
        <w:rPr>
          <w:sz w:val="24"/>
        </w:rPr>
      </w:pPr>
      <w:r>
        <w:rPr>
          <w:sz w:val="24"/>
        </w:rPr>
        <w:t>После окончания работы делаем выставку работ, и дети по желанию рассказывают о них.</w:t>
      </w:r>
    </w:p>
    <w:p w:rsidR="00A116C5" w:rsidRDefault="00A116C5" w:rsidP="003005E2">
      <w:pPr>
        <w:tabs>
          <w:tab w:val="left" w:pos="2010"/>
        </w:tabs>
        <w:rPr>
          <w:sz w:val="24"/>
        </w:rPr>
      </w:pPr>
    </w:p>
    <w:p w:rsidR="00A116C5" w:rsidRDefault="00A116C5" w:rsidP="003005E2">
      <w:pPr>
        <w:tabs>
          <w:tab w:val="left" w:pos="2010"/>
        </w:tabs>
        <w:rPr>
          <w:noProof/>
        </w:rPr>
      </w:pPr>
    </w:p>
    <w:p w:rsidR="00A116C5" w:rsidRDefault="00A116C5" w:rsidP="003005E2">
      <w:pPr>
        <w:tabs>
          <w:tab w:val="left" w:pos="2010"/>
        </w:tabs>
        <w:rPr>
          <w:sz w:val="24"/>
        </w:rPr>
      </w:pPr>
    </w:p>
    <w:p w:rsidR="001C1DAF" w:rsidRDefault="008D7FBB"/>
    <w:sectPr w:rsidR="001C1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89"/>
    <w:rsid w:val="000C4921"/>
    <w:rsid w:val="003005E2"/>
    <w:rsid w:val="00331C24"/>
    <w:rsid w:val="003F6F9A"/>
    <w:rsid w:val="005741D1"/>
    <w:rsid w:val="00577FC7"/>
    <w:rsid w:val="007524A1"/>
    <w:rsid w:val="008D7FBB"/>
    <w:rsid w:val="009251C2"/>
    <w:rsid w:val="00952E0A"/>
    <w:rsid w:val="00A116C5"/>
    <w:rsid w:val="00BE0C89"/>
    <w:rsid w:val="00C5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6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6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6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6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4</cp:revision>
  <dcterms:created xsi:type="dcterms:W3CDTF">2015-06-07T09:03:00Z</dcterms:created>
  <dcterms:modified xsi:type="dcterms:W3CDTF">2015-06-10T19:38:00Z</dcterms:modified>
</cp:coreProperties>
</file>