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1C4392" w:rsidRDefault="001C4392" w:rsidP="001C4392">
      <w:pPr>
        <w:pStyle w:val="a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Здоровье -</w:t>
      </w:r>
      <w:r w:rsidRPr="001C4392">
        <w:rPr>
          <w:rFonts w:ascii="Times New Roman" w:hAnsi="Times New Roman" w:cs="Times New Roman"/>
          <w:sz w:val="32"/>
          <w:szCs w:val="32"/>
        </w:rPr>
        <w:t xml:space="preserve">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i/>
          <w:color w:val="FF0000"/>
          <w:sz w:val="36"/>
          <w:szCs w:val="36"/>
        </w:rPr>
        <w:t>РЕЖИМ РАБОТЫ</w:t>
      </w:r>
      <w:r w:rsidRPr="001C4392">
        <w:rPr>
          <w:rFonts w:ascii="Times New Roman" w:hAnsi="Times New Roman" w:cs="Times New Roman"/>
          <w:sz w:val="36"/>
          <w:szCs w:val="36"/>
        </w:rPr>
        <w:t xml:space="preserve">. Долго живет тот, кто много и хорошо работает в течение всей жизни, напротив, безделье приводит к вялости мускулатуры, нарушению обмена веществ, ожирению и преждевременному старению.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1)Правильно и умело распределяй силы во время выполнения работы как физической, так и умственной.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2)Для работника важна удобная рабочая форма, он должен быть хорошо проинструктирован по вопросам техники безопасности.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>3</w:t>
      </w:r>
      <w:proofErr w:type="gramStart"/>
      <w:r w:rsidRPr="001C4392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Pr="001C4392">
        <w:rPr>
          <w:rFonts w:ascii="Times New Roman" w:hAnsi="Times New Roman" w:cs="Times New Roman"/>
          <w:sz w:val="36"/>
          <w:szCs w:val="36"/>
        </w:rPr>
        <w:t xml:space="preserve">Непосредственно до работы организуй свое рабочее место: убери все лишнее, наиболее рационально расположи все инструменты и т.п.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4) Освещение рабочего места должно быть достаточным и равномерным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5)Необходимым условием сохранения здоровья в процессе труда является чередование работы и отдыха.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6)Характер отдыха был противоположен характеру работы человека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>РЕЖИМ СНА</w:t>
      </w:r>
      <w:r w:rsidRPr="001C439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1C4392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>он</w:t>
      </w:r>
      <w:proofErr w:type="spellEnd"/>
      <w:r w:rsidRPr="001C4392">
        <w:rPr>
          <w:rFonts w:ascii="Times New Roman" w:hAnsi="Times New Roman" w:cs="Times New Roman"/>
          <w:sz w:val="32"/>
          <w:szCs w:val="32"/>
        </w:rPr>
        <w:t xml:space="preserve"> - это своего рода торможение, которое предохраняет нервную систему от чрезмерного напряжения и утомления.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1.Сон должен быть достаточно длительным и глубоким.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2.Если человек мало спит, то он встает утром раздраженным, разбитым, а иногда с головной болью.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3.Систематическое недосыпание приводит к нарушению нервной деятельности, снижению работоспособности, повышенной утомляемости, раздражительности.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 Чтобы создать условия для нормального, крепкого и спокойного сна необходимо за 1- 1,5ч. до сна прекратить напряженную умственную работу.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5.Спать следует в хорошо проветренном помещении, неплохо приучить себя спать при открытой форточке, а в теплое время года с открытым окном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6.Желательно ложиться спать в одно и то же время - это способствует быстрому засыпанию. Пренебрежение этими простейшими правилами гигиены сна вызывает отрицательные явления. Сон становится неглубоким и неспокойным, вследствие чего, как правило, со временем развивается бессонница, те или иные расстройства в деятельности нервной системы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P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24300"/>
            <wp:effectExtent l="19050" t="0" r="3175" b="0"/>
            <wp:docPr id="4" name="Рисунок 4" descr="http://www.zckf120.com/uploadfile/20120703/2012070317142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ckf120.com/uploadfile/20120703/20120703171425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990A87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ФИЗИЧЕСКАЯ ТРЕНИРОВКА</w:t>
      </w:r>
      <w:r w:rsidRPr="001C439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 Ежедневная утренняя гимнастик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обязательный минимум физической тренировки. Она должна стать для всех такой же привычкой, как умывание по утрам. Физические упражнения надо выполнять в хорошо проветренном помещении или на свежем воздухе. Систематическая ходьба благотворно влияет на человека, улучшает самочувствие, повышает работоспособность. Ежедневное пребывание на свежем воздухе в течение 1-1,5 часа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является одним из важных компонентов здорового образа жизни ЗАКАЛИВАНИЕ Важной профилактической мерой против простудных заболеваний является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систематическое закаливание организма. К нему лучше всего приступить с детского возраста. Наиболее простой способ закаливания - воздушные ванны. Большое значение в системе закаливания имеют также водные процедуры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ни укрепляют нервную систему, оказывают благотворное влияние на сердце и сосуды, нормализуя артериальное давление, улучшают обмен веществ. Сначала рекомендуется в течение нескольких дней 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Начинать обтираться следует теплой водой (35-36 С), постепенно переходя к прохладной, а затем - к обливаниям.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Летом водные процедуры лучше проводить на свежем воздухе после утренней зарядки. Полезно как можно больше бывать на свежем воздухе, загорать, купаться.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t>К</w:t>
      </w:r>
      <w:r w:rsidRPr="001C4392">
        <w:rPr>
          <w:rFonts w:ascii="Times New Roman" w:hAnsi="Times New Roman" w:cs="Times New Roman"/>
          <w:i/>
          <w:color w:val="00B050"/>
          <w:sz w:val="40"/>
          <w:szCs w:val="40"/>
        </w:rPr>
        <w:t>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4752975"/>
            <wp:effectExtent l="19050" t="0" r="9525" b="0"/>
            <wp:docPr id="1" name="Рисунок 1" descr="http://img.labirint.ru/images/comments_pic/1107/06labqqug129796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1107/06labqqug1297964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32"/>
          <w:szCs w:val="32"/>
        </w:rPr>
        <w:t>РЕЖИМ ПИТАНИЯ.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 1.Пища должна быть разнообразной и полноценной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2.Нельзя допускать переедания: оно ведет к ожирению. 3.Промежутки между приемами пищи не должны быть слишком большими (не более 5-6 ч.)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4.Вредно принимать пищу только 2 раза в день, но чрезмерными порциями,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 При трехразовом питании самым сытным должен быть обед, а самым легким - ужин.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 Вредно во время еды читать, решать сложные и ответственные задачи.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7. Нельзя торопиться есть, обжигаясь горячей пищей, глотать большие куски пищи, не пережевывая.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8.Плохо влияет на организм систематическая еда всухомятку, без горячих блюд. </w:t>
      </w:r>
    </w:p>
    <w:p w:rsidR="001C4392" w:rsidRDefault="001C4392" w:rsidP="00990A87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9.Нужно постоянно следить за состоянием зубов и ротовой полости Человеку, пренебрегающему режимом питания, со временем угрожает развитие таких тяжелых болезней пищеварения, как, например, язвенная болезнь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  <w:r w:rsidR="00990A8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P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1C4392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Памятка для родителей по формированию здорового образа жизни у своих детей (дошкольников)</w:t>
      </w:r>
    </w:p>
    <w:p w:rsidR="001C4392" w:rsidRP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день начинайте с улыбки и с утренней разминки.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Соблюдайте режим дня.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лучше умная книга, чем бесцельный просмотр телевизора.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 своего ребенка, он - ваш. Уважайте членов своей семьи, они - попутчики на вашем пути.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Обнимать ребенка следует не менее 4 раз в день, а лучше - 8 раз.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 отношение к себе - основа психологического выживания.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бывает плохих детей, бывают плохие поступки.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Личный пример по ЗОЖ - лучше всякой морали.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естественные факторы закаливания - солнце, воздух и вода.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простая пища полезнее для здоровья, чем искусные яства.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гигиеной сна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нервную систему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Прививайте гигиенические навыки. Главную роль играет пример семьи.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делайте за ребёнка то, что хотя и с трудом, может выполнить сам. Пусть он сам старается.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всегда и во всём примером для вашего ребёнка!</w:t>
      </w:r>
    </w:p>
    <w:p w:rsidR="00360114" w:rsidRPr="001C4392" w:rsidRDefault="00360114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60114" w:rsidRPr="001C4392" w:rsidSect="00990A87">
      <w:pgSz w:w="11906" w:h="16838"/>
      <w:pgMar w:top="1134" w:right="851" w:bottom="1134" w:left="119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1AB"/>
    <w:multiLevelType w:val="multilevel"/>
    <w:tmpl w:val="49F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392"/>
    <w:rsid w:val="001C4392"/>
    <w:rsid w:val="00360114"/>
    <w:rsid w:val="00990A87"/>
    <w:rsid w:val="00A3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14"/>
  </w:style>
  <w:style w:type="paragraph" w:styleId="4">
    <w:name w:val="heading 4"/>
    <w:basedOn w:val="a"/>
    <w:link w:val="40"/>
    <w:uiPriority w:val="9"/>
    <w:qFormat/>
    <w:rsid w:val="001C4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9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C4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89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4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2015-03-30T19:02:00Z</cp:lastPrinted>
  <dcterms:created xsi:type="dcterms:W3CDTF">2015-03-30T19:02:00Z</dcterms:created>
  <dcterms:modified xsi:type="dcterms:W3CDTF">2015-03-30T19:02:00Z</dcterms:modified>
</cp:coreProperties>
</file>