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72" w:rsidRPr="001B4C06" w:rsidRDefault="00423872" w:rsidP="00423872">
      <w:pPr>
        <w:rPr>
          <w:rFonts w:ascii="Times New Roman" w:hAnsi="Times New Roman"/>
          <w:sz w:val="28"/>
          <w:szCs w:val="28"/>
        </w:rPr>
      </w:pPr>
      <w:r w:rsidRPr="001B4C06">
        <w:rPr>
          <w:rFonts w:ascii="Times New Roman" w:hAnsi="Times New Roman"/>
          <w:b/>
          <w:bCs/>
          <w:sz w:val="28"/>
          <w:szCs w:val="28"/>
        </w:rPr>
        <w:t>Игры и тренинги на формирование у детей системного мышления.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sz w:val="24"/>
          <w:szCs w:val="24"/>
        </w:rPr>
        <w:t>Функциональное назначение объектов.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sz w:val="24"/>
          <w:szCs w:val="24"/>
        </w:rPr>
        <w:t xml:space="preserve">Цель: научить детей определять назначение предметов, видеть возможности их использования в окружающем мире. 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b/>
          <w:bCs/>
          <w:sz w:val="24"/>
          <w:szCs w:val="24"/>
        </w:rPr>
        <w:t>«Метель»</w:t>
      </w:r>
      <w:r w:rsidRPr="00423872">
        <w:rPr>
          <w:rFonts w:ascii="Times New Roman" w:hAnsi="Times New Roman"/>
          <w:sz w:val="24"/>
          <w:szCs w:val="24"/>
        </w:rPr>
        <w:br/>
        <w:t>Дети кружатся по комнате, изображая снегопад, со словами:</w:t>
      </w:r>
      <w:r w:rsidRPr="00423872">
        <w:rPr>
          <w:rFonts w:ascii="Times New Roman" w:hAnsi="Times New Roman"/>
          <w:sz w:val="24"/>
          <w:szCs w:val="24"/>
        </w:rPr>
        <w:br/>
        <w:t>Закружила метель, словно чудо карусель,</w:t>
      </w:r>
      <w:r w:rsidRPr="00423872">
        <w:rPr>
          <w:rFonts w:ascii="Times New Roman" w:hAnsi="Times New Roman"/>
          <w:sz w:val="24"/>
          <w:szCs w:val="24"/>
        </w:rPr>
        <w:br/>
        <w:t>Все дорожки замела. Нам в подарок принесла…</w:t>
      </w:r>
      <w:r w:rsidRPr="00423872">
        <w:rPr>
          <w:rFonts w:ascii="Times New Roman" w:hAnsi="Times New Roman"/>
          <w:sz w:val="24"/>
          <w:szCs w:val="24"/>
        </w:rPr>
        <w:br/>
        <w:t>И воспитатель называет любой объект. Все на последнем слове замирают на месте. Тот, кого укажет педагог, должен изобразить данный объект в действии.</w:t>
      </w:r>
      <w:r w:rsidRPr="00423872">
        <w:rPr>
          <w:rFonts w:ascii="Times New Roman" w:hAnsi="Times New Roman"/>
          <w:sz w:val="24"/>
          <w:szCs w:val="24"/>
        </w:rPr>
        <w:br/>
      </w:r>
      <w:r w:rsidRPr="00423872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423872">
        <w:rPr>
          <w:rFonts w:ascii="Times New Roman" w:hAnsi="Times New Roman"/>
          <w:b/>
          <w:bCs/>
          <w:sz w:val="24"/>
          <w:szCs w:val="24"/>
        </w:rPr>
        <w:t>Повторяка</w:t>
      </w:r>
      <w:proofErr w:type="spellEnd"/>
      <w:r w:rsidRPr="00423872">
        <w:rPr>
          <w:rFonts w:ascii="Times New Roman" w:hAnsi="Times New Roman"/>
          <w:b/>
          <w:bCs/>
          <w:sz w:val="24"/>
          <w:szCs w:val="24"/>
        </w:rPr>
        <w:t>»</w:t>
      </w:r>
      <w:r w:rsidRPr="00423872">
        <w:rPr>
          <w:rFonts w:ascii="Times New Roman" w:hAnsi="Times New Roman"/>
          <w:sz w:val="24"/>
          <w:szCs w:val="24"/>
        </w:rPr>
        <w:br/>
        <w:t>Дети выбирают себе образы или получают их от ведущего. Затем ведущий называет свой образ и свойственную ему функцию, а остальные дети «примеряют» эту функцию на себя: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Я – лягушка. Я умею прыгать.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Я – машинка. Я тоже прыгаю, когда еду по кочкам.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Я – карандаш, я тоже прыгаю, когда рисую точечки. И т.д.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sz w:val="24"/>
          <w:szCs w:val="24"/>
        </w:rPr>
        <w:t>Основная сложность данного тренинга в том, что необходимо найти условия проявления данной несвойственной функции.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b/>
          <w:bCs/>
          <w:sz w:val="24"/>
          <w:szCs w:val="24"/>
        </w:rPr>
        <w:t>«Я еду в деревню».</w:t>
      </w:r>
      <w:r w:rsidRPr="00423872">
        <w:rPr>
          <w:rFonts w:ascii="Times New Roman" w:hAnsi="Times New Roman"/>
          <w:sz w:val="24"/>
          <w:szCs w:val="24"/>
        </w:rPr>
        <w:br/>
        <w:t>Для игры понадобится набор предметных картинок, которые складываются стопкой изображениями вниз. Ребёнок объявляет: «Я еду в деревню и беру с собой…» и вытаскивает из стопки любую картинку. Далее он должен объяснить, зачем ему данный объект в деревне. В игре участвуют 3-4 ребёнка. Конечный пункт путешествия периодически меняется: в деревню, в гости к обезьянкам, на северный полюс, на море отдыхать и т.д.</w:t>
      </w:r>
      <w:r w:rsidRPr="00423872">
        <w:rPr>
          <w:rFonts w:ascii="Times New Roman" w:hAnsi="Times New Roman"/>
          <w:sz w:val="24"/>
          <w:szCs w:val="24"/>
        </w:rPr>
        <w:br/>
      </w:r>
      <w:r w:rsidRPr="00423872">
        <w:rPr>
          <w:rFonts w:ascii="Times New Roman" w:hAnsi="Times New Roman"/>
          <w:b/>
          <w:bCs/>
          <w:sz w:val="24"/>
          <w:szCs w:val="24"/>
        </w:rPr>
        <w:t>«Неумейка»</w:t>
      </w:r>
      <w:r w:rsidRPr="00423872">
        <w:rPr>
          <w:rFonts w:ascii="Times New Roman" w:hAnsi="Times New Roman"/>
          <w:sz w:val="24"/>
          <w:szCs w:val="24"/>
        </w:rPr>
        <w:br/>
        <w:t>Ведущий начинает игру, называет предмет и несвойственную ему функцию. Следующий ребёнок называет тот объект, который данную функцию выполняет, а затем называет новую, несвойственную уже второму объекту функцию. Например: «Я воробей, я не умею танцевать». «А я балерина, я умею танцевать, но не умею перевозить грузы». Ит.д.</w:t>
      </w:r>
      <w:r w:rsidRPr="00423872">
        <w:rPr>
          <w:rFonts w:ascii="Times New Roman" w:hAnsi="Times New Roman"/>
          <w:sz w:val="24"/>
          <w:szCs w:val="24"/>
        </w:rPr>
        <w:br/>
      </w:r>
      <w:r w:rsidRPr="00423872">
        <w:rPr>
          <w:rFonts w:ascii="Times New Roman" w:hAnsi="Times New Roman"/>
          <w:b/>
          <w:bCs/>
          <w:sz w:val="24"/>
          <w:szCs w:val="24"/>
        </w:rPr>
        <w:t>«Салат из сказок».</w:t>
      </w:r>
      <w:r w:rsidRPr="00423872">
        <w:rPr>
          <w:rFonts w:ascii="Times New Roman" w:hAnsi="Times New Roman"/>
          <w:sz w:val="24"/>
          <w:szCs w:val="24"/>
        </w:rPr>
        <w:br/>
        <w:t xml:space="preserve">Предлагается детям соединить знакомые персонажи из разных сказок в одну и придумать свою – новую сказку. Приключения героев переплетаются, и получается новая сказка. </w:t>
      </w:r>
      <w:r w:rsidRPr="00423872">
        <w:rPr>
          <w:rFonts w:ascii="Times New Roman" w:hAnsi="Times New Roman"/>
          <w:sz w:val="24"/>
          <w:szCs w:val="24"/>
        </w:rPr>
        <w:br/>
        <w:t xml:space="preserve">Выбор героев может быть произвольным. Дети выбирают героев по ходу сочинения сказки, перемещаясь по осям таблицы как по лесенке. 2-й вариант: изменить место действия знакомой сказки. Мороз Иванович попал в лето и т. д.; Золушка живёт в наши дни, в </w:t>
      </w:r>
      <w:proofErr w:type="spellStart"/>
      <w:r w:rsidRPr="00423872">
        <w:rPr>
          <w:rFonts w:ascii="Times New Roman" w:hAnsi="Times New Roman"/>
          <w:sz w:val="24"/>
          <w:szCs w:val="24"/>
        </w:rPr>
        <w:t>д</w:t>
      </w:r>
      <w:proofErr w:type="spellEnd"/>
      <w:r w:rsidRPr="00423872">
        <w:rPr>
          <w:rFonts w:ascii="Times New Roman" w:hAnsi="Times New Roman"/>
          <w:sz w:val="24"/>
          <w:szCs w:val="24"/>
        </w:rPr>
        <w:t>/саду и т.д.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b/>
          <w:bCs/>
          <w:sz w:val="24"/>
          <w:szCs w:val="24"/>
        </w:rPr>
        <w:t>«Сказка – калька»</w:t>
      </w:r>
      <w:r w:rsidRPr="00423872">
        <w:rPr>
          <w:rFonts w:ascii="Times New Roman" w:hAnsi="Times New Roman"/>
          <w:sz w:val="24"/>
          <w:szCs w:val="24"/>
        </w:rPr>
        <w:br/>
        <w:t>С детьми составляется модель сказки и по этой модели сочиняется новая сказка, с различными степенями узнаваемости или полностью измененная.</w:t>
      </w:r>
      <w:r w:rsidRPr="00423872">
        <w:rPr>
          <w:rFonts w:ascii="Times New Roman" w:hAnsi="Times New Roman"/>
          <w:sz w:val="24"/>
          <w:szCs w:val="24"/>
        </w:rPr>
        <w:br/>
        <w:t>Используя буквенное обозначение, цветовое или геометрическое обозначение. По составленной модели сочиняется своя совершенно новая сказка, герои которой могут быть самые разнообразные.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b/>
          <w:bCs/>
          <w:sz w:val="24"/>
          <w:szCs w:val="24"/>
        </w:rPr>
        <w:t>«Сказка – наизнанку».</w:t>
      </w:r>
      <w:r w:rsidRPr="00423872">
        <w:rPr>
          <w:rFonts w:ascii="Times New Roman" w:hAnsi="Times New Roman"/>
          <w:sz w:val="24"/>
          <w:szCs w:val="24"/>
        </w:rPr>
        <w:br/>
        <w:t>Игра состоит в «перевирании» сказки или в выворачивании «наизнанку» сказочной темы. Эта игра аналогична игре «наоборот».</w:t>
      </w:r>
      <w:r w:rsidRPr="00423872">
        <w:rPr>
          <w:rFonts w:ascii="Times New Roman" w:hAnsi="Times New Roman"/>
          <w:sz w:val="24"/>
          <w:szCs w:val="24"/>
        </w:rPr>
        <w:br/>
        <w:t>Вспомнить с детьми хорошо знакомую сказку и предложить поменять характер её героев. Положительный характер на отрицательный и наоборот.</w:t>
      </w:r>
      <w:r w:rsidRPr="00423872">
        <w:rPr>
          <w:rFonts w:ascii="Times New Roman" w:hAnsi="Times New Roman"/>
          <w:sz w:val="24"/>
          <w:szCs w:val="24"/>
        </w:rPr>
        <w:br/>
        <w:t>Например: «Красная шапочка злая, а волк добрый», «Золушка – непослушная девчонка, а мачеха – добрая», «Колобок предлагает всех съесть и съедает всех по очереди».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b/>
          <w:bCs/>
          <w:sz w:val="24"/>
          <w:szCs w:val="24"/>
        </w:rPr>
        <w:t> 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b/>
          <w:bCs/>
          <w:sz w:val="24"/>
          <w:szCs w:val="24"/>
        </w:rPr>
        <w:t>«Разновидность фантастического бинома» или «метод картинок».</w:t>
      </w:r>
      <w:r w:rsidRPr="00423872">
        <w:rPr>
          <w:rFonts w:ascii="Times New Roman" w:hAnsi="Times New Roman"/>
          <w:sz w:val="24"/>
          <w:szCs w:val="24"/>
        </w:rPr>
        <w:br/>
        <w:t>1 вариант.</w:t>
      </w:r>
      <w:r w:rsidRPr="00423872">
        <w:rPr>
          <w:rFonts w:ascii="Times New Roman" w:hAnsi="Times New Roman"/>
          <w:sz w:val="24"/>
          <w:szCs w:val="24"/>
        </w:rPr>
        <w:br/>
        <w:t>Игра состоит в том, что детям даются слова из одной сказки и одно слово из другой сказки, на основе которых они должны придумать какую-нибудь историю. Или предлагаются картинки из одной сказки и одна карточка с изображением героя из другой сказки.</w:t>
      </w:r>
      <w:r w:rsidRPr="00423872">
        <w:rPr>
          <w:rFonts w:ascii="Times New Roman" w:hAnsi="Times New Roman"/>
          <w:sz w:val="24"/>
          <w:szCs w:val="24"/>
        </w:rPr>
        <w:br/>
        <w:t>2 вариант.</w:t>
      </w:r>
      <w:r w:rsidRPr="00423872">
        <w:rPr>
          <w:rFonts w:ascii="Times New Roman" w:hAnsi="Times New Roman"/>
          <w:sz w:val="24"/>
          <w:szCs w:val="24"/>
        </w:rPr>
        <w:br/>
      </w:r>
      <w:r w:rsidRPr="00423872">
        <w:rPr>
          <w:rFonts w:ascii="Times New Roman" w:hAnsi="Times New Roman"/>
          <w:sz w:val="24"/>
          <w:szCs w:val="24"/>
        </w:rPr>
        <w:lastRenderedPageBreak/>
        <w:t>Раздаются пронумерованные карточки. Дети должны разложить по порядку карточки и придумать свою сказку.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b/>
          <w:bCs/>
          <w:sz w:val="24"/>
          <w:szCs w:val="24"/>
        </w:rPr>
        <w:t>«Перевирание сказки».</w:t>
      </w:r>
      <w:r w:rsidRPr="00423872">
        <w:rPr>
          <w:rFonts w:ascii="Times New Roman" w:hAnsi="Times New Roman"/>
          <w:sz w:val="24"/>
          <w:szCs w:val="24"/>
        </w:rPr>
        <w:br/>
        <w:t xml:space="preserve">Работа со сказкой на уровне подсистемы, последовательно изменяя один из </w:t>
      </w:r>
      <w:proofErr w:type="spellStart"/>
      <w:r w:rsidRPr="00423872">
        <w:rPr>
          <w:rFonts w:ascii="Times New Roman" w:hAnsi="Times New Roman"/>
          <w:sz w:val="24"/>
          <w:szCs w:val="24"/>
        </w:rPr>
        <w:t>подсистемных</w:t>
      </w:r>
      <w:proofErr w:type="spellEnd"/>
      <w:r w:rsidRPr="00423872">
        <w:rPr>
          <w:rFonts w:ascii="Times New Roman" w:hAnsi="Times New Roman"/>
          <w:sz w:val="24"/>
          <w:szCs w:val="24"/>
        </w:rPr>
        <w:t xml:space="preserve"> элементов.</w:t>
      </w:r>
      <w:r w:rsidRPr="00423872">
        <w:rPr>
          <w:rFonts w:ascii="Times New Roman" w:hAnsi="Times New Roman"/>
          <w:sz w:val="24"/>
          <w:szCs w:val="24"/>
        </w:rPr>
        <w:br/>
        <w:t>Например: «Жили – была девочка, звали её Желтая шапочка».</w:t>
      </w:r>
      <w:r w:rsidRPr="00423872">
        <w:rPr>
          <w:rFonts w:ascii="Times New Roman" w:hAnsi="Times New Roman"/>
          <w:sz w:val="24"/>
          <w:szCs w:val="24"/>
        </w:rPr>
        <w:br/>
        <w:t>Дети: «Не жёлтая, а Красная!».</w:t>
      </w:r>
      <w:r w:rsidRPr="00423872">
        <w:rPr>
          <w:rFonts w:ascii="Times New Roman" w:hAnsi="Times New Roman"/>
          <w:sz w:val="24"/>
          <w:szCs w:val="24"/>
        </w:rPr>
        <w:br/>
        <w:t>Взрослый: «Ах, да, Красная! Так назвал её папа и назвал…»</w:t>
      </w:r>
      <w:r w:rsidRPr="00423872">
        <w:rPr>
          <w:rFonts w:ascii="Times New Roman" w:hAnsi="Times New Roman"/>
          <w:sz w:val="24"/>
          <w:szCs w:val="24"/>
        </w:rPr>
        <w:br/>
        <w:t>Дети: «Не папа, а мама!»</w:t>
      </w:r>
      <w:r w:rsidRPr="00423872">
        <w:rPr>
          <w:rFonts w:ascii="Times New Roman" w:hAnsi="Times New Roman"/>
          <w:sz w:val="24"/>
          <w:szCs w:val="24"/>
        </w:rPr>
        <w:br/>
        <w:t>1 вариант: после того, как дети Вас исправили, продолжаете рассказывать немного текста реальной сказки, а потом снова меняется, но линию настоящей сказки ведём до конца.</w:t>
      </w:r>
      <w:r w:rsidRPr="00423872">
        <w:rPr>
          <w:rFonts w:ascii="Times New Roman" w:hAnsi="Times New Roman"/>
          <w:sz w:val="24"/>
          <w:szCs w:val="24"/>
        </w:rPr>
        <w:br/>
        <w:t>2 вариант: изменяя сказку в самом начале, ведёте её за детьми, совершенно меняя сюжет настоящей сказки, включая в действие новые персонажи.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b/>
          <w:bCs/>
          <w:sz w:val="24"/>
          <w:szCs w:val="24"/>
        </w:rPr>
        <w:t>«Что было потом».</w:t>
      </w:r>
      <w:r w:rsidRPr="00423872">
        <w:rPr>
          <w:rFonts w:ascii="Times New Roman" w:hAnsi="Times New Roman"/>
          <w:sz w:val="24"/>
          <w:szCs w:val="24"/>
        </w:rPr>
        <w:br/>
        <w:t>Дети очень любят продолжение сказки, с неохотой расстаются с полюбившимися героями. Можно в конце сказки предложить детям подумать «А что было потом?» или, оттолкнувшись от самого интересного места или вопроса, предложить детям подумать «А что было потом?»</w:t>
      </w:r>
      <w:r w:rsidRPr="00423872">
        <w:rPr>
          <w:rFonts w:ascii="Times New Roman" w:hAnsi="Times New Roman"/>
          <w:sz w:val="24"/>
          <w:szCs w:val="24"/>
        </w:rPr>
        <w:br/>
        <w:t>НАПРИМЕР: «а что стало с туфелькой Золушки после её замужества?»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b/>
          <w:bCs/>
          <w:sz w:val="24"/>
          <w:szCs w:val="24"/>
        </w:rPr>
        <w:t>«Сочиняем сказки по опорным схемам»</w:t>
      </w:r>
      <w:r w:rsidRPr="00423872">
        <w:rPr>
          <w:rFonts w:ascii="Times New Roman" w:hAnsi="Times New Roman"/>
          <w:sz w:val="24"/>
          <w:szCs w:val="24"/>
        </w:rPr>
        <w:br/>
        <w:t>Детям даются карточки с разными схематическими изображениями. Дети, пользуясь ими, могут сочинять рассказ или сказку. Схемы могут быть разными.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 w:rsidRPr="00423872">
        <w:rPr>
          <w:rFonts w:ascii="Times New Roman" w:hAnsi="Times New Roman"/>
          <w:b/>
          <w:bCs/>
          <w:sz w:val="24"/>
          <w:szCs w:val="24"/>
        </w:rPr>
        <w:t>«Сочинение сказок с предметами – заместителями».</w:t>
      </w:r>
      <w:r w:rsidRPr="00423872">
        <w:rPr>
          <w:rFonts w:ascii="Times New Roman" w:hAnsi="Times New Roman"/>
          <w:sz w:val="24"/>
          <w:szCs w:val="24"/>
        </w:rPr>
        <w:br/>
        <w:t xml:space="preserve">Детям предлагается придумать с помощью разных предметов – заместителей (палочки, кружочки, фигурки, человечки) разные сказки, предварительно разложив эти заместители по порядку на </w:t>
      </w:r>
      <w:proofErr w:type="spellStart"/>
      <w:r w:rsidRPr="00423872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423872">
        <w:rPr>
          <w:rFonts w:ascii="Times New Roman" w:hAnsi="Times New Roman"/>
          <w:sz w:val="24"/>
          <w:szCs w:val="24"/>
        </w:rPr>
        <w:t>. Фигурки можно менять местами и получится другая сказка.</w:t>
      </w:r>
    </w:p>
    <w:p w:rsidR="00423872" w:rsidRDefault="00423872" w:rsidP="004238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23872">
        <w:rPr>
          <w:rFonts w:ascii="Times New Roman" w:hAnsi="Times New Roman"/>
          <w:b/>
          <w:bCs/>
          <w:sz w:val="24"/>
          <w:szCs w:val="24"/>
        </w:rPr>
        <w:t>Лжезагадки</w:t>
      </w:r>
      <w:proofErr w:type="spellEnd"/>
      <w:r w:rsidRPr="00423872">
        <w:rPr>
          <w:rFonts w:ascii="Times New Roman" w:hAnsi="Times New Roman"/>
          <w:b/>
          <w:bCs/>
          <w:sz w:val="24"/>
          <w:szCs w:val="24"/>
        </w:rPr>
        <w:t>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 xml:space="preserve">Кто быстрее плавает – утёнок или цыплёнок? 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Кто быстрее долетит до цветка – бабочка или гусеница?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 xml:space="preserve">На одном берегу цыплята, на другом утята. Посередине островок. Кто быстрее доплывёт до острова? 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 xml:space="preserve">Над лесом летели три рыбки. Две приземлились. Сколько улетело? 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Летели два крокодила – один красный, другой – синий. Кто скорее долетит?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У мамы есть кот Пушок, дочка Даша и собачка Шарик. Сколько детей у мамы?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Что едят крокодилы на северном полюсе?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Что является второй подушкой для щеки?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Кто громче замычит: петух или корова?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Шёл зимой солдат лесом, полем. Вдруг река. Как перейти реку?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От чего крокодил зелёный? (от носа до хвоста).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Как лучше сорвать арбуз с дерева?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Весной с юга кто раньше прилетает: ласточки или воробьи?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Когда собака бывает в конуре без головы?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Сколько вёдер соберут две бабочки, если у них по одному ведру?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Что будет с мухой, если она налетит на сосульку?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>Упали два горшка – железный и глиняный. Каких осколков будет больше?</w:t>
      </w:r>
    </w:p>
    <w:p w:rsidR="00423872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872">
        <w:rPr>
          <w:rFonts w:ascii="Times New Roman" w:hAnsi="Times New Roman"/>
          <w:sz w:val="24"/>
          <w:szCs w:val="24"/>
        </w:rPr>
        <w:t xml:space="preserve">На столе лежало 4 яблока. Одно из них разрезали. Сколько стало яблок? </w:t>
      </w:r>
    </w:p>
    <w:p w:rsidR="005136E6" w:rsidRPr="00423872" w:rsidRDefault="00423872" w:rsidP="00423872">
      <w:pPr>
        <w:pStyle w:val="a3"/>
        <w:rPr>
          <w:rFonts w:ascii="Times New Roman" w:hAnsi="Times New Roman"/>
          <w:sz w:val="24"/>
          <w:szCs w:val="24"/>
        </w:rPr>
      </w:pPr>
    </w:p>
    <w:sectPr w:rsidR="005136E6" w:rsidRPr="00423872" w:rsidSect="004238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D5B"/>
    <w:multiLevelType w:val="multilevel"/>
    <w:tmpl w:val="77FC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8371E"/>
    <w:multiLevelType w:val="multilevel"/>
    <w:tmpl w:val="954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B11A4"/>
    <w:multiLevelType w:val="multilevel"/>
    <w:tmpl w:val="C7B4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23872"/>
    <w:rsid w:val="00420B6B"/>
    <w:rsid w:val="00423872"/>
    <w:rsid w:val="006B16A6"/>
    <w:rsid w:val="00D1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8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870</Words>
  <Characters>4960</Characters>
  <Application>Microsoft Office Word</Application>
  <DocSecurity>0</DocSecurity>
  <Lines>41</Lines>
  <Paragraphs>11</Paragraphs>
  <ScaleCrop>false</ScaleCrop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Натуленька</dc:creator>
  <cp:lastModifiedBy>Натуленька</cp:lastModifiedBy>
  <cp:revision>1</cp:revision>
  <dcterms:created xsi:type="dcterms:W3CDTF">2015-06-29T19:24:00Z</dcterms:created>
  <dcterms:modified xsi:type="dcterms:W3CDTF">2015-06-29T19:27:00Z</dcterms:modified>
</cp:coreProperties>
</file>