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E1A" w:rsidRDefault="00B93E1A" w:rsidP="00B93E1A">
      <w:pPr>
        <w:spacing w:before="100" w:beforeAutospacing="1" w:after="100" w:afterAutospacing="1"/>
        <w:jc w:val="both"/>
        <w:outlineLvl w:val="1"/>
        <w:rPr>
          <w:rFonts w:ascii="Times New Roman" w:eastAsia="Times New Roman" w:hAnsi="Times New Roman" w:cs="Times New Roman"/>
          <w:b/>
          <w:bCs/>
          <w:sz w:val="28"/>
          <w:szCs w:val="28"/>
          <w:lang w:eastAsia="ru-RU"/>
        </w:rPr>
      </w:pPr>
    </w:p>
    <w:p w:rsidR="00B93E1A" w:rsidRPr="00B93E1A" w:rsidRDefault="00B93E1A" w:rsidP="00B93E1A">
      <w:pPr>
        <w:pStyle w:val="21"/>
        <w:shd w:val="clear" w:color="auto" w:fill="auto"/>
        <w:spacing w:line="322" w:lineRule="exact"/>
        <w:ind w:right="379"/>
        <w:jc w:val="center"/>
        <w:rPr>
          <w:sz w:val="28"/>
          <w:szCs w:val="28"/>
        </w:rPr>
      </w:pPr>
      <w:r w:rsidRPr="00B93E1A">
        <w:rPr>
          <w:rStyle w:val="1"/>
          <w:sz w:val="28"/>
          <w:szCs w:val="28"/>
          <w:u w:val="none"/>
        </w:rPr>
        <w:t>Краевое государственное казённое специальное (коррекционное)</w:t>
      </w:r>
      <w:r w:rsidRPr="00B93E1A">
        <w:rPr>
          <w:rStyle w:val="1"/>
          <w:sz w:val="28"/>
          <w:szCs w:val="28"/>
          <w:u w:val="none"/>
          <w:shd w:val="clear" w:color="auto" w:fill="80FFFF"/>
        </w:rPr>
        <w:br/>
      </w:r>
      <w:r w:rsidRPr="00B93E1A">
        <w:rPr>
          <w:rStyle w:val="1"/>
          <w:sz w:val="28"/>
          <w:szCs w:val="28"/>
          <w:u w:val="none"/>
        </w:rPr>
        <w:t>образовательное учреждение для обучающихся, воспитанников с ограниченными возможностями здоровья</w:t>
      </w:r>
      <w:r w:rsidRPr="00B93E1A">
        <w:rPr>
          <w:rStyle w:val="1"/>
          <w:sz w:val="28"/>
          <w:szCs w:val="28"/>
          <w:u w:val="none"/>
        </w:rPr>
        <w:br/>
        <w:t>«Специальная (коррекционная) общеобразовательная школа</w:t>
      </w:r>
      <w:r w:rsidRPr="00B93E1A">
        <w:rPr>
          <w:rStyle w:val="1"/>
          <w:sz w:val="28"/>
          <w:szCs w:val="28"/>
          <w:u w:val="none"/>
        </w:rPr>
        <w:br/>
        <w:t>VIII вида №3»</w:t>
      </w:r>
    </w:p>
    <w:p w:rsidR="00B93E1A" w:rsidRPr="00B93E1A" w:rsidRDefault="00B93E1A" w:rsidP="00B93E1A">
      <w:pPr>
        <w:pStyle w:val="a4"/>
        <w:jc w:val="both"/>
        <w:rPr>
          <w:sz w:val="28"/>
          <w:szCs w:val="28"/>
        </w:rPr>
      </w:pPr>
    </w:p>
    <w:p w:rsidR="00B93E1A" w:rsidRDefault="00B93E1A" w:rsidP="00B93E1A">
      <w:pPr>
        <w:pStyle w:val="a4"/>
        <w:jc w:val="both"/>
        <w:rPr>
          <w:sz w:val="28"/>
          <w:szCs w:val="28"/>
        </w:rPr>
      </w:pPr>
    </w:p>
    <w:p w:rsidR="00B93E1A" w:rsidRDefault="00B93E1A" w:rsidP="00B93E1A">
      <w:pPr>
        <w:pStyle w:val="a4"/>
        <w:jc w:val="both"/>
        <w:rPr>
          <w:sz w:val="28"/>
          <w:szCs w:val="28"/>
        </w:rPr>
      </w:pPr>
    </w:p>
    <w:p w:rsidR="00B93E1A" w:rsidRDefault="00B93E1A" w:rsidP="00B93E1A">
      <w:pPr>
        <w:pStyle w:val="a4"/>
        <w:jc w:val="both"/>
        <w:rPr>
          <w:sz w:val="28"/>
          <w:szCs w:val="28"/>
        </w:rPr>
      </w:pPr>
    </w:p>
    <w:p w:rsidR="004463B6" w:rsidRPr="004463B6" w:rsidRDefault="002E3650" w:rsidP="004463B6">
      <w:pPr>
        <w:jc w:val="center"/>
        <w:rPr>
          <w:rFonts w:ascii="Times New Roman" w:hAnsi="Times New Roman" w:cs="Times New Roman"/>
          <w:sz w:val="28"/>
          <w:szCs w:val="28"/>
        </w:rPr>
      </w:pPr>
      <w:r w:rsidRPr="004463B6">
        <w:rPr>
          <w:rFonts w:ascii="Times New Roman" w:hAnsi="Times New Roman" w:cs="Times New Roman"/>
          <w:sz w:val="28"/>
          <w:szCs w:val="28"/>
        </w:rPr>
        <w:t>Докл</w:t>
      </w:r>
      <w:r w:rsidR="00B93E1A" w:rsidRPr="004463B6">
        <w:rPr>
          <w:rFonts w:ascii="Times New Roman" w:hAnsi="Times New Roman" w:cs="Times New Roman"/>
          <w:sz w:val="28"/>
          <w:szCs w:val="28"/>
        </w:rPr>
        <w:t>ад</w:t>
      </w:r>
      <w:r w:rsidR="00386F12" w:rsidRPr="004463B6">
        <w:rPr>
          <w:rFonts w:ascii="Times New Roman" w:hAnsi="Times New Roman" w:cs="Times New Roman"/>
          <w:sz w:val="28"/>
          <w:szCs w:val="28"/>
        </w:rPr>
        <w:t xml:space="preserve"> </w:t>
      </w:r>
    </w:p>
    <w:p w:rsidR="00386F12" w:rsidRPr="004463B6" w:rsidRDefault="00386F12" w:rsidP="004463B6">
      <w:pPr>
        <w:jc w:val="center"/>
        <w:rPr>
          <w:rFonts w:ascii="Times New Roman" w:hAnsi="Times New Roman" w:cs="Times New Roman"/>
          <w:sz w:val="28"/>
          <w:szCs w:val="28"/>
          <w:lang w:eastAsia="ru-RU"/>
        </w:rPr>
      </w:pPr>
      <w:r w:rsidRPr="004463B6">
        <w:rPr>
          <w:rStyle w:val="c16"/>
          <w:rFonts w:ascii="Times New Roman" w:hAnsi="Times New Roman" w:cs="Times New Roman"/>
          <w:sz w:val="28"/>
          <w:szCs w:val="28"/>
        </w:rPr>
        <w:t>«Преодоление трудностей в развитии навыков чтения у учащихся коррекционной школы VIII вида».</w:t>
      </w:r>
    </w:p>
    <w:p w:rsidR="00B93E1A" w:rsidRPr="004463B6" w:rsidRDefault="00B93E1A" w:rsidP="00B93E1A">
      <w:pPr>
        <w:pStyle w:val="a4"/>
        <w:jc w:val="center"/>
        <w:rPr>
          <w:b/>
          <w:sz w:val="28"/>
          <w:szCs w:val="28"/>
        </w:rPr>
      </w:pPr>
    </w:p>
    <w:p w:rsidR="00B93E1A" w:rsidRPr="006A5FD6" w:rsidRDefault="00B93E1A" w:rsidP="00B93E1A">
      <w:pPr>
        <w:pStyle w:val="a4"/>
        <w:jc w:val="both"/>
        <w:rPr>
          <w:b/>
          <w:color w:val="0070C0"/>
          <w:sz w:val="28"/>
          <w:szCs w:val="28"/>
        </w:rPr>
      </w:pPr>
    </w:p>
    <w:p w:rsidR="00B93E1A" w:rsidRPr="006A5FD6" w:rsidRDefault="00B93E1A" w:rsidP="00B93E1A">
      <w:pPr>
        <w:pStyle w:val="a4"/>
        <w:jc w:val="both"/>
        <w:rPr>
          <w:b/>
          <w:color w:val="0070C0"/>
          <w:sz w:val="28"/>
          <w:szCs w:val="28"/>
        </w:rPr>
      </w:pPr>
    </w:p>
    <w:p w:rsidR="00B93E1A" w:rsidRDefault="00B93E1A" w:rsidP="00B93E1A">
      <w:pPr>
        <w:pStyle w:val="a4"/>
        <w:jc w:val="right"/>
        <w:rPr>
          <w:sz w:val="28"/>
          <w:szCs w:val="28"/>
        </w:rPr>
      </w:pPr>
      <w:r>
        <w:rPr>
          <w:sz w:val="28"/>
          <w:szCs w:val="28"/>
        </w:rPr>
        <w:t>Подготовила у</w:t>
      </w:r>
      <w:r w:rsidRPr="000907F6">
        <w:rPr>
          <w:sz w:val="28"/>
          <w:szCs w:val="28"/>
        </w:rPr>
        <w:t>читель</w:t>
      </w:r>
      <w:r>
        <w:rPr>
          <w:sz w:val="28"/>
          <w:szCs w:val="28"/>
        </w:rPr>
        <w:t xml:space="preserve"> </w:t>
      </w:r>
      <w:r w:rsidRPr="000907F6">
        <w:rPr>
          <w:sz w:val="28"/>
          <w:szCs w:val="28"/>
        </w:rPr>
        <w:t>начальных классов:</w:t>
      </w:r>
    </w:p>
    <w:p w:rsidR="00B93E1A" w:rsidRPr="000907F6" w:rsidRDefault="00B93E1A" w:rsidP="00B93E1A">
      <w:pPr>
        <w:pStyle w:val="a4"/>
        <w:jc w:val="right"/>
        <w:rPr>
          <w:sz w:val="28"/>
          <w:szCs w:val="28"/>
        </w:rPr>
      </w:pPr>
      <w:r w:rsidRPr="000907F6">
        <w:rPr>
          <w:sz w:val="28"/>
          <w:szCs w:val="28"/>
        </w:rPr>
        <w:t xml:space="preserve"> Ю.И. Гончарова</w:t>
      </w:r>
    </w:p>
    <w:p w:rsidR="00B93E1A" w:rsidRPr="00386F12" w:rsidRDefault="00B93E1A" w:rsidP="00B93E1A">
      <w:pPr>
        <w:pStyle w:val="a4"/>
        <w:jc w:val="both"/>
        <w:rPr>
          <w:b/>
          <w:color w:val="FF0000"/>
          <w:sz w:val="40"/>
          <w:szCs w:val="40"/>
        </w:rPr>
      </w:pPr>
    </w:p>
    <w:p w:rsidR="00B93E1A" w:rsidRDefault="00B93E1A" w:rsidP="00B93E1A">
      <w:pPr>
        <w:pStyle w:val="a4"/>
        <w:jc w:val="both"/>
        <w:rPr>
          <w:b/>
          <w:sz w:val="28"/>
          <w:szCs w:val="28"/>
        </w:rPr>
      </w:pPr>
    </w:p>
    <w:p w:rsidR="00B93E1A" w:rsidRDefault="00B93E1A" w:rsidP="00B93E1A">
      <w:pPr>
        <w:pStyle w:val="a4"/>
        <w:jc w:val="both"/>
        <w:rPr>
          <w:b/>
          <w:sz w:val="28"/>
          <w:szCs w:val="28"/>
        </w:rPr>
      </w:pPr>
    </w:p>
    <w:p w:rsidR="00B93E1A" w:rsidRDefault="00B93E1A" w:rsidP="00B93E1A">
      <w:pPr>
        <w:pStyle w:val="a4"/>
        <w:jc w:val="both"/>
        <w:rPr>
          <w:b/>
          <w:sz w:val="28"/>
          <w:szCs w:val="28"/>
        </w:rPr>
      </w:pPr>
    </w:p>
    <w:p w:rsidR="00B93E1A" w:rsidRDefault="00B93E1A" w:rsidP="00B93E1A">
      <w:pPr>
        <w:pStyle w:val="a4"/>
        <w:jc w:val="both"/>
        <w:rPr>
          <w:b/>
          <w:sz w:val="28"/>
          <w:szCs w:val="28"/>
        </w:rPr>
      </w:pPr>
    </w:p>
    <w:p w:rsidR="006A5FD6" w:rsidRPr="00830C41" w:rsidRDefault="00B93E1A" w:rsidP="006A5FD6">
      <w:pPr>
        <w:pStyle w:val="a4"/>
        <w:jc w:val="center"/>
        <w:rPr>
          <w:sz w:val="28"/>
          <w:szCs w:val="28"/>
        </w:rPr>
      </w:pPr>
      <w:r w:rsidRPr="00830C41">
        <w:rPr>
          <w:sz w:val="28"/>
          <w:szCs w:val="28"/>
        </w:rPr>
        <w:t>г. Комсомольск-на-Амуре</w:t>
      </w:r>
    </w:p>
    <w:p w:rsidR="00B93E1A" w:rsidRPr="00830C41" w:rsidRDefault="00B93E1A" w:rsidP="006A5FD6">
      <w:pPr>
        <w:pStyle w:val="a4"/>
        <w:jc w:val="center"/>
        <w:rPr>
          <w:sz w:val="28"/>
          <w:szCs w:val="28"/>
        </w:rPr>
      </w:pPr>
      <w:r w:rsidRPr="00830C41">
        <w:rPr>
          <w:sz w:val="28"/>
          <w:szCs w:val="28"/>
        </w:rPr>
        <w:t>2014г.</w:t>
      </w:r>
    </w:p>
    <w:p w:rsidR="00B93E1A" w:rsidRPr="00830C41" w:rsidRDefault="00B93E1A" w:rsidP="00B93E1A">
      <w:pPr>
        <w:spacing w:before="100" w:beforeAutospacing="1" w:after="100" w:afterAutospacing="1"/>
        <w:jc w:val="both"/>
        <w:outlineLvl w:val="1"/>
        <w:rPr>
          <w:rFonts w:ascii="Times New Roman" w:eastAsia="Times New Roman" w:hAnsi="Times New Roman" w:cs="Times New Roman"/>
          <w:bCs/>
          <w:sz w:val="28"/>
          <w:szCs w:val="28"/>
          <w:lang w:eastAsia="ru-RU"/>
        </w:rPr>
      </w:pPr>
    </w:p>
    <w:p w:rsidR="00C6798D" w:rsidRPr="004463B6" w:rsidRDefault="00320706" w:rsidP="00B93E1A">
      <w:pPr>
        <w:spacing w:before="100" w:beforeAutospacing="1" w:after="100" w:afterAutospacing="1"/>
        <w:jc w:val="center"/>
        <w:outlineLvl w:val="1"/>
        <w:rPr>
          <w:rFonts w:ascii="Times New Roman" w:eastAsia="Times New Roman" w:hAnsi="Times New Roman" w:cs="Times New Roman"/>
          <w:bCs/>
          <w:sz w:val="28"/>
          <w:szCs w:val="28"/>
          <w:lang w:eastAsia="ru-RU"/>
        </w:rPr>
      </w:pPr>
      <w:hyperlink r:id="rId5" w:history="1">
        <w:r w:rsidR="00C6798D" w:rsidRPr="004463B6">
          <w:rPr>
            <w:rFonts w:ascii="Times New Roman" w:eastAsia="Times New Roman" w:hAnsi="Times New Roman" w:cs="Times New Roman"/>
            <w:bCs/>
            <w:sz w:val="28"/>
            <w:szCs w:val="28"/>
            <w:u w:val="single"/>
            <w:lang w:eastAsia="ru-RU"/>
          </w:rPr>
          <w:t xml:space="preserve">Особенности работы с детьми на уроках чтения в специальной коррекционной школе VIII вида </w:t>
        </w:r>
      </w:hyperlink>
    </w:p>
    <w:p w:rsidR="00E636F6" w:rsidRPr="00B93E1A" w:rsidRDefault="00C6798D" w:rsidP="00B93E1A">
      <w:pPr>
        <w:ind w:firstLine="708"/>
        <w:jc w:val="both"/>
        <w:rPr>
          <w:rFonts w:ascii="Times New Roman" w:hAnsi="Times New Roman" w:cs="Times New Roman"/>
          <w:sz w:val="28"/>
          <w:szCs w:val="28"/>
        </w:rPr>
      </w:pPr>
      <w:r w:rsidRPr="00B93E1A">
        <w:rPr>
          <w:rFonts w:ascii="Times New Roman" w:hAnsi="Times New Roman" w:cs="Times New Roman"/>
          <w:sz w:val="28"/>
          <w:szCs w:val="28"/>
        </w:rPr>
        <w:t>Формирование навыков чтения у детей с задержкой психического развития осуществляется  замедленными темпами.  Затруднение вызывает и овладение  технической стороной процесса чтения и понимание прочитанного.  У этих детей наблюдается более медленный темп чтения, чем у учащихся массовой школы.</w:t>
      </w:r>
      <w:r w:rsidRPr="00B93E1A">
        <w:rPr>
          <w:rFonts w:ascii="Times New Roman" w:hAnsi="Times New Roman" w:cs="Times New Roman"/>
          <w:sz w:val="28"/>
          <w:szCs w:val="28"/>
        </w:rPr>
        <w:br/>
        <w:t xml:space="preserve">     </w:t>
      </w:r>
      <w:proofErr w:type="gramStart"/>
      <w:r w:rsidRPr="00B93E1A">
        <w:rPr>
          <w:rFonts w:ascii="Times New Roman" w:hAnsi="Times New Roman" w:cs="Times New Roman"/>
          <w:sz w:val="28"/>
          <w:szCs w:val="28"/>
        </w:rPr>
        <w:t xml:space="preserve">Техническая сторона процесса чтения страдает из-за незнания букв или нетвёрдого их знания), нарушения слияния букв (побуквенное чтение), замедленного чтения, искажения </w:t>
      </w:r>
      <w:proofErr w:type="spellStart"/>
      <w:r w:rsidRPr="00B93E1A">
        <w:rPr>
          <w:rFonts w:ascii="Times New Roman" w:hAnsi="Times New Roman" w:cs="Times New Roman"/>
          <w:sz w:val="28"/>
          <w:szCs w:val="28"/>
        </w:rPr>
        <w:t>звуко-слоговой</w:t>
      </w:r>
      <w:proofErr w:type="spellEnd"/>
      <w:r w:rsidRPr="00B93E1A">
        <w:rPr>
          <w:rFonts w:ascii="Times New Roman" w:hAnsi="Times New Roman" w:cs="Times New Roman"/>
          <w:sz w:val="28"/>
          <w:szCs w:val="28"/>
        </w:rPr>
        <w:t xml:space="preserve"> структуры слов (особенно слов с большим количеством слогов).</w:t>
      </w:r>
      <w:proofErr w:type="gramEnd"/>
      <w:r w:rsidRPr="00B93E1A">
        <w:rPr>
          <w:rFonts w:ascii="Times New Roman" w:hAnsi="Times New Roman" w:cs="Times New Roman"/>
          <w:sz w:val="28"/>
          <w:szCs w:val="28"/>
        </w:rPr>
        <w:br/>
        <w:t>     При проведении диагностики  детей я отметил, что многие ученики часто пользуются своеобразным способом чтения, постепенным «нанизыванием» звуков, так называемым «</w:t>
      </w:r>
      <w:proofErr w:type="spellStart"/>
      <w:r w:rsidRPr="00B93E1A">
        <w:rPr>
          <w:rFonts w:ascii="Times New Roman" w:hAnsi="Times New Roman" w:cs="Times New Roman"/>
          <w:sz w:val="28"/>
          <w:szCs w:val="28"/>
        </w:rPr>
        <w:t>причитыванием</w:t>
      </w:r>
      <w:proofErr w:type="spellEnd"/>
      <w:r w:rsidRPr="00B93E1A">
        <w:rPr>
          <w:rFonts w:ascii="Times New Roman" w:hAnsi="Times New Roman" w:cs="Times New Roman"/>
          <w:sz w:val="28"/>
          <w:szCs w:val="28"/>
        </w:rPr>
        <w:t>» (</w:t>
      </w:r>
      <w:proofErr w:type="spellStart"/>
      <w:r w:rsidRPr="00B93E1A">
        <w:rPr>
          <w:rFonts w:ascii="Times New Roman" w:hAnsi="Times New Roman" w:cs="Times New Roman"/>
          <w:sz w:val="28"/>
          <w:szCs w:val="28"/>
        </w:rPr>
        <w:t>в-вх-вхо-д</w:t>
      </w:r>
      <w:proofErr w:type="spellEnd"/>
      <w:r w:rsidRPr="00B93E1A">
        <w:rPr>
          <w:rFonts w:ascii="Times New Roman" w:hAnsi="Times New Roman" w:cs="Times New Roman"/>
          <w:sz w:val="28"/>
          <w:szCs w:val="28"/>
        </w:rPr>
        <w:t>  - вход). Распространёнными ошибками чтения являются замены звуков и слогов. Особую трудность для детей представляет чтение слогов со стечением согласных. При чтении таких слогов дети читают первую согласную слога как отдельный слог, отделяя её паузой от другой согласной того же слова.</w:t>
      </w:r>
      <w:r w:rsidRPr="00B93E1A">
        <w:rPr>
          <w:rFonts w:ascii="Times New Roman" w:hAnsi="Times New Roman" w:cs="Times New Roman"/>
          <w:sz w:val="28"/>
          <w:szCs w:val="28"/>
        </w:rPr>
        <w:br/>
        <w:t>     Сходные ошибки дети допускают при чтении закрытого слога (</w:t>
      </w:r>
      <w:proofErr w:type="spellStart"/>
      <w:r w:rsidRPr="00B93E1A">
        <w:rPr>
          <w:rFonts w:ascii="Times New Roman" w:hAnsi="Times New Roman" w:cs="Times New Roman"/>
          <w:sz w:val="28"/>
          <w:szCs w:val="28"/>
        </w:rPr>
        <w:t>в-бе-жа-л</w:t>
      </w:r>
      <w:proofErr w:type="spellEnd"/>
      <w:r w:rsidRPr="00B93E1A">
        <w:rPr>
          <w:rFonts w:ascii="Times New Roman" w:hAnsi="Times New Roman" w:cs="Times New Roman"/>
          <w:sz w:val="28"/>
          <w:szCs w:val="28"/>
        </w:rPr>
        <w:t xml:space="preserve">, </w:t>
      </w:r>
      <w:proofErr w:type="spellStart"/>
      <w:r w:rsidRPr="00B93E1A">
        <w:rPr>
          <w:rFonts w:ascii="Times New Roman" w:hAnsi="Times New Roman" w:cs="Times New Roman"/>
          <w:sz w:val="28"/>
          <w:szCs w:val="28"/>
        </w:rPr>
        <w:t>лю-бу-й-ся</w:t>
      </w:r>
      <w:proofErr w:type="spellEnd"/>
      <w:r w:rsidRPr="00B93E1A">
        <w:rPr>
          <w:rFonts w:ascii="Times New Roman" w:hAnsi="Times New Roman" w:cs="Times New Roman"/>
          <w:sz w:val="28"/>
          <w:szCs w:val="28"/>
        </w:rPr>
        <w:t>).</w:t>
      </w:r>
      <w:r w:rsidRPr="00B93E1A">
        <w:rPr>
          <w:rFonts w:ascii="Times New Roman" w:hAnsi="Times New Roman" w:cs="Times New Roman"/>
          <w:sz w:val="28"/>
          <w:szCs w:val="28"/>
        </w:rPr>
        <w:br/>
        <w:t>     Часто делается неправильное ударение, чтение в основном маловыразительное и монотонное, наблюдается повтор слов, нарушается интонационная структура.</w:t>
      </w:r>
      <w:r w:rsidRPr="00B93E1A">
        <w:rPr>
          <w:rFonts w:ascii="Times New Roman" w:hAnsi="Times New Roman" w:cs="Times New Roman"/>
          <w:sz w:val="28"/>
          <w:szCs w:val="28"/>
        </w:rPr>
        <w:br/>
        <w:t>     На первоначальном этапе овладения чтением у учащихся наблюдается неточность понимания отдельных слов, словосочетаний, предложений, текста. Есть затруднения в понимании образных выражений, метафор; нарушено целостное восприятие текста, присутствует угадывающее чтение.</w:t>
      </w:r>
      <w:r w:rsidRPr="00B93E1A">
        <w:rPr>
          <w:rFonts w:ascii="Times New Roman" w:hAnsi="Times New Roman" w:cs="Times New Roman"/>
          <w:sz w:val="28"/>
          <w:szCs w:val="28"/>
        </w:rPr>
        <w:br/>
        <w:t>     В задачи уроков чтения входит формирование прочных навыков беглого, осознанного, правильного, выразительного чтения; активное приобщение учащихся к работе с книгой и другими источниками знаний.</w:t>
      </w:r>
      <w:r w:rsidRPr="00B93E1A">
        <w:rPr>
          <w:rFonts w:ascii="Times New Roman" w:hAnsi="Times New Roman" w:cs="Times New Roman"/>
          <w:sz w:val="28"/>
          <w:szCs w:val="28"/>
        </w:rPr>
        <w:br/>
        <w:t xml:space="preserve">     На материале доступных рассказов, стихотворений, сказок  я  ставлю своей целью научить детей понимать общее содержание и главную мысль произведения, поступки и мотивы поведения героев, учиться давать элементарную оценку </w:t>
      </w:r>
      <w:proofErr w:type="gramStart"/>
      <w:r w:rsidRPr="00B93E1A">
        <w:rPr>
          <w:rFonts w:ascii="Times New Roman" w:hAnsi="Times New Roman" w:cs="Times New Roman"/>
          <w:sz w:val="28"/>
          <w:szCs w:val="28"/>
        </w:rPr>
        <w:t>прочитанному</w:t>
      </w:r>
      <w:proofErr w:type="gramEnd"/>
      <w:r w:rsidRPr="00B93E1A">
        <w:rPr>
          <w:rFonts w:ascii="Times New Roman" w:hAnsi="Times New Roman" w:cs="Times New Roman"/>
          <w:sz w:val="28"/>
          <w:szCs w:val="28"/>
        </w:rPr>
        <w:t>, видеть авторское отношение к событиям и героям прочитанных произведений.</w:t>
      </w:r>
      <w:r w:rsidRPr="00B93E1A">
        <w:rPr>
          <w:rFonts w:ascii="Times New Roman" w:hAnsi="Times New Roman" w:cs="Times New Roman"/>
          <w:sz w:val="28"/>
          <w:szCs w:val="28"/>
        </w:rPr>
        <w:br/>
        <w:t>     Учащиеся получают представления о языке художественных произведений, его изобразительных средствах. У них развивается образное мышление, воспитывается эстетическое чувство, любовь к родному языку, художественной литературе, интерес к чтению.</w:t>
      </w:r>
      <w:r w:rsidRPr="00B93E1A">
        <w:rPr>
          <w:rFonts w:ascii="Times New Roman" w:hAnsi="Times New Roman" w:cs="Times New Roman"/>
          <w:sz w:val="28"/>
          <w:szCs w:val="28"/>
        </w:rPr>
        <w:br/>
        <w:t xml:space="preserve">     В процессе работы над художественными текстами дети учатся отличать главное </w:t>
      </w:r>
      <w:r w:rsidRPr="00B93E1A">
        <w:rPr>
          <w:rFonts w:ascii="Times New Roman" w:hAnsi="Times New Roman" w:cs="Times New Roman"/>
          <w:sz w:val="28"/>
          <w:szCs w:val="28"/>
        </w:rPr>
        <w:lastRenderedPageBreak/>
        <w:t xml:space="preserve">от </w:t>
      </w:r>
      <w:proofErr w:type="gramStart"/>
      <w:r w:rsidRPr="00B93E1A">
        <w:rPr>
          <w:rFonts w:ascii="Times New Roman" w:hAnsi="Times New Roman" w:cs="Times New Roman"/>
          <w:sz w:val="28"/>
          <w:szCs w:val="28"/>
        </w:rPr>
        <w:t>второстепенного</w:t>
      </w:r>
      <w:proofErr w:type="gramEnd"/>
      <w:r w:rsidRPr="00B93E1A">
        <w:rPr>
          <w:rFonts w:ascii="Times New Roman" w:hAnsi="Times New Roman" w:cs="Times New Roman"/>
          <w:sz w:val="28"/>
          <w:szCs w:val="28"/>
        </w:rPr>
        <w:t>, выявлять взаимосвязь описываемых явлений и событий, понимать их смысл; учатся делить текст на части, составлять план прочитанного в соответствии с ним полно и кратко воспроизводить прочитанное. Всё это способствует развитию логического мышления учащихся.</w:t>
      </w:r>
      <w:r w:rsidRPr="00B93E1A">
        <w:rPr>
          <w:rFonts w:ascii="Times New Roman" w:hAnsi="Times New Roman" w:cs="Times New Roman"/>
          <w:sz w:val="28"/>
          <w:szCs w:val="28"/>
        </w:rPr>
        <w:br/>
        <w:t>     Учебник позволяет формировать такие необходимые умения, как нахождение ответов на вопросы, составление плана пересказа, а также умение читать иллюстрации, соотносить их с текстом, находить в произведении необходимые эпизоды, составлять предложения и рассказы по рисункам.</w:t>
      </w:r>
      <w:r w:rsidRPr="00B93E1A">
        <w:rPr>
          <w:rFonts w:ascii="Times New Roman" w:hAnsi="Times New Roman" w:cs="Times New Roman"/>
          <w:sz w:val="28"/>
          <w:szCs w:val="28"/>
        </w:rPr>
        <w:br/>
        <w:t>     Особое место в работе с учебником по чтению занимает формирование умений и навыков ориентировки в книге, необходимых для обучения в средней школе и самообразования. С первых уроков важно объяснить детям назначение основных структурных элементов аппарата книги, учебника (оглавление, рубрикация, шрифтовые и цветовые выделения).</w:t>
      </w:r>
      <w:r w:rsidRPr="00B93E1A">
        <w:rPr>
          <w:rFonts w:ascii="Times New Roman" w:hAnsi="Times New Roman" w:cs="Times New Roman"/>
          <w:sz w:val="28"/>
          <w:szCs w:val="28"/>
        </w:rPr>
        <w:br/>
        <w:t>     На уроке важно находить время для тренировочных упражнений, обеспечивающих целенаправленную ориентацию школьников в содержании и структуре учебника, без которой затруднена самостоятельная работа с ним.</w:t>
      </w:r>
      <w:r w:rsidRPr="00B93E1A">
        <w:rPr>
          <w:rFonts w:ascii="Times New Roman" w:hAnsi="Times New Roman" w:cs="Times New Roman"/>
          <w:sz w:val="28"/>
          <w:szCs w:val="28"/>
        </w:rPr>
        <w:br/>
        <w:t>     Материалы и тематика книг для чтения открывают возможности для того, чтобы силой художественного слова воспитывать у детей трудолюбие, честность и правдивость, доброту и принципиальность, помогать вырабатывать умение жить и работать в коллективе.</w:t>
      </w:r>
      <w:r w:rsidRPr="00B93E1A">
        <w:rPr>
          <w:rFonts w:ascii="Times New Roman" w:hAnsi="Times New Roman" w:cs="Times New Roman"/>
          <w:sz w:val="28"/>
          <w:szCs w:val="28"/>
        </w:rPr>
        <w:br/>
        <w:t xml:space="preserve">     В системе вопросов и заданий к текстам мною реализуется принцип </w:t>
      </w:r>
      <w:proofErr w:type="gramStart"/>
      <w:r w:rsidRPr="00B93E1A">
        <w:rPr>
          <w:rFonts w:ascii="Times New Roman" w:hAnsi="Times New Roman" w:cs="Times New Roman"/>
          <w:sz w:val="28"/>
          <w:szCs w:val="28"/>
        </w:rPr>
        <w:t>продуктивного</w:t>
      </w:r>
      <w:proofErr w:type="gramEnd"/>
      <w:r w:rsidRPr="00B93E1A">
        <w:rPr>
          <w:rFonts w:ascii="Times New Roman" w:hAnsi="Times New Roman" w:cs="Times New Roman"/>
          <w:sz w:val="28"/>
          <w:szCs w:val="28"/>
        </w:rPr>
        <w:t xml:space="preserve">  </w:t>
      </w:r>
      <w:proofErr w:type="spellStart"/>
      <w:r w:rsidRPr="00B93E1A">
        <w:rPr>
          <w:rFonts w:ascii="Times New Roman" w:hAnsi="Times New Roman" w:cs="Times New Roman"/>
          <w:sz w:val="28"/>
          <w:szCs w:val="28"/>
        </w:rPr>
        <w:t>многочтения</w:t>
      </w:r>
      <w:proofErr w:type="spellEnd"/>
      <w:r w:rsidRPr="00B93E1A">
        <w:rPr>
          <w:rFonts w:ascii="Times New Roman" w:hAnsi="Times New Roman" w:cs="Times New Roman"/>
          <w:sz w:val="28"/>
          <w:szCs w:val="28"/>
        </w:rPr>
        <w:t xml:space="preserve">. В соответствии с ним одно и то же произведение читается на уроке многократно (выборочно или целиком) и таким образом, чтобы каждое чтение рождало у детей всё больший интерес, чтобы они могли в знакомом по первичному чтению тексте открывать что-то новое, ранее не замеченное, фокусировать внимание на главном в эстетическом, речевом и нравственном отношении </w:t>
      </w:r>
      <w:proofErr w:type="gramStart"/>
      <w:r w:rsidRPr="00B93E1A">
        <w:rPr>
          <w:rFonts w:ascii="Times New Roman" w:hAnsi="Times New Roman" w:cs="Times New Roman"/>
          <w:sz w:val="28"/>
          <w:szCs w:val="28"/>
        </w:rPr>
        <w:t>и</w:t>
      </w:r>
      <w:proofErr w:type="gramEnd"/>
      <w:r w:rsidRPr="00B93E1A">
        <w:rPr>
          <w:rFonts w:ascii="Times New Roman" w:hAnsi="Times New Roman" w:cs="Times New Roman"/>
          <w:sz w:val="28"/>
          <w:szCs w:val="28"/>
        </w:rPr>
        <w:t xml:space="preserve"> в конечном счёте прийти к целостному восприятию и осмыслению </w:t>
      </w:r>
      <w:proofErr w:type="gramStart"/>
      <w:r w:rsidRPr="00B93E1A">
        <w:rPr>
          <w:rFonts w:ascii="Times New Roman" w:hAnsi="Times New Roman" w:cs="Times New Roman"/>
          <w:sz w:val="28"/>
          <w:szCs w:val="28"/>
        </w:rPr>
        <w:t>прочитанного</w:t>
      </w:r>
      <w:proofErr w:type="gramEnd"/>
      <w:r w:rsidRPr="00B93E1A">
        <w:rPr>
          <w:rFonts w:ascii="Times New Roman" w:hAnsi="Times New Roman" w:cs="Times New Roman"/>
          <w:sz w:val="28"/>
          <w:szCs w:val="28"/>
        </w:rPr>
        <w:t xml:space="preserve">. </w:t>
      </w:r>
      <w:proofErr w:type="gramStart"/>
      <w:r w:rsidRPr="00B93E1A">
        <w:rPr>
          <w:rFonts w:ascii="Times New Roman" w:hAnsi="Times New Roman" w:cs="Times New Roman"/>
          <w:sz w:val="28"/>
          <w:szCs w:val="28"/>
        </w:rPr>
        <w:t>Особенно удачно эта работа проводится при чтении классических произведений (И.С.Никитин «Степь», К.С.Аксаков «Прибавились значительно дни», А.П.Чехов «На реке» и др.</w:t>
      </w:r>
      <w:r w:rsidRPr="00B93E1A">
        <w:rPr>
          <w:rFonts w:ascii="Times New Roman" w:hAnsi="Times New Roman" w:cs="Times New Roman"/>
          <w:sz w:val="28"/>
          <w:szCs w:val="28"/>
        </w:rPr>
        <w:br/>
        <w:t>     Работа по совершенствованию навыков чтения предполагает выделение в новом тексте слов, которые по своему буквенному, слоговому составу или по своему значению могут оказаться трудными для учащихся.</w:t>
      </w:r>
      <w:proofErr w:type="gramEnd"/>
      <w:r w:rsidRPr="00B93E1A">
        <w:rPr>
          <w:rFonts w:ascii="Times New Roman" w:hAnsi="Times New Roman" w:cs="Times New Roman"/>
          <w:sz w:val="28"/>
          <w:szCs w:val="28"/>
        </w:rPr>
        <w:t xml:space="preserve"> Эти слова должны быть выписаны на доске и прочитаны перед чтением текста.</w:t>
      </w:r>
      <w:r w:rsidRPr="00B93E1A">
        <w:rPr>
          <w:rFonts w:ascii="Times New Roman" w:hAnsi="Times New Roman" w:cs="Times New Roman"/>
          <w:sz w:val="28"/>
          <w:szCs w:val="28"/>
        </w:rPr>
        <w:br/>
        <w:t xml:space="preserve">     Когда учащиеся овладевают умениями работы с тестом,  я  считаю возможным  включать различные задания для самостоятельной работы, например, подготовка первичного чтения текста, разбивка рассказа на части, </w:t>
      </w:r>
      <w:proofErr w:type="spellStart"/>
      <w:r w:rsidRPr="00B93E1A">
        <w:rPr>
          <w:rFonts w:ascii="Times New Roman" w:hAnsi="Times New Roman" w:cs="Times New Roman"/>
          <w:sz w:val="28"/>
          <w:szCs w:val="28"/>
        </w:rPr>
        <w:t>озаглавливание</w:t>
      </w:r>
      <w:proofErr w:type="spellEnd"/>
      <w:r w:rsidRPr="00B93E1A">
        <w:rPr>
          <w:rFonts w:ascii="Times New Roman" w:hAnsi="Times New Roman" w:cs="Times New Roman"/>
          <w:sz w:val="28"/>
          <w:szCs w:val="28"/>
        </w:rPr>
        <w:t xml:space="preserve"> каждой части, нахождение главной мысли произведения.</w:t>
      </w:r>
      <w:r w:rsidRPr="00B93E1A">
        <w:rPr>
          <w:rFonts w:ascii="Times New Roman" w:hAnsi="Times New Roman" w:cs="Times New Roman"/>
          <w:sz w:val="28"/>
          <w:szCs w:val="28"/>
        </w:rPr>
        <w:br/>
        <w:t>     Такая системность в работе позволяет совершенствовать навыки чтения</w:t>
      </w:r>
    </w:p>
    <w:p w:rsidR="00E636F6" w:rsidRPr="00B93E1A" w:rsidRDefault="00C6798D" w:rsidP="00B93E1A">
      <w:pPr>
        <w:jc w:val="both"/>
        <w:rPr>
          <w:rFonts w:ascii="Times New Roman" w:hAnsi="Times New Roman" w:cs="Times New Roman"/>
          <w:b/>
          <w:sz w:val="28"/>
          <w:szCs w:val="28"/>
        </w:rPr>
      </w:pPr>
      <w:r w:rsidRPr="00B93E1A">
        <w:rPr>
          <w:rFonts w:ascii="Times New Roman" w:hAnsi="Times New Roman" w:cs="Times New Roman"/>
          <w:sz w:val="28"/>
          <w:szCs w:val="28"/>
        </w:rPr>
        <w:lastRenderedPageBreak/>
        <w:t>.</w:t>
      </w:r>
      <w:r w:rsidR="00E636F6" w:rsidRPr="00B93E1A">
        <w:rPr>
          <w:rFonts w:ascii="Times New Roman" w:hAnsi="Times New Roman" w:cs="Times New Roman"/>
          <w:b/>
          <w:sz w:val="28"/>
          <w:szCs w:val="28"/>
        </w:rPr>
        <w:t xml:space="preserve"> Преодоление трудностей в развитии навыков чтения у учащихся коррекционной школы </w:t>
      </w:r>
      <w:r w:rsidR="00E636F6" w:rsidRPr="00B93E1A">
        <w:rPr>
          <w:rFonts w:ascii="Times New Roman" w:hAnsi="Times New Roman" w:cs="Times New Roman"/>
          <w:b/>
          <w:sz w:val="28"/>
          <w:szCs w:val="28"/>
          <w:lang w:val="en-US"/>
        </w:rPr>
        <w:t>VIII</w:t>
      </w:r>
      <w:r w:rsidR="00E636F6" w:rsidRPr="00B93E1A">
        <w:rPr>
          <w:rFonts w:ascii="Times New Roman" w:hAnsi="Times New Roman" w:cs="Times New Roman"/>
          <w:b/>
          <w:sz w:val="28"/>
          <w:szCs w:val="28"/>
        </w:rPr>
        <w:t xml:space="preserve"> вида.</w:t>
      </w:r>
    </w:p>
    <w:p w:rsidR="00E636F6" w:rsidRPr="00B93E1A" w:rsidRDefault="00E636F6" w:rsidP="00B93E1A">
      <w:pPr>
        <w:jc w:val="both"/>
        <w:rPr>
          <w:rFonts w:ascii="Times New Roman" w:hAnsi="Times New Roman" w:cs="Times New Roman"/>
          <w:b/>
          <w:sz w:val="28"/>
          <w:szCs w:val="28"/>
        </w:rPr>
      </w:pPr>
    </w:p>
    <w:p w:rsidR="00E636F6" w:rsidRPr="00B93E1A" w:rsidRDefault="00E636F6" w:rsidP="00B93E1A">
      <w:pPr>
        <w:ind w:firstLine="708"/>
        <w:jc w:val="both"/>
        <w:rPr>
          <w:rFonts w:ascii="Times New Roman" w:hAnsi="Times New Roman" w:cs="Times New Roman"/>
          <w:sz w:val="28"/>
          <w:szCs w:val="28"/>
        </w:rPr>
      </w:pPr>
      <w:r w:rsidRPr="00B93E1A">
        <w:rPr>
          <w:rFonts w:ascii="Times New Roman" w:hAnsi="Times New Roman" w:cs="Times New Roman"/>
          <w:sz w:val="28"/>
          <w:szCs w:val="28"/>
        </w:rPr>
        <w:t xml:space="preserve">Опыт работы с учащимися доказывает, что чтение продолжает оставаться для учащихся коррекционной школы одним из предметов, трудности </w:t>
      </w:r>
      <w:proofErr w:type="gramStart"/>
      <w:r w:rsidRPr="00B93E1A">
        <w:rPr>
          <w:rFonts w:ascii="Times New Roman" w:hAnsi="Times New Roman" w:cs="Times New Roman"/>
          <w:sz w:val="28"/>
          <w:szCs w:val="28"/>
        </w:rPr>
        <w:t>усвоения</w:t>
      </w:r>
      <w:proofErr w:type="gramEnd"/>
      <w:r w:rsidRPr="00B93E1A">
        <w:rPr>
          <w:rFonts w:ascii="Times New Roman" w:hAnsi="Times New Roman" w:cs="Times New Roman"/>
          <w:sz w:val="28"/>
          <w:szCs w:val="28"/>
        </w:rPr>
        <w:t xml:space="preserve"> которого преодолеваются очень медленно. Все это отрицательным образом сказывается на изучении всех остальных предметов.</w:t>
      </w:r>
    </w:p>
    <w:p w:rsidR="00E636F6" w:rsidRPr="00B93E1A" w:rsidRDefault="00E636F6" w:rsidP="00B93E1A">
      <w:pPr>
        <w:jc w:val="both"/>
        <w:rPr>
          <w:rFonts w:ascii="Times New Roman" w:hAnsi="Times New Roman" w:cs="Times New Roman"/>
          <w:sz w:val="28"/>
          <w:szCs w:val="28"/>
        </w:rPr>
      </w:pPr>
      <w:r w:rsidRPr="00B93E1A">
        <w:rPr>
          <w:rFonts w:ascii="Times New Roman" w:hAnsi="Times New Roman" w:cs="Times New Roman"/>
          <w:sz w:val="28"/>
          <w:szCs w:val="28"/>
        </w:rPr>
        <w:tab/>
        <w:t>Уроки чтения  в нашей школе выполняют функцию коррекции недостатков: исправляется произношение, становится более стабильным внимание, совершенствуется память, сглаживаются некоторые дефекты логического мышления в установлении причинно- следственной зависимости явлений и событий, активизирует словарь детей.</w:t>
      </w:r>
    </w:p>
    <w:p w:rsidR="00E636F6" w:rsidRPr="00B93E1A" w:rsidRDefault="00E636F6" w:rsidP="00B93E1A">
      <w:pPr>
        <w:ind w:firstLine="708"/>
        <w:jc w:val="both"/>
        <w:rPr>
          <w:rFonts w:ascii="Times New Roman" w:hAnsi="Times New Roman" w:cs="Times New Roman"/>
          <w:sz w:val="28"/>
          <w:szCs w:val="28"/>
        </w:rPr>
      </w:pPr>
      <w:r w:rsidRPr="00B93E1A">
        <w:rPr>
          <w:rFonts w:ascii="Times New Roman" w:hAnsi="Times New Roman" w:cs="Times New Roman"/>
          <w:sz w:val="28"/>
          <w:szCs w:val="28"/>
        </w:rPr>
        <w:t xml:space="preserve">Как известно, чтение включает в себя четыре основных качества: </w:t>
      </w:r>
    </w:p>
    <w:p w:rsidR="00E636F6" w:rsidRPr="00B93E1A" w:rsidRDefault="00E636F6" w:rsidP="00B93E1A">
      <w:pPr>
        <w:numPr>
          <w:ilvl w:val="0"/>
          <w:numId w:val="1"/>
        </w:numPr>
        <w:spacing w:after="0"/>
        <w:jc w:val="both"/>
        <w:rPr>
          <w:rFonts w:ascii="Times New Roman" w:hAnsi="Times New Roman" w:cs="Times New Roman"/>
          <w:sz w:val="28"/>
          <w:szCs w:val="28"/>
        </w:rPr>
      </w:pPr>
      <w:r w:rsidRPr="00B93E1A">
        <w:rPr>
          <w:rFonts w:ascii="Times New Roman" w:hAnsi="Times New Roman" w:cs="Times New Roman"/>
          <w:sz w:val="28"/>
          <w:szCs w:val="28"/>
        </w:rPr>
        <w:t xml:space="preserve">Беглость </w:t>
      </w:r>
    </w:p>
    <w:p w:rsidR="00E636F6" w:rsidRPr="00B93E1A" w:rsidRDefault="00E636F6" w:rsidP="00B93E1A">
      <w:pPr>
        <w:numPr>
          <w:ilvl w:val="0"/>
          <w:numId w:val="1"/>
        </w:numPr>
        <w:spacing w:after="0"/>
        <w:jc w:val="both"/>
        <w:rPr>
          <w:rFonts w:ascii="Times New Roman" w:hAnsi="Times New Roman" w:cs="Times New Roman"/>
          <w:sz w:val="28"/>
          <w:szCs w:val="28"/>
        </w:rPr>
      </w:pPr>
      <w:r w:rsidRPr="00B93E1A">
        <w:rPr>
          <w:rFonts w:ascii="Times New Roman" w:hAnsi="Times New Roman" w:cs="Times New Roman"/>
          <w:sz w:val="28"/>
          <w:szCs w:val="28"/>
        </w:rPr>
        <w:t>Правильность</w:t>
      </w:r>
    </w:p>
    <w:p w:rsidR="00E636F6" w:rsidRPr="00B93E1A" w:rsidRDefault="00E636F6" w:rsidP="00B93E1A">
      <w:pPr>
        <w:numPr>
          <w:ilvl w:val="0"/>
          <w:numId w:val="1"/>
        </w:numPr>
        <w:spacing w:after="0"/>
        <w:jc w:val="both"/>
        <w:rPr>
          <w:rFonts w:ascii="Times New Roman" w:hAnsi="Times New Roman" w:cs="Times New Roman"/>
          <w:sz w:val="28"/>
          <w:szCs w:val="28"/>
        </w:rPr>
      </w:pPr>
      <w:r w:rsidRPr="00B93E1A">
        <w:rPr>
          <w:rFonts w:ascii="Times New Roman" w:hAnsi="Times New Roman" w:cs="Times New Roman"/>
          <w:sz w:val="28"/>
          <w:szCs w:val="28"/>
        </w:rPr>
        <w:t>Выразительность</w:t>
      </w:r>
    </w:p>
    <w:p w:rsidR="00E636F6" w:rsidRPr="00B93E1A" w:rsidRDefault="00E636F6" w:rsidP="00B93E1A">
      <w:pPr>
        <w:numPr>
          <w:ilvl w:val="0"/>
          <w:numId w:val="1"/>
        </w:numPr>
        <w:spacing w:after="0"/>
        <w:jc w:val="both"/>
        <w:rPr>
          <w:rFonts w:ascii="Times New Roman" w:hAnsi="Times New Roman" w:cs="Times New Roman"/>
          <w:sz w:val="28"/>
          <w:szCs w:val="28"/>
        </w:rPr>
      </w:pPr>
      <w:r w:rsidRPr="00B93E1A">
        <w:rPr>
          <w:rFonts w:ascii="Times New Roman" w:hAnsi="Times New Roman" w:cs="Times New Roman"/>
          <w:sz w:val="28"/>
          <w:szCs w:val="28"/>
        </w:rPr>
        <w:t xml:space="preserve">Осознанность </w:t>
      </w:r>
    </w:p>
    <w:p w:rsidR="00E636F6" w:rsidRPr="00B93E1A" w:rsidRDefault="00E636F6" w:rsidP="00B93E1A">
      <w:pPr>
        <w:ind w:firstLine="708"/>
        <w:jc w:val="both"/>
        <w:rPr>
          <w:rFonts w:ascii="Times New Roman" w:hAnsi="Times New Roman" w:cs="Times New Roman"/>
          <w:sz w:val="28"/>
          <w:szCs w:val="28"/>
        </w:rPr>
      </w:pPr>
      <w:r w:rsidRPr="00B93E1A">
        <w:rPr>
          <w:rFonts w:ascii="Times New Roman" w:hAnsi="Times New Roman" w:cs="Times New Roman"/>
          <w:sz w:val="28"/>
          <w:szCs w:val="28"/>
        </w:rPr>
        <w:t xml:space="preserve"> Формирование этих качеств тесно взаимосвязано между собой и проходит у некоторых школьников достаточно сложно в силу задержки  их психофизического и речевого развития. По мере взросления школьников качество их чтения улучшается, но ряд проблем остается. </w:t>
      </w:r>
    </w:p>
    <w:p w:rsidR="00E636F6" w:rsidRPr="00B93E1A" w:rsidRDefault="00E636F6" w:rsidP="00B93E1A">
      <w:pPr>
        <w:ind w:firstLine="708"/>
        <w:jc w:val="both"/>
        <w:rPr>
          <w:rFonts w:ascii="Times New Roman" w:hAnsi="Times New Roman" w:cs="Times New Roman"/>
          <w:sz w:val="28"/>
          <w:szCs w:val="28"/>
        </w:rPr>
      </w:pPr>
      <w:r w:rsidRPr="00B93E1A">
        <w:rPr>
          <w:rFonts w:ascii="Times New Roman" w:hAnsi="Times New Roman" w:cs="Times New Roman"/>
          <w:sz w:val="28"/>
          <w:szCs w:val="28"/>
        </w:rPr>
        <w:t>Темп чтения у детей с проблемами в развитии зависит от информационной, лексической и структурной сложности текста. Чем сложнее текст, тем медленнее читают дети.</w:t>
      </w:r>
    </w:p>
    <w:p w:rsidR="00E636F6" w:rsidRPr="00B93E1A" w:rsidRDefault="00E636F6" w:rsidP="00B93E1A">
      <w:pPr>
        <w:ind w:firstLine="708"/>
        <w:jc w:val="both"/>
        <w:rPr>
          <w:rFonts w:ascii="Times New Roman" w:hAnsi="Times New Roman" w:cs="Times New Roman"/>
          <w:sz w:val="28"/>
          <w:szCs w:val="28"/>
        </w:rPr>
      </w:pPr>
      <w:r w:rsidRPr="00B93E1A">
        <w:rPr>
          <w:rFonts w:ascii="Times New Roman" w:hAnsi="Times New Roman" w:cs="Times New Roman"/>
          <w:b/>
          <w:i/>
          <w:sz w:val="28"/>
          <w:szCs w:val="28"/>
          <w:u w:val="single"/>
        </w:rPr>
        <w:t>Беглое чтение</w:t>
      </w:r>
      <w:r w:rsidRPr="00B93E1A">
        <w:rPr>
          <w:rFonts w:ascii="Times New Roman" w:hAnsi="Times New Roman" w:cs="Times New Roman"/>
          <w:sz w:val="28"/>
          <w:szCs w:val="28"/>
        </w:rPr>
        <w:t xml:space="preserve"> – это такой темп, который характерен для разговорной речи, и при котором понимание читаемого материала опережает его произношение. Для формирования беглости чтения важна многократность упражнений в самом чтении. </w:t>
      </w:r>
    </w:p>
    <w:p w:rsidR="00E636F6" w:rsidRPr="00B93E1A" w:rsidRDefault="00E636F6" w:rsidP="00B93E1A">
      <w:pPr>
        <w:jc w:val="both"/>
        <w:rPr>
          <w:rFonts w:ascii="Times New Roman" w:hAnsi="Times New Roman" w:cs="Times New Roman"/>
          <w:i/>
          <w:sz w:val="28"/>
          <w:szCs w:val="28"/>
          <w:u w:val="single"/>
        </w:rPr>
      </w:pPr>
      <w:r w:rsidRPr="00B93E1A">
        <w:rPr>
          <w:rFonts w:ascii="Times New Roman" w:hAnsi="Times New Roman" w:cs="Times New Roman"/>
          <w:sz w:val="28"/>
          <w:szCs w:val="28"/>
        </w:rPr>
        <w:tab/>
      </w:r>
      <w:r w:rsidRPr="00B93E1A">
        <w:rPr>
          <w:rFonts w:ascii="Times New Roman" w:hAnsi="Times New Roman" w:cs="Times New Roman"/>
          <w:i/>
          <w:sz w:val="28"/>
          <w:szCs w:val="28"/>
          <w:u w:val="single"/>
        </w:rPr>
        <w:t>Приемы работы по формированию беглого чтения:</w:t>
      </w:r>
    </w:p>
    <w:p w:rsidR="00E636F6" w:rsidRPr="00B93E1A" w:rsidRDefault="00E636F6" w:rsidP="00B93E1A">
      <w:pPr>
        <w:numPr>
          <w:ilvl w:val="0"/>
          <w:numId w:val="2"/>
        </w:numPr>
        <w:spacing w:after="0"/>
        <w:jc w:val="both"/>
        <w:rPr>
          <w:rFonts w:ascii="Times New Roman" w:hAnsi="Times New Roman" w:cs="Times New Roman"/>
          <w:sz w:val="28"/>
          <w:szCs w:val="28"/>
        </w:rPr>
      </w:pPr>
      <w:r w:rsidRPr="00B93E1A">
        <w:rPr>
          <w:rFonts w:ascii="Times New Roman" w:hAnsi="Times New Roman" w:cs="Times New Roman"/>
          <w:sz w:val="28"/>
          <w:szCs w:val="28"/>
        </w:rPr>
        <w:t xml:space="preserve">многократность прочтения (по абзацам, эстафета, выборочное, по ролям, чтение текста и разделение его на части, озаглавить каждую часть, составление характеристики героев); </w:t>
      </w:r>
    </w:p>
    <w:p w:rsidR="00E636F6" w:rsidRPr="00B93E1A" w:rsidRDefault="00E636F6" w:rsidP="00B93E1A">
      <w:pPr>
        <w:numPr>
          <w:ilvl w:val="0"/>
          <w:numId w:val="2"/>
        </w:numPr>
        <w:spacing w:after="0"/>
        <w:jc w:val="both"/>
        <w:rPr>
          <w:rFonts w:ascii="Times New Roman" w:hAnsi="Times New Roman" w:cs="Times New Roman"/>
          <w:sz w:val="28"/>
          <w:szCs w:val="28"/>
        </w:rPr>
      </w:pPr>
      <w:r w:rsidRPr="00B93E1A">
        <w:rPr>
          <w:rFonts w:ascii="Times New Roman" w:hAnsi="Times New Roman" w:cs="Times New Roman"/>
          <w:sz w:val="28"/>
          <w:szCs w:val="28"/>
        </w:rPr>
        <w:t>речевая разминка (пятиминутка) 5-6 класс</w:t>
      </w:r>
      <w:proofErr w:type="gramStart"/>
      <w:r w:rsidRPr="00B93E1A">
        <w:rPr>
          <w:rFonts w:ascii="Times New Roman" w:hAnsi="Times New Roman" w:cs="Times New Roman"/>
          <w:sz w:val="28"/>
          <w:szCs w:val="28"/>
        </w:rPr>
        <w:t xml:space="preserve"> .</w:t>
      </w:r>
      <w:proofErr w:type="gramEnd"/>
      <w:r w:rsidRPr="00B93E1A">
        <w:rPr>
          <w:rFonts w:ascii="Times New Roman" w:hAnsi="Times New Roman" w:cs="Times New Roman"/>
          <w:sz w:val="28"/>
          <w:szCs w:val="28"/>
        </w:rPr>
        <w:t xml:space="preserve"> Например:</w:t>
      </w:r>
    </w:p>
    <w:p w:rsidR="00E636F6" w:rsidRPr="00B93E1A" w:rsidRDefault="00E636F6" w:rsidP="00B93E1A">
      <w:pPr>
        <w:jc w:val="both"/>
        <w:rPr>
          <w:rFonts w:ascii="Times New Roman" w:hAnsi="Times New Roman" w:cs="Times New Roman"/>
          <w:bCs/>
          <w:i/>
          <w:sz w:val="28"/>
          <w:szCs w:val="28"/>
        </w:rPr>
      </w:pPr>
      <w:r w:rsidRPr="00B93E1A">
        <w:rPr>
          <w:rFonts w:ascii="Times New Roman" w:hAnsi="Times New Roman" w:cs="Times New Roman"/>
          <w:bCs/>
          <w:i/>
          <w:sz w:val="28"/>
          <w:szCs w:val="28"/>
        </w:rPr>
        <w:t xml:space="preserve">А) речевая гимнастика: </w:t>
      </w:r>
    </w:p>
    <w:p w:rsidR="00E636F6" w:rsidRPr="00B93E1A" w:rsidRDefault="00E636F6" w:rsidP="00B93E1A">
      <w:pPr>
        <w:jc w:val="both"/>
        <w:rPr>
          <w:rFonts w:ascii="Times New Roman" w:hAnsi="Times New Roman" w:cs="Times New Roman"/>
          <w:bCs/>
          <w:i/>
          <w:sz w:val="28"/>
          <w:szCs w:val="28"/>
        </w:rPr>
      </w:pPr>
      <w:r w:rsidRPr="00B93E1A">
        <w:rPr>
          <w:rFonts w:ascii="Times New Roman" w:hAnsi="Times New Roman" w:cs="Times New Roman"/>
          <w:bCs/>
          <w:i/>
          <w:sz w:val="28"/>
          <w:szCs w:val="28"/>
        </w:rPr>
        <w:lastRenderedPageBreak/>
        <w:t xml:space="preserve">“Забей гол”. Рот закрыт, губы без движения. Кончик языка задевает щёки. </w:t>
      </w:r>
    </w:p>
    <w:p w:rsidR="00E636F6" w:rsidRPr="00B93E1A" w:rsidRDefault="00E636F6" w:rsidP="00B93E1A">
      <w:pPr>
        <w:jc w:val="both"/>
        <w:rPr>
          <w:rFonts w:ascii="Times New Roman" w:hAnsi="Times New Roman" w:cs="Times New Roman"/>
          <w:bCs/>
          <w:i/>
          <w:sz w:val="28"/>
          <w:szCs w:val="28"/>
        </w:rPr>
      </w:pPr>
      <w:r w:rsidRPr="00B93E1A">
        <w:rPr>
          <w:rFonts w:ascii="Times New Roman" w:hAnsi="Times New Roman" w:cs="Times New Roman"/>
          <w:bCs/>
          <w:i/>
          <w:sz w:val="28"/>
          <w:szCs w:val="28"/>
        </w:rPr>
        <w:t xml:space="preserve">“Качели”. Водить нижнюю челюсть из стороны в сторону, затем вперёд – назад. </w:t>
      </w:r>
    </w:p>
    <w:p w:rsidR="00E636F6" w:rsidRPr="00B93E1A" w:rsidRDefault="00E636F6" w:rsidP="00B93E1A">
      <w:pPr>
        <w:jc w:val="both"/>
        <w:rPr>
          <w:rFonts w:ascii="Times New Roman" w:hAnsi="Times New Roman" w:cs="Times New Roman"/>
          <w:bCs/>
          <w:i/>
          <w:sz w:val="28"/>
          <w:szCs w:val="28"/>
        </w:rPr>
      </w:pPr>
      <w:r w:rsidRPr="00B93E1A">
        <w:rPr>
          <w:rFonts w:ascii="Times New Roman" w:hAnsi="Times New Roman" w:cs="Times New Roman"/>
          <w:bCs/>
          <w:i/>
          <w:sz w:val="28"/>
          <w:szCs w:val="28"/>
        </w:rPr>
        <w:t xml:space="preserve">“Лошадка”. Цоканье. </w:t>
      </w:r>
    </w:p>
    <w:p w:rsidR="00E636F6" w:rsidRPr="00B93E1A" w:rsidRDefault="00E636F6" w:rsidP="00B93E1A">
      <w:pPr>
        <w:jc w:val="both"/>
        <w:rPr>
          <w:rFonts w:ascii="Times New Roman" w:hAnsi="Times New Roman" w:cs="Times New Roman"/>
          <w:bCs/>
          <w:i/>
          <w:sz w:val="28"/>
          <w:szCs w:val="28"/>
        </w:rPr>
      </w:pPr>
      <w:r w:rsidRPr="00B93E1A">
        <w:rPr>
          <w:rFonts w:ascii="Times New Roman" w:hAnsi="Times New Roman" w:cs="Times New Roman"/>
          <w:bCs/>
          <w:i/>
          <w:sz w:val="28"/>
          <w:szCs w:val="28"/>
        </w:rPr>
        <w:t xml:space="preserve">“Задуй свечу”. Щёки должны быть втянуты. </w:t>
      </w:r>
    </w:p>
    <w:p w:rsidR="00E636F6" w:rsidRPr="00B93E1A" w:rsidRDefault="00E636F6" w:rsidP="00B93E1A">
      <w:pPr>
        <w:jc w:val="both"/>
        <w:rPr>
          <w:rFonts w:ascii="Times New Roman" w:hAnsi="Times New Roman" w:cs="Times New Roman"/>
          <w:bCs/>
          <w:i/>
          <w:sz w:val="28"/>
          <w:szCs w:val="28"/>
        </w:rPr>
      </w:pPr>
      <w:r w:rsidRPr="00B93E1A">
        <w:rPr>
          <w:rFonts w:ascii="Times New Roman" w:hAnsi="Times New Roman" w:cs="Times New Roman"/>
          <w:bCs/>
          <w:i/>
          <w:sz w:val="28"/>
          <w:szCs w:val="28"/>
        </w:rPr>
        <w:t>Б) скороговорка (на доске):</w:t>
      </w:r>
    </w:p>
    <w:p w:rsidR="00E636F6" w:rsidRPr="00B93E1A" w:rsidRDefault="00E636F6" w:rsidP="00B93E1A">
      <w:pPr>
        <w:jc w:val="both"/>
        <w:rPr>
          <w:rFonts w:ascii="Times New Roman" w:hAnsi="Times New Roman" w:cs="Times New Roman"/>
          <w:bCs/>
          <w:i/>
          <w:sz w:val="28"/>
          <w:szCs w:val="28"/>
        </w:rPr>
      </w:pPr>
      <w:r w:rsidRPr="00B93E1A">
        <w:rPr>
          <w:rFonts w:ascii="Times New Roman" w:hAnsi="Times New Roman" w:cs="Times New Roman"/>
          <w:bCs/>
          <w:i/>
          <w:sz w:val="28"/>
          <w:szCs w:val="28"/>
        </w:rPr>
        <w:t>Два дровосека, два дровокола, два дроворуба</w:t>
      </w:r>
      <w:proofErr w:type="gramStart"/>
      <w:r w:rsidRPr="00B93E1A">
        <w:rPr>
          <w:rFonts w:ascii="Times New Roman" w:hAnsi="Times New Roman" w:cs="Times New Roman"/>
          <w:bCs/>
          <w:i/>
          <w:sz w:val="28"/>
          <w:szCs w:val="28"/>
        </w:rPr>
        <w:br/>
        <w:t>Г</w:t>
      </w:r>
      <w:proofErr w:type="gramEnd"/>
      <w:r w:rsidRPr="00B93E1A">
        <w:rPr>
          <w:rFonts w:ascii="Times New Roman" w:hAnsi="Times New Roman" w:cs="Times New Roman"/>
          <w:bCs/>
          <w:i/>
          <w:sz w:val="28"/>
          <w:szCs w:val="28"/>
        </w:rPr>
        <w:t>оворили про Ларю, про Ларьку, про Ларину жену.</w:t>
      </w:r>
    </w:p>
    <w:p w:rsidR="00E636F6" w:rsidRPr="00B93E1A" w:rsidRDefault="00E636F6" w:rsidP="00B93E1A">
      <w:pPr>
        <w:numPr>
          <w:ilvl w:val="0"/>
          <w:numId w:val="2"/>
        </w:numPr>
        <w:spacing w:after="0"/>
        <w:jc w:val="both"/>
        <w:rPr>
          <w:rFonts w:ascii="Times New Roman" w:hAnsi="Times New Roman" w:cs="Times New Roman"/>
          <w:sz w:val="28"/>
          <w:szCs w:val="28"/>
        </w:rPr>
      </w:pPr>
      <w:r w:rsidRPr="00B93E1A">
        <w:rPr>
          <w:rFonts w:ascii="Times New Roman" w:hAnsi="Times New Roman" w:cs="Times New Roman"/>
          <w:sz w:val="28"/>
          <w:szCs w:val="28"/>
        </w:rPr>
        <w:t xml:space="preserve">сочетание курсорного (беглого) и статорного (аналитического) чтения на основе изучаемого текста; </w:t>
      </w:r>
    </w:p>
    <w:p w:rsidR="00E636F6" w:rsidRPr="00B93E1A" w:rsidRDefault="00E636F6" w:rsidP="00B93E1A">
      <w:pPr>
        <w:numPr>
          <w:ilvl w:val="0"/>
          <w:numId w:val="2"/>
        </w:numPr>
        <w:spacing w:after="0"/>
        <w:jc w:val="both"/>
        <w:rPr>
          <w:rFonts w:ascii="Times New Roman" w:hAnsi="Times New Roman" w:cs="Times New Roman"/>
          <w:sz w:val="28"/>
          <w:szCs w:val="28"/>
        </w:rPr>
      </w:pPr>
      <w:r w:rsidRPr="00B93E1A">
        <w:rPr>
          <w:rFonts w:ascii="Times New Roman" w:hAnsi="Times New Roman" w:cs="Times New Roman"/>
          <w:sz w:val="28"/>
          <w:szCs w:val="28"/>
        </w:rPr>
        <w:t>прием подсчета слов («</w:t>
      </w:r>
      <w:proofErr w:type="spellStart"/>
      <w:r w:rsidRPr="00B93E1A">
        <w:rPr>
          <w:rFonts w:ascii="Times New Roman" w:hAnsi="Times New Roman" w:cs="Times New Roman"/>
          <w:sz w:val="28"/>
          <w:szCs w:val="28"/>
        </w:rPr>
        <w:t>жжужащее</w:t>
      </w:r>
      <w:proofErr w:type="spellEnd"/>
      <w:r w:rsidRPr="00B93E1A">
        <w:rPr>
          <w:rFonts w:ascii="Times New Roman" w:hAnsi="Times New Roman" w:cs="Times New Roman"/>
          <w:sz w:val="28"/>
          <w:szCs w:val="28"/>
        </w:rPr>
        <w:t xml:space="preserve">» чтение); </w:t>
      </w:r>
    </w:p>
    <w:p w:rsidR="00E636F6" w:rsidRPr="00B93E1A" w:rsidRDefault="00E636F6" w:rsidP="00B93E1A">
      <w:pPr>
        <w:numPr>
          <w:ilvl w:val="0"/>
          <w:numId w:val="2"/>
        </w:numPr>
        <w:spacing w:after="0"/>
        <w:jc w:val="both"/>
        <w:rPr>
          <w:rFonts w:ascii="Times New Roman" w:hAnsi="Times New Roman" w:cs="Times New Roman"/>
          <w:sz w:val="28"/>
          <w:szCs w:val="28"/>
        </w:rPr>
      </w:pPr>
      <w:r w:rsidRPr="00B93E1A">
        <w:rPr>
          <w:rFonts w:ascii="Times New Roman" w:hAnsi="Times New Roman" w:cs="Times New Roman"/>
          <w:sz w:val="28"/>
          <w:szCs w:val="28"/>
        </w:rPr>
        <w:t xml:space="preserve">развитие смысловой догадки; </w:t>
      </w:r>
    </w:p>
    <w:p w:rsidR="00E636F6" w:rsidRPr="00B93E1A" w:rsidRDefault="00E636F6" w:rsidP="00B93E1A">
      <w:pPr>
        <w:numPr>
          <w:ilvl w:val="0"/>
          <w:numId w:val="2"/>
        </w:numPr>
        <w:spacing w:after="0"/>
        <w:jc w:val="both"/>
        <w:rPr>
          <w:rFonts w:ascii="Times New Roman" w:hAnsi="Times New Roman" w:cs="Times New Roman"/>
          <w:sz w:val="28"/>
          <w:szCs w:val="28"/>
        </w:rPr>
      </w:pPr>
      <w:r w:rsidRPr="00B93E1A">
        <w:rPr>
          <w:rFonts w:ascii="Times New Roman" w:hAnsi="Times New Roman" w:cs="Times New Roman"/>
          <w:sz w:val="28"/>
          <w:szCs w:val="28"/>
        </w:rPr>
        <w:t xml:space="preserve">зрительные диктанты (4-5 класс). Проводится на уроках русского языка (орфографическая пятиминутка). </w:t>
      </w:r>
    </w:p>
    <w:p w:rsidR="00E636F6" w:rsidRPr="00B93E1A" w:rsidRDefault="00E636F6" w:rsidP="00B93E1A">
      <w:pPr>
        <w:ind w:left="360"/>
        <w:jc w:val="both"/>
        <w:rPr>
          <w:rFonts w:ascii="Times New Roman" w:hAnsi="Times New Roman" w:cs="Times New Roman"/>
          <w:sz w:val="28"/>
          <w:szCs w:val="28"/>
        </w:rPr>
      </w:pPr>
    </w:p>
    <w:p w:rsidR="00E636F6" w:rsidRPr="00B93E1A" w:rsidRDefault="00E636F6" w:rsidP="00B93E1A">
      <w:pPr>
        <w:jc w:val="both"/>
        <w:rPr>
          <w:rFonts w:ascii="Times New Roman" w:hAnsi="Times New Roman" w:cs="Times New Roman"/>
          <w:sz w:val="28"/>
          <w:szCs w:val="28"/>
        </w:rPr>
      </w:pPr>
      <w:r w:rsidRPr="00B93E1A">
        <w:rPr>
          <w:rFonts w:ascii="Times New Roman" w:hAnsi="Times New Roman" w:cs="Times New Roman"/>
          <w:b/>
          <w:i/>
          <w:sz w:val="28"/>
          <w:szCs w:val="28"/>
          <w:u w:val="single"/>
        </w:rPr>
        <w:t>Правильность чтения</w:t>
      </w:r>
      <w:r w:rsidRPr="00B93E1A">
        <w:rPr>
          <w:rFonts w:ascii="Times New Roman" w:hAnsi="Times New Roman" w:cs="Times New Roman"/>
          <w:sz w:val="28"/>
          <w:szCs w:val="28"/>
        </w:rPr>
        <w:t xml:space="preserve"> у умственно отсталых школьников отрабатывается с определенными трудностями. Такие дети допускают большое количество ошибок, искажающих звуковой состав слова. Примерно 80 % учащихся первого года обучения допускают различные нарушения правильности чтения. К сожалению, нарушения правильности чтения сохраняются и в старших классах</w:t>
      </w:r>
    </w:p>
    <w:p w:rsidR="00E636F6" w:rsidRPr="00B93E1A" w:rsidRDefault="00E636F6" w:rsidP="00B93E1A">
      <w:pPr>
        <w:pStyle w:val="a4"/>
        <w:spacing w:line="276" w:lineRule="auto"/>
        <w:jc w:val="both"/>
        <w:rPr>
          <w:sz w:val="28"/>
          <w:szCs w:val="28"/>
        </w:rPr>
      </w:pPr>
      <w:r w:rsidRPr="00B93E1A">
        <w:rPr>
          <w:sz w:val="28"/>
          <w:szCs w:val="28"/>
        </w:rPr>
        <w:t>Типичные ошибки и их причины:</w:t>
      </w:r>
    </w:p>
    <w:p w:rsidR="00E636F6" w:rsidRPr="00B93E1A" w:rsidRDefault="00E636F6" w:rsidP="00B93E1A">
      <w:pPr>
        <w:numPr>
          <w:ilvl w:val="0"/>
          <w:numId w:val="3"/>
        </w:numPr>
        <w:spacing w:before="100" w:beforeAutospacing="1" w:after="100" w:afterAutospacing="1"/>
        <w:jc w:val="both"/>
        <w:rPr>
          <w:rFonts w:ascii="Times New Roman" w:hAnsi="Times New Roman" w:cs="Times New Roman"/>
          <w:sz w:val="28"/>
          <w:szCs w:val="28"/>
        </w:rPr>
      </w:pPr>
      <w:r w:rsidRPr="00B93E1A">
        <w:rPr>
          <w:rFonts w:ascii="Times New Roman" w:hAnsi="Times New Roman" w:cs="Times New Roman"/>
          <w:sz w:val="28"/>
          <w:szCs w:val="28"/>
        </w:rPr>
        <w:t xml:space="preserve">замены звуков (из-за недостатков произношения, нарушения фонетико-фонематического слуха, плохой зрительной дифференцировки, инертности процессов возбуждения и торможения, непонимания слов); </w:t>
      </w:r>
    </w:p>
    <w:p w:rsidR="00E636F6" w:rsidRPr="00B93E1A" w:rsidRDefault="00E636F6" w:rsidP="00B93E1A">
      <w:pPr>
        <w:numPr>
          <w:ilvl w:val="0"/>
          <w:numId w:val="3"/>
        </w:numPr>
        <w:spacing w:before="100" w:beforeAutospacing="1" w:after="100" w:afterAutospacing="1"/>
        <w:jc w:val="both"/>
        <w:rPr>
          <w:rFonts w:ascii="Times New Roman" w:hAnsi="Times New Roman" w:cs="Times New Roman"/>
          <w:sz w:val="28"/>
          <w:szCs w:val="28"/>
        </w:rPr>
      </w:pPr>
      <w:r w:rsidRPr="00B93E1A">
        <w:rPr>
          <w:rFonts w:ascii="Times New Roman" w:hAnsi="Times New Roman" w:cs="Times New Roman"/>
          <w:sz w:val="28"/>
          <w:szCs w:val="28"/>
        </w:rPr>
        <w:t xml:space="preserve">пропуски букв (из-за нарушения внимания, инертности процессов переключения с одного звука на другой и упрощения слов); </w:t>
      </w:r>
    </w:p>
    <w:p w:rsidR="00E636F6" w:rsidRPr="00B93E1A" w:rsidRDefault="00E636F6" w:rsidP="00B93E1A">
      <w:pPr>
        <w:numPr>
          <w:ilvl w:val="0"/>
          <w:numId w:val="3"/>
        </w:numPr>
        <w:spacing w:before="100" w:beforeAutospacing="1" w:after="100" w:afterAutospacing="1"/>
        <w:jc w:val="both"/>
        <w:rPr>
          <w:rFonts w:ascii="Times New Roman" w:hAnsi="Times New Roman" w:cs="Times New Roman"/>
          <w:sz w:val="28"/>
          <w:szCs w:val="28"/>
        </w:rPr>
      </w:pPr>
      <w:r w:rsidRPr="00B93E1A">
        <w:rPr>
          <w:rFonts w:ascii="Times New Roman" w:hAnsi="Times New Roman" w:cs="Times New Roman"/>
          <w:sz w:val="28"/>
          <w:szCs w:val="28"/>
        </w:rPr>
        <w:t xml:space="preserve">добавление лишних звуков (из-за нарушения внимания, нарушения процессов возбуждения и торможения - </w:t>
      </w:r>
      <w:proofErr w:type="spellStart"/>
      <w:r w:rsidRPr="00B93E1A">
        <w:rPr>
          <w:rFonts w:ascii="Times New Roman" w:hAnsi="Times New Roman" w:cs="Times New Roman"/>
          <w:sz w:val="28"/>
          <w:szCs w:val="28"/>
        </w:rPr>
        <w:t>застревание</w:t>
      </w:r>
      <w:proofErr w:type="spellEnd"/>
      <w:r w:rsidRPr="00B93E1A">
        <w:rPr>
          <w:rFonts w:ascii="Times New Roman" w:hAnsi="Times New Roman" w:cs="Times New Roman"/>
          <w:sz w:val="28"/>
          <w:szCs w:val="28"/>
        </w:rPr>
        <w:t xml:space="preserve">, склонности к упрощению). </w:t>
      </w:r>
    </w:p>
    <w:p w:rsidR="00E636F6" w:rsidRPr="00B93E1A" w:rsidRDefault="00E636F6" w:rsidP="00B93E1A">
      <w:pPr>
        <w:pStyle w:val="a4"/>
        <w:spacing w:line="276" w:lineRule="auto"/>
        <w:jc w:val="both"/>
        <w:rPr>
          <w:sz w:val="28"/>
          <w:szCs w:val="28"/>
        </w:rPr>
      </w:pPr>
      <w:r w:rsidRPr="00B93E1A">
        <w:rPr>
          <w:sz w:val="28"/>
          <w:szCs w:val="28"/>
        </w:rPr>
        <w:t>Приемы работы над правильностью чтения:</w:t>
      </w:r>
    </w:p>
    <w:p w:rsidR="00E636F6" w:rsidRPr="00B93E1A" w:rsidRDefault="00E636F6" w:rsidP="00B93E1A">
      <w:pPr>
        <w:numPr>
          <w:ilvl w:val="0"/>
          <w:numId w:val="4"/>
        </w:numPr>
        <w:spacing w:before="100" w:beforeAutospacing="1" w:after="100" w:afterAutospacing="1"/>
        <w:jc w:val="both"/>
        <w:rPr>
          <w:rFonts w:ascii="Times New Roman" w:hAnsi="Times New Roman" w:cs="Times New Roman"/>
          <w:sz w:val="28"/>
          <w:szCs w:val="28"/>
        </w:rPr>
      </w:pPr>
      <w:r w:rsidRPr="00B93E1A">
        <w:rPr>
          <w:rFonts w:ascii="Times New Roman" w:hAnsi="Times New Roman" w:cs="Times New Roman"/>
          <w:sz w:val="28"/>
          <w:szCs w:val="28"/>
        </w:rPr>
        <w:t xml:space="preserve">Многократность прочтения текста со сменой заданий: </w:t>
      </w:r>
    </w:p>
    <w:p w:rsidR="00E636F6" w:rsidRPr="00B93E1A" w:rsidRDefault="00E636F6" w:rsidP="00B93E1A">
      <w:pPr>
        <w:numPr>
          <w:ilvl w:val="1"/>
          <w:numId w:val="4"/>
        </w:numPr>
        <w:spacing w:before="100" w:beforeAutospacing="1" w:after="100" w:afterAutospacing="1"/>
        <w:jc w:val="both"/>
        <w:rPr>
          <w:rFonts w:ascii="Times New Roman" w:hAnsi="Times New Roman" w:cs="Times New Roman"/>
          <w:sz w:val="28"/>
          <w:szCs w:val="28"/>
        </w:rPr>
      </w:pPr>
      <w:r w:rsidRPr="00B93E1A">
        <w:rPr>
          <w:rFonts w:ascii="Times New Roman" w:hAnsi="Times New Roman" w:cs="Times New Roman"/>
          <w:sz w:val="28"/>
          <w:szCs w:val="28"/>
        </w:rPr>
        <w:t xml:space="preserve">чтение по заданию; </w:t>
      </w:r>
    </w:p>
    <w:p w:rsidR="00E636F6" w:rsidRPr="00B93E1A" w:rsidRDefault="00E636F6" w:rsidP="00B93E1A">
      <w:pPr>
        <w:numPr>
          <w:ilvl w:val="1"/>
          <w:numId w:val="4"/>
        </w:numPr>
        <w:spacing w:before="100" w:beforeAutospacing="1" w:after="100" w:afterAutospacing="1"/>
        <w:jc w:val="both"/>
        <w:rPr>
          <w:rFonts w:ascii="Times New Roman" w:hAnsi="Times New Roman" w:cs="Times New Roman"/>
          <w:sz w:val="28"/>
          <w:szCs w:val="28"/>
        </w:rPr>
      </w:pPr>
      <w:r w:rsidRPr="00B93E1A">
        <w:rPr>
          <w:rFonts w:ascii="Times New Roman" w:hAnsi="Times New Roman" w:cs="Times New Roman"/>
          <w:sz w:val="28"/>
          <w:szCs w:val="28"/>
        </w:rPr>
        <w:t xml:space="preserve">эстафета цепочкой; </w:t>
      </w:r>
    </w:p>
    <w:p w:rsidR="00E636F6" w:rsidRPr="00B93E1A" w:rsidRDefault="00E636F6" w:rsidP="00B93E1A">
      <w:pPr>
        <w:numPr>
          <w:ilvl w:val="1"/>
          <w:numId w:val="4"/>
        </w:numPr>
        <w:spacing w:before="100" w:beforeAutospacing="1" w:after="100" w:afterAutospacing="1"/>
        <w:jc w:val="both"/>
        <w:rPr>
          <w:rFonts w:ascii="Times New Roman" w:hAnsi="Times New Roman" w:cs="Times New Roman"/>
          <w:sz w:val="28"/>
          <w:szCs w:val="28"/>
        </w:rPr>
      </w:pPr>
      <w:r w:rsidRPr="00B93E1A">
        <w:rPr>
          <w:rFonts w:ascii="Times New Roman" w:hAnsi="Times New Roman" w:cs="Times New Roman"/>
          <w:sz w:val="28"/>
          <w:szCs w:val="28"/>
        </w:rPr>
        <w:t xml:space="preserve">выборочное чтение; </w:t>
      </w:r>
    </w:p>
    <w:p w:rsidR="00E636F6" w:rsidRPr="00B93E1A" w:rsidRDefault="00E636F6" w:rsidP="00B93E1A">
      <w:pPr>
        <w:numPr>
          <w:ilvl w:val="1"/>
          <w:numId w:val="4"/>
        </w:numPr>
        <w:spacing w:before="100" w:beforeAutospacing="1" w:after="100" w:afterAutospacing="1"/>
        <w:jc w:val="both"/>
        <w:rPr>
          <w:rFonts w:ascii="Times New Roman" w:hAnsi="Times New Roman" w:cs="Times New Roman"/>
          <w:sz w:val="28"/>
          <w:szCs w:val="28"/>
        </w:rPr>
      </w:pPr>
      <w:r w:rsidRPr="00B93E1A">
        <w:rPr>
          <w:rFonts w:ascii="Times New Roman" w:hAnsi="Times New Roman" w:cs="Times New Roman"/>
          <w:sz w:val="28"/>
          <w:szCs w:val="28"/>
        </w:rPr>
        <w:lastRenderedPageBreak/>
        <w:t xml:space="preserve">чтение по ролям (с 3-го класса). </w:t>
      </w:r>
    </w:p>
    <w:p w:rsidR="00E636F6" w:rsidRPr="00B93E1A" w:rsidRDefault="00E636F6" w:rsidP="00B93E1A">
      <w:pPr>
        <w:numPr>
          <w:ilvl w:val="0"/>
          <w:numId w:val="4"/>
        </w:numPr>
        <w:spacing w:before="100" w:beforeAutospacing="1" w:after="100" w:afterAutospacing="1"/>
        <w:jc w:val="both"/>
        <w:rPr>
          <w:rFonts w:ascii="Times New Roman" w:hAnsi="Times New Roman" w:cs="Times New Roman"/>
          <w:sz w:val="28"/>
          <w:szCs w:val="28"/>
        </w:rPr>
      </w:pPr>
      <w:r w:rsidRPr="00B93E1A">
        <w:rPr>
          <w:rFonts w:ascii="Times New Roman" w:hAnsi="Times New Roman" w:cs="Times New Roman"/>
          <w:sz w:val="28"/>
          <w:szCs w:val="28"/>
        </w:rPr>
        <w:t xml:space="preserve">Проведение речевых зарядок (пятиминуток), предваряющих чтение текста, основной целью которых является подготовка учащихся к прочтению трудных слов и переходу на более совершенный способ чтения. </w:t>
      </w:r>
    </w:p>
    <w:p w:rsidR="00E636F6" w:rsidRPr="00B93E1A" w:rsidRDefault="00E636F6" w:rsidP="00B93E1A">
      <w:pPr>
        <w:numPr>
          <w:ilvl w:val="0"/>
          <w:numId w:val="4"/>
        </w:numPr>
        <w:spacing w:before="100" w:beforeAutospacing="1" w:after="100" w:afterAutospacing="1"/>
        <w:jc w:val="both"/>
        <w:rPr>
          <w:rFonts w:ascii="Times New Roman" w:hAnsi="Times New Roman" w:cs="Times New Roman"/>
          <w:sz w:val="28"/>
          <w:szCs w:val="28"/>
        </w:rPr>
      </w:pPr>
      <w:r w:rsidRPr="00B93E1A">
        <w:rPr>
          <w:rFonts w:ascii="Times New Roman" w:hAnsi="Times New Roman" w:cs="Times New Roman"/>
          <w:sz w:val="28"/>
          <w:szCs w:val="28"/>
        </w:rPr>
        <w:t xml:space="preserve">Использование различных игровых приемов: </w:t>
      </w:r>
    </w:p>
    <w:p w:rsidR="00E636F6" w:rsidRPr="00B93E1A" w:rsidRDefault="00E636F6" w:rsidP="00B93E1A">
      <w:pPr>
        <w:numPr>
          <w:ilvl w:val="1"/>
          <w:numId w:val="4"/>
        </w:numPr>
        <w:spacing w:before="100" w:beforeAutospacing="1" w:after="100" w:afterAutospacing="1"/>
        <w:jc w:val="both"/>
        <w:rPr>
          <w:rFonts w:ascii="Times New Roman" w:hAnsi="Times New Roman" w:cs="Times New Roman"/>
          <w:sz w:val="28"/>
          <w:szCs w:val="28"/>
        </w:rPr>
      </w:pPr>
      <w:r w:rsidRPr="00B93E1A">
        <w:rPr>
          <w:rFonts w:ascii="Times New Roman" w:hAnsi="Times New Roman" w:cs="Times New Roman"/>
          <w:sz w:val="28"/>
          <w:szCs w:val="28"/>
        </w:rPr>
        <w:t xml:space="preserve">игра "Будь внимательным" (в таблице сходные по звуковому составу слова - </w:t>
      </w:r>
      <w:r w:rsidRPr="00B93E1A">
        <w:rPr>
          <w:rStyle w:val="a5"/>
          <w:rFonts w:ascii="Times New Roman" w:hAnsi="Times New Roman" w:cs="Times New Roman"/>
          <w:sz w:val="28"/>
          <w:szCs w:val="28"/>
        </w:rPr>
        <w:t>потеплели, потемнели</w:t>
      </w:r>
      <w:r w:rsidRPr="00B93E1A">
        <w:rPr>
          <w:rFonts w:ascii="Times New Roman" w:hAnsi="Times New Roman" w:cs="Times New Roman"/>
          <w:sz w:val="28"/>
          <w:szCs w:val="28"/>
        </w:rPr>
        <w:t xml:space="preserve">); </w:t>
      </w:r>
    </w:p>
    <w:p w:rsidR="00E636F6" w:rsidRPr="00B93E1A" w:rsidRDefault="00E636F6" w:rsidP="00B93E1A">
      <w:pPr>
        <w:numPr>
          <w:ilvl w:val="1"/>
          <w:numId w:val="4"/>
        </w:numPr>
        <w:spacing w:before="100" w:beforeAutospacing="1" w:after="100" w:afterAutospacing="1"/>
        <w:jc w:val="both"/>
        <w:rPr>
          <w:rFonts w:ascii="Times New Roman" w:hAnsi="Times New Roman" w:cs="Times New Roman"/>
          <w:sz w:val="28"/>
          <w:szCs w:val="28"/>
        </w:rPr>
      </w:pPr>
      <w:r w:rsidRPr="00B93E1A">
        <w:rPr>
          <w:rFonts w:ascii="Times New Roman" w:hAnsi="Times New Roman" w:cs="Times New Roman"/>
          <w:sz w:val="28"/>
          <w:szCs w:val="28"/>
        </w:rPr>
        <w:t xml:space="preserve">игра "Фотоаппарат" (быстро показываются слова или предложения, нужно прочитать, запомнить, повторить, формируется память и поле зрения); </w:t>
      </w:r>
    </w:p>
    <w:p w:rsidR="00E636F6" w:rsidRPr="00B93E1A" w:rsidRDefault="00E636F6" w:rsidP="00B93E1A">
      <w:pPr>
        <w:numPr>
          <w:ilvl w:val="1"/>
          <w:numId w:val="4"/>
        </w:numPr>
        <w:spacing w:before="100" w:beforeAutospacing="1" w:after="100" w:afterAutospacing="1"/>
        <w:jc w:val="both"/>
        <w:rPr>
          <w:rFonts w:ascii="Times New Roman" w:hAnsi="Times New Roman" w:cs="Times New Roman"/>
          <w:sz w:val="28"/>
          <w:szCs w:val="28"/>
        </w:rPr>
      </w:pPr>
      <w:r w:rsidRPr="00B93E1A">
        <w:rPr>
          <w:rFonts w:ascii="Times New Roman" w:hAnsi="Times New Roman" w:cs="Times New Roman"/>
          <w:sz w:val="28"/>
          <w:szCs w:val="28"/>
        </w:rPr>
        <w:t xml:space="preserve">игра "Буксир" (читает учитель, дети следят; затем читают дети, по очереди, начиная с сильных учеников). </w:t>
      </w:r>
    </w:p>
    <w:p w:rsidR="00E636F6" w:rsidRPr="00B93E1A" w:rsidRDefault="00E636F6" w:rsidP="00B93E1A">
      <w:pPr>
        <w:numPr>
          <w:ilvl w:val="0"/>
          <w:numId w:val="4"/>
        </w:numPr>
        <w:spacing w:before="100" w:beforeAutospacing="1" w:after="100" w:afterAutospacing="1"/>
        <w:jc w:val="both"/>
        <w:rPr>
          <w:rFonts w:ascii="Times New Roman" w:hAnsi="Times New Roman" w:cs="Times New Roman"/>
          <w:sz w:val="28"/>
          <w:szCs w:val="28"/>
        </w:rPr>
      </w:pPr>
      <w:r w:rsidRPr="00B93E1A">
        <w:rPr>
          <w:rFonts w:ascii="Times New Roman" w:hAnsi="Times New Roman" w:cs="Times New Roman"/>
          <w:sz w:val="28"/>
          <w:szCs w:val="28"/>
        </w:rPr>
        <w:t xml:space="preserve">Включение в чтение учащихся со слабой техникой чтения: </w:t>
      </w:r>
    </w:p>
    <w:p w:rsidR="00E636F6" w:rsidRPr="00B93E1A" w:rsidRDefault="00E636F6" w:rsidP="00B93E1A">
      <w:pPr>
        <w:numPr>
          <w:ilvl w:val="1"/>
          <w:numId w:val="4"/>
        </w:numPr>
        <w:spacing w:before="100" w:beforeAutospacing="1" w:after="100" w:afterAutospacing="1"/>
        <w:jc w:val="both"/>
        <w:rPr>
          <w:rFonts w:ascii="Times New Roman" w:hAnsi="Times New Roman" w:cs="Times New Roman"/>
          <w:sz w:val="28"/>
          <w:szCs w:val="28"/>
        </w:rPr>
      </w:pPr>
      <w:r w:rsidRPr="00B93E1A">
        <w:rPr>
          <w:rFonts w:ascii="Times New Roman" w:hAnsi="Times New Roman" w:cs="Times New Roman"/>
          <w:sz w:val="28"/>
          <w:szCs w:val="28"/>
        </w:rPr>
        <w:t xml:space="preserve">отраженное чтение (читает сильный ученик, слабый повторяет); </w:t>
      </w:r>
    </w:p>
    <w:p w:rsidR="00E636F6" w:rsidRPr="00B93E1A" w:rsidRDefault="00E636F6" w:rsidP="00B93E1A">
      <w:pPr>
        <w:numPr>
          <w:ilvl w:val="1"/>
          <w:numId w:val="4"/>
        </w:numPr>
        <w:spacing w:before="100" w:beforeAutospacing="1" w:after="100" w:afterAutospacing="1"/>
        <w:jc w:val="both"/>
        <w:rPr>
          <w:rFonts w:ascii="Times New Roman" w:hAnsi="Times New Roman" w:cs="Times New Roman"/>
          <w:sz w:val="28"/>
          <w:szCs w:val="28"/>
        </w:rPr>
      </w:pPr>
      <w:r w:rsidRPr="00B93E1A">
        <w:rPr>
          <w:rFonts w:ascii="Times New Roman" w:hAnsi="Times New Roman" w:cs="Times New Roman"/>
          <w:sz w:val="28"/>
          <w:szCs w:val="28"/>
        </w:rPr>
        <w:t xml:space="preserve">хоровое чтение; </w:t>
      </w:r>
    </w:p>
    <w:p w:rsidR="00E636F6" w:rsidRPr="00B93E1A" w:rsidRDefault="00E636F6" w:rsidP="00B93E1A">
      <w:pPr>
        <w:numPr>
          <w:ilvl w:val="1"/>
          <w:numId w:val="4"/>
        </w:numPr>
        <w:spacing w:before="100" w:beforeAutospacing="1" w:after="100" w:afterAutospacing="1"/>
        <w:jc w:val="both"/>
        <w:rPr>
          <w:rFonts w:ascii="Times New Roman" w:hAnsi="Times New Roman" w:cs="Times New Roman"/>
          <w:sz w:val="28"/>
          <w:szCs w:val="28"/>
        </w:rPr>
      </w:pPr>
      <w:r w:rsidRPr="00B93E1A">
        <w:rPr>
          <w:rFonts w:ascii="Times New Roman" w:hAnsi="Times New Roman" w:cs="Times New Roman"/>
          <w:sz w:val="28"/>
          <w:szCs w:val="28"/>
        </w:rPr>
        <w:t xml:space="preserve">чтение с продолжением (сильный ученик начинает, слабый продолжает); </w:t>
      </w:r>
    </w:p>
    <w:p w:rsidR="00E636F6" w:rsidRPr="00B93E1A" w:rsidRDefault="00E636F6" w:rsidP="00B93E1A">
      <w:pPr>
        <w:ind w:firstLine="708"/>
        <w:jc w:val="both"/>
        <w:rPr>
          <w:rFonts w:ascii="Times New Roman" w:hAnsi="Times New Roman" w:cs="Times New Roman"/>
          <w:sz w:val="28"/>
          <w:szCs w:val="28"/>
        </w:rPr>
      </w:pPr>
      <w:r w:rsidRPr="00B93E1A">
        <w:rPr>
          <w:rFonts w:ascii="Times New Roman" w:hAnsi="Times New Roman" w:cs="Times New Roman"/>
          <w:b/>
          <w:i/>
          <w:sz w:val="28"/>
          <w:szCs w:val="28"/>
          <w:u w:val="single"/>
        </w:rPr>
        <w:t>Под выразительным чтением</w:t>
      </w:r>
      <w:r w:rsidRPr="00B93E1A">
        <w:rPr>
          <w:rFonts w:ascii="Times New Roman" w:hAnsi="Times New Roman" w:cs="Times New Roman"/>
          <w:sz w:val="28"/>
          <w:szCs w:val="28"/>
        </w:rPr>
        <w:t xml:space="preserve"> понимают правильное, осмысленное и эмоциональное (в нужных случаях) чтение художественного произведения. Именно такое чтение значительно повышает качество усвоения литературного материала и содействует пониманию, осмыслению текстового материала. Выразительное чтение предполагает выработку у читающего определенного минимума навыков, связанных с произносительной культурой речи. </w:t>
      </w:r>
      <w:proofErr w:type="gramStart"/>
      <w:r w:rsidRPr="00B93E1A">
        <w:rPr>
          <w:rFonts w:ascii="Times New Roman" w:hAnsi="Times New Roman" w:cs="Times New Roman"/>
          <w:sz w:val="28"/>
          <w:szCs w:val="28"/>
        </w:rPr>
        <w:t>Этот минимум включает в себя следующие компоненты: тон голоса, сила голоса, тембр высказывания, ритм речи, темп речи (убыстрение и замедление), паузы (остановки, перерывы речи), мелодика тона (повышение и понижение голоса), логические ударения.</w:t>
      </w:r>
      <w:proofErr w:type="gramEnd"/>
    </w:p>
    <w:p w:rsidR="00E636F6" w:rsidRPr="00B93E1A" w:rsidRDefault="00E636F6" w:rsidP="00B93E1A">
      <w:pPr>
        <w:ind w:firstLine="708"/>
        <w:jc w:val="both"/>
        <w:rPr>
          <w:rFonts w:ascii="Times New Roman" w:hAnsi="Times New Roman" w:cs="Times New Roman"/>
          <w:b/>
          <w:sz w:val="28"/>
          <w:szCs w:val="28"/>
        </w:rPr>
      </w:pPr>
      <w:r w:rsidRPr="00B93E1A">
        <w:rPr>
          <w:rFonts w:ascii="Times New Roman" w:hAnsi="Times New Roman" w:cs="Times New Roman"/>
          <w:sz w:val="28"/>
          <w:szCs w:val="28"/>
        </w:rPr>
        <w:t xml:space="preserve">Образец выразительного чтения дает сам учитель, либо используется чтение в исполнении профессиональных артистов </w:t>
      </w:r>
      <w:r w:rsidRPr="00B93E1A">
        <w:rPr>
          <w:rFonts w:ascii="Times New Roman" w:hAnsi="Times New Roman" w:cs="Times New Roman"/>
          <w:b/>
          <w:sz w:val="28"/>
          <w:szCs w:val="28"/>
        </w:rPr>
        <w:t>(вставка – использование мультимедиа)</w:t>
      </w:r>
    </w:p>
    <w:p w:rsidR="00E636F6" w:rsidRPr="00B93E1A" w:rsidRDefault="00E636F6" w:rsidP="00B93E1A">
      <w:pPr>
        <w:ind w:firstLine="708"/>
        <w:jc w:val="both"/>
        <w:rPr>
          <w:rFonts w:ascii="Times New Roman" w:hAnsi="Times New Roman" w:cs="Times New Roman"/>
          <w:sz w:val="28"/>
          <w:szCs w:val="28"/>
        </w:rPr>
      </w:pPr>
      <w:r w:rsidRPr="00B93E1A">
        <w:rPr>
          <w:rFonts w:ascii="Times New Roman" w:hAnsi="Times New Roman" w:cs="Times New Roman"/>
          <w:sz w:val="28"/>
          <w:szCs w:val="28"/>
        </w:rPr>
        <w:t>Кроме этого большое значение для выразительного чтения имеет умение правильно, точно делать логические ударения и паузы.</w:t>
      </w:r>
    </w:p>
    <w:p w:rsidR="00E636F6" w:rsidRPr="00B93E1A" w:rsidRDefault="00E636F6" w:rsidP="00B93E1A">
      <w:pPr>
        <w:pStyle w:val="3"/>
        <w:spacing w:line="276" w:lineRule="auto"/>
        <w:jc w:val="both"/>
        <w:rPr>
          <w:rFonts w:ascii="Times New Roman" w:hAnsi="Times New Roman" w:cs="Times New Roman"/>
          <w:b w:val="0"/>
          <w:i/>
          <w:sz w:val="28"/>
          <w:szCs w:val="28"/>
          <w:u w:val="single"/>
        </w:rPr>
      </w:pPr>
      <w:r w:rsidRPr="00B93E1A">
        <w:rPr>
          <w:rFonts w:ascii="Times New Roman" w:hAnsi="Times New Roman" w:cs="Times New Roman"/>
          <w:b w:val="0"/>
          <w:i/>
          <w:sz w:val="28"/>
          <w:szCs w:val="28"/>
          <w:u w:val="single"/>
        </w:rPr>
        <w:t>Логические ударения</w:t>
      </w:r>
    </w:p>
    <w:p w:rsidR="00E636F6" w:rsidRPr="00B93E1A" w:rsidRDefault="00E636F6" w:rsidP="00B93E1A">
      <w:pPr>
        <w:pStyle w:val="a4"/>
        <w:spacing w:line="276" w:lineRule="auto"/>
        <w:ind w:firstLine="360"/>
        <w:jc w:val="both"/>
        <w:rPr>
          <w:sz w:val="28"/>
          <w:szCs w:val="28"/>
        </w:rPr>
      </w:pPr>
      <w:r w:rsidRPr="00B93E1A">
        <w:rPr>
          <w:sz w:val="28"/>
          <w:szCs w:val="28"/>
        </w:rPr>
        <w:t>Для того</w:t>
      </w:r>
      <w:proofErr w:type="gramStart"/>
      <w:r w:rsidRPr="00B93E1A">
        <w:rPr>
          <w:sz w:val="28"/>
          <w:szCs w:val="28"/>
        </w:rPr>
        <w:t>,</w:t>
      </w:r>
      <w:proofErr w:type="gramEnd"/>
      <w:r w:rsidRPr="00B93E1A">
        <w:rPr>
          <w:sz w:val="28"/>
          <w:szCs w:val="28"/>
        </w:rPr>
        <w:t xml:space="preserve"> чтобы предложение приобрело определенный и точный смысл, необходимо силой голоса выделить важное по значению слово в ряду остальных слов. Смысл предложения изменяется в зависимости от того, где поставлено логическое ударение. Именно эту мысль важно донести до учащихся путем выполнения несложных упражнений. Например:</w:t>
      </w:r>
    </w:p>
    <w:p w:rsidR="00E636F6" w:rsidRPr="00B93E1A" w:rsidRDefault="00E636F6" w:rsidP="00B93E1A">
      <w:pPr>
        <w:spacing w:before="100" w:beforeAutospacing="1" w:after="100" w:afterAutospacing="1"/>
        <w:jc w:val="both"/>
        <w:rPr>
          <w:rFonts w:ascii="Times New Roman" w:hAnsi="Times New Roman" w:cs="Times New Roman"/>
          <w:i/>
          <w:iCs/>
          <w:sz w:val="28"/>
          <w:szCs w:val="28"/>
        </w:rPr>
      </w:pPr>
      <w:r w:rsidRPr="00B93E1A">
        <w:rPr>
          <w:rFonts w:ascii="Times New Roman" w:hAnsi="Times New Roman" w:cs="Times New Roman"/>
          <w:sz w:val="28"/>
          <w:szCs w:val="28"/>
        </w:rPr>
        <w:lastRenderedPageBreak/>
        <w:t xml:space="preserve">На доске или на индивидуальных карточках написаны предложения. </w:t>
      </w:r>
    </w:p>
    <w:p w:rsidR="00E636F6" w:rsidRPr="00B93E1A" w:rsidRDefault="00E636F6" w:rsidP="00B93E1A">
      <w:pPr>
        <w:numPr>
          <w:ilvl w:val="1"/>
          <w:numId w:val="5"/>
        </w:numPr>
        <w:spacing w:before="100" w:beforeAutospacing="1" w:after="100" w:afterAutospacing="1"/>
        <w:jc w:val="both"/>
        <w:rPr>
          <w:rFonts w:ascii="Times New Roman" w:hAnsi="Times New Roman" w:cs="Times New Roman"/>
          <w:i/>
          <w:iCs/>
          <w:sz w:val="28"/>
          <w:szCs w:val="28"/>
        </w:rPr>
      </w:pPr>
      <w:r w:rsidRPr="00B93E1A">
        <w:rPr>
          <w:rFonts w:ascii="Times New Roman" w:hAnsi="Times New Roman" w:cs="Times New Roman"/>
          <w:b/>
          <w:bCs/>
          <w:i/>
          <w:iCs/>
          <w:sz w:val="28"/>
          <w:szCs w:val="28"/>
        </w:rPr>
        <w:t>Дети</w:t>
      </w:r>
      <w:r w:rsidRPr="00B93E1A">
        <w:rPr>
          <w:rFonts w:ascii="Times New Roman" w:hAnsi="Times New Roman" w:cs="Times New Roman"/>
          <w:i/>
          <w:iCs/>
          <w:sz w:val="28"/>
          <w:szCs w:val="28"/>
        </w:rPr>
        <w:t xml:space="preserve"> завтра пойдут в кино. </w:t>
      </w:r>
    </w:p>
    <w:p w:rsidR="00E636F6" w:rsidRPr="00B93E1A" w:rsidRDefault="00E636F6" w:rsidP="00B93E1A">
      <w:pPr>
        <w:numPr>
          <w:ilvl w:val="1"/>
          <w:numId w:val="5"/>
        </w:numPr>
        <w:spacing w:before="100" w:beforeAutospacing="1" w:after="100" w:afterAutospacing="1"/>
        <w:jc w:val="both"/>
        <w:rPr>
          <w:rFonts w:ascii="Times New Roman" w:hAnsi="Times New Roman" w:cs="Times New Roman"/>
          <w:i/>
          <w:iCs/>
          <w:sz w:val="28"/>
          <w:szCs w:val="28"/>
        </w:rPr>
      </w:pPr>
      <w:r w:rsidRPr="00B93E1A">
        <w:rPr>
          <w:rFonts w:ascii="Times New Roman" w:hAnsi="Times New Roman" w:cs="Times New Roman"/>
          <w:i/>
          <w:iCs/>
          <w:sz w:val="28"/>
          <w:szCs w:val="28"/>
        </w:rPr>
        <w:t xml:space="preserve">Дети </w:t>
      </w:r>
      <w:r w:rsidRPr="00B93E1A">
        <w:rPr>
          <w:rFonts w:ascii="Times New Roman" w:hAnsi="Times New Roman" w:cs="Times New Roman"/>
          <w:b/>
          <w:bCs/>
          <w:i/>
          <w:iCs/>
          <w:sz w:val="28"/>
          <w:szCs w:val="28"/>
        </w:rPr>
        <w:t>завтра</w:t>
      </w:r>
      <w:r w:rsidRPr="00B93E1A">
        <w:rPr>
          <w:rFonts w:ascii="Times New Roman" w:hAnsi="Times New Roman" w:cs="Times New Roman"/>
          <w:i/>
          <w:iCs/>
          <w:sz w:val="28"/>
          <w:szCs w:val="28"/>
        </w:rPr>
        <w:t xml:space="preserve"> пойдут в кино. </w:t>
      </w:r>
    </w:p>
    <w:p w:rsidR="00E636F6" w:rsidRPr="00B93E1A" w:rsidRDefault="00E636F6" w:rsidP="00B93E1A">
      <w:pPr>
        <w:numPr>
          <w:ilvl w:val="1"/>
          <w:numId w:val="5"/>
        </w:numPr>
        <w:spacing w:before="100" w:beforeAutospacing="1" w:after="100" w:afterAutospacing="1"/>
        <w:jc w:val="both"/>
        <w:rPr>
          <w:rFonts w:ascii="Times New Roman" w:hAnsi="Times New Roman" w:cs="Times New Roman"/>
          <w:i/>
          <w:iCs/>
          <w:sz w:val="28"/>
          <w:szCs w:val="28"/>
        </w:rPr>
      </w:pPr>
      <w:r w:rsidRPr="00B93E1A">
        <w:rPr>
          <w:rFonts w:ascii="Times New Roman" w:hAnsi="Times New Roman" w:cs="Times New Roman"/>
          <w:i/>
          <w:iCs/>
          <w:sz w:val="28"/>
          <w:szCs w:val="28"/>
        </w:rPr>
        <w:t xml:space="preserve">Дети завтра </w:t>
      </w:r>
      <w:r w:rsidRPr="00B93E1A">
        <w:rPr>
          <w:rFonts w:ascii="Times New Roman" w:hAnsi="Times New Roman" w:cs="Times New Roman"/>
          <w:b/>
          <w:bCs/>
          <w:i/>
          <w:iCs/>
          <w:sz w:val="28"/>
          <w:szCs w:val="28"/>
        </w:rPr>
        <w:t>пойдут</w:t>
      </w:r>
      <w:r w:rsidRPr="00B93E1A">
        <w:rPr>
          <w:rFonts w:ascii="Times New Roman" w:hAnsi="Times New Roman" w:cs="Times New Roman"/>
          <w:i/>
          <w:iCs/>
          <w:sz w:val="28"/>
          <w:szCs w:val="28"/>
        </w:rPr>
        <w:t xml:space="preserve"> в кино. </w:t>
      </w:r>
    </w:p>
    <w:p w:rsidR="00E636F6" w:rsidRPr="00B93E1A" w:rsidRDefault="00E636F6" w:rsidP="00B93E1A">
      <w:pPr>
        <w:numPr>
          <w:ilvl w:val="1"/>
          <w:numId w:val="5"/>
        </w:numPr>
        <w:spacing w:before="100" w:beforeAutospacing="1" w:after="100" w:afterAutospacing="1"/>
        <w:jc w:val="both"/>
        <w:rPr>
          <w:rFonts w:ascii="Times New Roman" w:hAnsi="Times New Roman" w:cs="Times New Roman"/>
          <w:i/>
          <w:iCs/>
          <w:sz w:val="28"/>
          <w:szCs w:val="28"/>
        </w:rPr>
      </w:pPr>
      <w:r w:rsidRPr="00B93E1A">
        <w:rPr>
          <w:rFonts w:ascii="Times New Roman" w:hAnsi="Times New Roman" w:cs="Times New Roman"/>
          <w:i/>
          <w:iCs/>
          <w:sz w:val="28"/>
          <w:szCs w:val="28"/>
        </w:rPr>
        <w:t xml:space="preserve">Дети завтра пойдут </w:t>
      </w:r>
      <w:r w:rsidRPr="00B93E1A">
        <w:rPr>
          <w:rFonts w:ascii="Times New Roman" w:hAnsi="Times New Roman" w:cs="Times New Roman"/>
          <w:b/>
          <w:bCs/>
          <w:i/>
          <w:iCs/>
          <w:sz w:val="28"/>
          <w:szCs w:val="28"/>
        </w:rPr>
        <w:t>в кино</w:t>
      </w:r>
      <w:r w:rsidRPr="00B93E1A">
        <w:rPr>
          <w:rFonts w:ascii="Times New Roman" w:hAnsi="Times New Roman" w:cs="Times New Roman"/>
          <w:i/>
          <w:iCs/>
          <w:sz w:val="28"/>
          <w:szCs w:val="28"/>
        </w:rPr>
        <w:t xml:space="preserve">. </w:t>
      </w:r>
    </w:p>
    <w:p w:rsidR="00E636F6" w:rsidRPr="00B93E1A" w:rsidRDefault="00E636F6" w:rsidP="00B93E1A">
      <w:pPr>
        <w:pStyle w:val="3"/>
        <w:spacing w:line="276" w:lineRule="auto"/>
        <w:jc w:val="both"/>
        <w:rPr>
          <w:rFonts w:ascii="Times New Roman" w:hAnsi="Times New Roman" w:cs="Times New Roman"/>
          <w:b w:val="0"/>
          <w:i/>
          <w:sz w:val="28"/>
          <w:szCs w:val="28"/>
          <w:u w:val="single"/>
        </w:rPr>
      </w:pPr>
      <w:r w:rsidRPr="00B93E1A">
        <w:rPr>
          <w:rFonts w:ascii="Times New Roman" w:hAnsi="Times New Roman" w:cs="Times New Roman"/>
          <w:b w:val="0"/>
          <w:i/>
          <w:sz w:val="28"/>
          <w:szCs w:val="28"/>
          <w:u w:val="single"/>
        </w:rPr>
        <w:t>Паузы</w:t>
      </w:r>
    </w:p>
    <w:p w:rsidR="00E636F6" w:rsidRPr="00B93E1A" w:rsidRDefault="00E636F6" w:rsidP="00B93E1A">
      <w:pPr>
        <w:ind w:firstLine="708"/>
        <w:jc w:val="both"/>
        <w:rPr>
          <w:rFonts w:ascii="Times New Roman" w:hAnsi="Times New Roman" w:cs="Times New Roman"/>
          <w:sz w:val="28"/>
          <w:szCs w:val="28"/>
        </w:rPr>
      </w:pPr>
      <w:r w:rsidRPr="00B93E1A">
        <w:rPr>
          <w:rFonts w:ascii="Times New Roman" w:hAnsi="Times New Roman" w:cs="Times New Roman"/>
          <w:sz w:val="28"/>
          <w:szCs w:val="28"/>
        </w:rPr>
        <w:t>Кроме логических ударений, огромную роль в живой речи и чтении играют паузы. Речевая пауза – это остановка, которая делит звуковой поток на отдельные части, внутри которых звуки следуют один за другим непрерывно. Например:</w:t>
      </w:r>
    </w:p>
    <w:p w:rsidR="00E636F6" w:rsidRPr="00B93E1A" w:rsidRDefault="00E636F6" w:rsidP="00B93E1A">
      <w:pPr>
        <w:spacing w:before="100" w:beforeAutospacing="1" w:after="100" w:afterAutospacing="1"/>
        <w:ind w:left="360"/>
        <w:jc w:val="both"/>
        <w:rPr>
          <w:rFonts w:ascii="Times New Roman" w:hAnsi="Times New Roman" w:cs="Times New Roman"/>
          <w:i/>
          <w:iCs/>
          <w:sz w:val="28"/>
          <w:szCs w:val="28"/>
        </w:rPr>
      </w:pPr>
      <w:r w:rsidRPr="00B93E1A">
        <w:rPr>
          <w:rFonts w:ascii="Times New Roman" w:hAnsi="Times New Roman" w:cs="Times New Roman"/>
          <w:sz w:val="28"/>
          <w:szCs w:val="28"/>
        </w:rPr>
        <w:t xml:space="preserve">Учитель выразительно читает несколько пословиц, подобранных к изучаемому художественному произведению. Учащиеся внимательно слушают и по окончании чтения учителем каждой пословицы указывают, между какими словами наблюдалась пауза, объясняют смысл пословицы. После этого учащимся предлагается самим прочитать пословицы, соблюдая необходимые паузы. В дальнейшем задание усложняется, пословицы читают с соблюдением необходимых пауз и логических ударений. </w:t>
      </w:r>
    </w:p>
    <w:p w:rsidR="00E636F6" w:rsidRPr="00B93E1A" w:rsidRDefault="00E636F6" w:rsidP="00B93E1A">
      <w:pPr>
        <w:numPr>
          <w:ilvl w:val="1"/>
          <w:numId w:val="6"/>
        </w:numPr>
        <w:spacing w:before="100" w:beforeAutospacing="1" w:after="100" w:afterAutospacing="1"/>
        <w:jc w:val="both"/>
        <w:rPr>
          <w:rFonts w:ascii="Times New Roman" w:hAnsi="Times New Roman" w:cs="Times New Roman"/>
          <w:i/>
          <w:iCs/>
          <w:sz w:val="28"/>
          <w:szCs w:val="28"/>
        </w:rPr>
      </w:pPr>
      <w:r w:rsidRPr="00B93E1A">
        <w:rPr>
          <w:rFonts w:ascii="Times New Roman" w:hAnsi="Times New Roman" w:cs="Times New Roman"/>
          <w:i/>
          <w:iCs/>
          <w:sz w:val="28"/>
          <w:szCs w:val="28"/>
        </w:rPr>
        <w:t xml:space="preserve">Доброе братство | лучше богатства. </w:t>
      </w:r>
    </w:p>
    <w:p w:rsidR="00E636F6" w:rsidRPr="00B93E1A" w:rsidRDefault="00E636F6" w:rsidP="00B93E1A">
      <w:pPr>
        <w:numPr>
          <w:ilvl w:val="1"/>
          <w:numId w:val="6"/>
        </w:numPr>
        <w:spacing w:before="100" w:beforeAutospacing="1" w:after="100" w:afterAutospacing="1"/>
        <w:jc w:val="both"/>
        <w:rPr>
          <w:rFonts w:ascii="Times New Roman" w:hAnsi="Times New Roman" w:cs="Times New Roman"/>
          <w:i/>
          <w:iCs/>
          <w:sz w:val="28"/>
          <w:szCs w:val="28"/>
        </w:rPr>
      </w:pPr>
      <w:r w:rsidRPr="00B93E1A">
        <w:rPr>
          <w:rFonts w:ascii="Times New Roman" w:hAnsi="Times New Roman" w:cs="Times New Roman"/>
          <w:i/>
          <w:iCs/>
          <w:sz w:val="28"/>
          <w:szCs w:val="28"/>
        </w:rPr>
        <w:t xml:space="preserve">Один в поле | не воин. </w:t>
      </w:r>
    </w:p>
    <w:p w:rsidR="00E636F6" w:rsidRPr="00B93E1A" w:rsidRDefault="00E636F6" w:rsidP="00B93E1A">
      <w:pPr>
        <w:numPr>
          <w:ilvl w:val="1"/>
          <w:numId w:val="6"/>
        </w:numPr>
        <w:spacing w:before="100" w:beforeAutospacing="1" w:after="100" w:afterAutospacing="1"/>
        <w:jc w:val="both"/>
        <w:rPr>
          <w:rFonts w:ascii="Times New Roman" w:hAnsi="Times New Roman" w:cs="Times New Roman"/>
          <w:i/>
          <w:iCs/>
          <w:sz w:val="28"/>
          <w:szCs w:val="28"/>
        </w:rPr>
      </w:pPr>
      <w:r w:rsidRPr="00B93E1A">
        <w:rPr>
          <w:rFonts w:ascii="Times New Roman" w:hAnsi="Times New Roman" w:cs="Times New Roman"/>
          <w:i/>
          <w:iCs/>
          <w:sz w:val="28"/>
          <w:szCs w:val="28"/>
        </w:rPr>
        <w:t xml:space="preserve">Согласье | крепче каменных стен. </w:t>
      </w:r>
    </w:p>
    <w:p w:rsidR="00E636F6" w:rsidRPr="00B93E1A" w:rsidRDefault="00E636F6" w:rsidP="00B93E1A">
      <w:pPr>
        <w:numPr>
          <w:ilvl w:val="1"/>
          <w:numId w:val="6"/>
        </w:numPr>
        <w:spacing w:before="100" w:beforeAutospacing="1" w:after="100" w:afterAutospacing="1"/>
        <w:jc w:val="both"/>
        <w:rPr>
          <w:rFonts w:ascii="Times New Roman" w:hAnsi="Times New Roman" w:cs="Times New Roman"/>
          <w:i/>
          <w:iCs/>
          <w:sz w:val="28"/>
          <w:szCs w:val="28"/>
        </w:rPr>
      </w:pPr>
      <w:r w:rsidRPr="00B93E1A">
        <w:rPr>
          <w:rFonts w:ascii="Times New Roman" w:hAnsi="Times New Roman" w:cs="Times New Roman"/>
          <w:i/>
          <w:iCs/>
          <w:sz w:val="28"/>
          <w:szCs w:val="28"/>
        </w:rPr>
        <w:t xml:space="preserve">Одна пчела | не много меду натаскает. </w:t>
      </w:r>
    </w:p>
    <w:p w:rsidR="00E636F6" w:rsidRPr="00B93E1A" w:rsidRDefault="00E636F6" w:rsidP="00B93E1A">
      <w:pPr>
        <w:ind w:firstLine="708"/>
        <w:jc w:val="both"/>
        <w:rPr>
          <w:rFonts w:ascii="Times New Roman" w:hAnsi="Times New Roman" w:cs="Times New Roman"/>
          <w:sz w:val="28"/>
          <w:szCs w:val="28"/>
        </w:rPr>
      </w:pPr>
      <w:r w:rsidRPr="00B93E1A">
        <w:rPr>
          <w:rFonts w:ascii="Times New Roman" w:hAnsi="Times New Roman" w:cs="Times New Roman"/>
          <w:b/>
          <w:bCs/>
          <w:sz w:val="28"/>
          <w:szCs w:val="28"/>
        </w:rPr>
        <w:t>Осознанность чтения</w:t>
      </w:r>
      <w:r w:rsidRPr="00B93E1A">
        <w:rPr>
          <w:rFonts w:ascii="Times New Roman" w:hAnsi="Times New Roman" w:cs="Times New Roman"/>
          <w:sz w:val="28"/>
          <w:szCs w:val="28"/>
        </w:rPr>
        <w:t xml:space="preserve"> - это такое качество чтения, при котором достигается понимание информационной, смысловой и идейной сторон произведения. Этот навык является наиболее важным для чтения, т.к. если человек не понимает того, о чем читает, теряется весь смысл процесса чтения. Задача учителя помочь школьникам правильно осмыслить и понять читаемый текст, научить устанавливать смысловые связи в тексте, помочь осознать идейный смысл произведения.</w:t>
      </w:r>
    </w:p>
    <w:p w:rsidR="00E636F6" w:rsidRPr="00B93E1A" w:rsidRDefault="00E636F6" w:rsidP="00B93E1A">
      <w:pPr>
        <w:pStyle w:val="a4"/>
        <w:spacing w:line="276" w:lineRule="auto"/>
        <w:ind w:firstLine="708"/>
        <w:jc w:val="both"/>
        <w:rPr>
          <w:sz w:val="28"/>
          <w:szCs w:val="28"/>
        </w:rPr>
      </w:pPr>
      <w:r w:rsidRPr="00B93E1A">
        <w:rPr>
          <w:sz w:val="28"/>
          <w:szCs w:val="28"/>
        </w:rPr>
        <w:t>Немаловажное значение имеет работа над незнакомыми и сложными для понимания словами и выражениями, анализ изобразительных средств художественного произведения, анализ текста, закрепление содержания прочитанного текста, составление различных видов планов, пересказ, а так же обобщающие беседы.</w:t>
      </w:r>
    </w:p>
    <w:p w:rsidR="00E636F6" w:rsidRPr="00B93E1A" w:rsidRDefault="00E636F6" w:rsidP="00B93E1A">
      <w:pPr>
        <w:pStyle w:val="a4"/>
        <w:spacing w:line="276" w:lineRule="auto"/>
        <w:jc w:val="both"/>
        <w:rPr>
          <w:i/>
          <w:sz w:val="28"/>
          <w:szCs w:val="28"/>
          <w:u w:val="single"/>
        </w:rPr>
      </w:pPr>
      <w:r w:rsidRPr="00B93E1A">
        <w:rPr>
          <w:i/>
          <w:sz w:val="28"/>
          <w:szCs w:val="28"/>
          <w:u w:val="single"/>
        </w:rPr>
        <w:t>Задания, связанные с лексической работой над словом:</w:t>
      </w:r>
    </w:p>
    <w:p w:rsidR="00E636F6" w:rsidRPr="00B93E1A" w:rsidRDefault="00E636F6" w:rsidP="00B93E1A">
      <w:pPr>
        <w:pStyle w:val="a4"/>
        <w:spacing w:line="276" w:lineRule="auto"/>
        <w:jc w:val="both"/>
        <w:rPr>
          <w:sz w:val="28"/>
          <w:szCs w:val="28"/>
        </w:rPr>
      </w:pPr>
      <w:r w:rsidRPr="00B93E1A">
        <w:rPr>
          <w:b/>
          <w:bCs/>
          <w:sz w:val="28"/>
          <w:szCs w:val="28"/>
        </w:rPr>
        <w:t>Задание 1.</w:t>
      </w:r>
      <w:r w:rsidRPr="00B93E1A">
        <w:rPr>
          <w:sz w:val="28"/>
          <w:szCs w:val="28"/>
        </w:rPr>
        <w:t xml:space="preserve"> Разбор значений слов-синонимов.</w:t>
      </w:r>
    </w:p>
    <w:p w:rsidR="00E636F6" w:rsidRPr="00B93E1A" w:rsidRDefault="00E636F6" w:rsidP="00B93E1A">
      <w:pPr>
        <w:pStyle w:val="a4"/>
        <w:spacing w:line="276" w:lineRule="auto"/>
        <w:jc w:val="both"/>
        <w:rPr>
          <w:sz w:val="28"/>
          <w:szCs w:val="28"/>
        </w:rPr>
      </w:pPr>
      <w:r w:rsidRPr="00B93E1A">
        <w:rPr>
          <w:sz w:val="28"/>
          <w:szCs w:val="28"/>
        </w:rPr>
        <w:lastRenderedPageBreak/>
        <w:t>На магнитной доске прикреплены таблички с написанными на них словами-синонимами. По возможности, слова подбираются к тексту произведения, читаемого на уроке. Значение слов объясняется самими учениками, в случае затруднений используется толковый словарь или словарь синонимов.</w:t>
      </w:r>
    </w:p>
    <w:p w:rsidR="00E636F6" w:rsidRPr="00B93E1A" w:rsidRDefault="00E636F6" w:rsidP="00B93E1A">
      <w:pPr>
        <w:numPr>
          <w:ilvl w:val="0"/>
          <w:numId w:val="7"/>
        </w:numPr>
        <w:spacing w:before="100" w:beforeAutospacing="1" w:after="100" w:afterAutospacing="1"/>
        <w:jc w:val="both"/>
        <w:rPr>
          <w:rFonts w:ascii="Times New Roman" w:hAnsi="Times New Roman" w:cs="Times New Roman"/>
          <w:sz w:val="28"/>
          <w:szCs w:val="28"/>
        </w:rPr>
      </w:pPr>
      <w:proofErr w:type="gramStart"/>
      <w:r w:rsidRPr="00B93E1A">
        <w:rPr>
          <w:rFonts w:ascii="Times New Roman" w:hAnsi="Times New Roman" w:cs="Times New Roman"/>
          <w:i/>
          <w:iCs/>
          <w:sz w:val="28"/>
          <w:szCs w:val="28"/>
        </w:rPr>
        <w:t>ключ – родник</w:t>
      </w:r>
      <w:r w:rsidRPr="00B93E1A">
        <w:rPr>
          <w:rFonts w:ascii="Times New Roman" w:hAnsi="Times New Roman" w:cs="Times New Roman"/>
          <w:i/>
          <w:iCs/>
          <w:sz w:val="28"/>
          <w:szCs w:val="28"/>
        </w:rPr>
        <w:br/>
        <w:t>воин - солдат, боец</w:t>
      </w:r>
      <w:r w:rsidRPr="00B93E1A">
        <w:rPr>
          <w:rFonts w:ascii="Times New Roman" w:hAnsi="Times New Roman" w:cs="Times New Roman"/>
          <w:i/>
          <w:iCs/>
          <w:sz w:val="28"/>
          <w:szCs w:val="28"/>
        </w:rPr>
        <w:br/>
        <w:t>зябнуть - стынуть, мерзнуть</w:t>
      </w:r>
      <w:r w:rsidRPr="00B93E1A">
        <w:rPr>
          <w:rFonts w:ascii="Times New Roman" w:hAnsi="Times New Roman" w:cs="Times New Roman"/>
          <w:i/>
          <w:iCs/>
          <w:sz w:val="28"/>
          <w:szCs w:val="28"/>
        </w:rPr>
        <w:br/>
        <w:t>забор - изгородь, плетень</w:t>
      </w:r>
      <w:r w:rsidRPr="00B93E1A">
        <w:rPr>
          <w:rFonts w:ascii="Times New Roman" w:hAnsi="Times New Roman" w:cs="Times New Roman"/>
          <w:i/>
          <w:iCs/>
          <w:sz w:val="28"/>
          <w:szCs w:val="28"/>
        </w:rPr>
        <w:br/>
        <w:t>стеречь - охранять, караулить, сторожить</w:t>
      </w:r>
      <w:r w:rsidRPr="00B93E1A">
        <w:rPr>
          <w:rFonts w:ascii="Times New Roman" w:hAnsi="Times New Roman" w:cs="Times New Roman"/>
          <w:i/>
          <w:iCs/>
          <w:sz w:val="28"/>
          <w:szCs w:val="28"/>
        </w:rPr>
        <w:br/>
        <w:t>храбрый - смелый, отважный, мужественный, бесстрашный</w:t>
      </w:r>
      <w:r w:rsidRPr="00B93E1A">
        <w:rPr>
          <w:rFonts w:ascii="Times New Roman" w:hAnsi="Times New Roman" w:cs="Times New Roman"/>
          <w:sz w:val="28"/>
          <w:szCs w:val="28"/>
        </w:rPr>
        <w:t xml:space="preserve"> </w:t>
      </w:r>
      <w:proofErr w:type="gramEnd"/>
    </w:p>
    <w:p w:rsidR="00E636F6" w:rsidRPr="00B93E1A" w:rsidRDefault="00E636F6" w:rsidP="00B93E1A">
      <w:pPr>
        <w:pStyle w:val="a4"/>
        <w:spacing w:line="276" w:lineRule="auto"/>
        <w:jc w:val="both"/>
        <w:rPr>
          <w:sz w:val="28"/>
          <w:szCs w:val="28"/>
        </w:rPr>
      </w:pPr>
      <w:r w:rsidRPr="00B93E1A">
        <w:rPr>
          <w:b/>
          <w:bCs/>
          <w:sz w:val="28"/>
          <w:szCs w:val="28"/>
        </w:rPr>
        <w:t>Задание 2.</w:t>
      </w:r>
      <w:r w:rsidRPr="00B93E1A">
        <w:rPr>
          <w:sz w:val="28"/>
          <w:szCs w:val="28"/>
        </w:rPr>
        <w:t xml:space="preserve"> Подбор к данному слову слова с противоположным значением, объяснение значения слова, составление с этими словами словосочетания, предложения.</w:t>
      </w:r>
    </w:p>
    <w:p w:rsidR="00E636F6" w:rsidRPr="00B93E1A" w:rsidRDefault="00E636F6" w:rsidP="00B93E1A">
      <w:pPr>
        <w:numPr>
          <w:ilvl w:val="0"/>
          <w:numId w:val="8"/>
        </w:numPr>
        <w:spacing w:before="100" w:beforeAutospacing="1" w:after="100" w:afterAutospacing="1"/>
        <w:jc w:val="both"/>
        <w:rPr>
          <w:rFonts w:ascii="Times New Roman" w:hAnsi="Times New Roman" w:cs="Times New Roman"/>
          <w:sz w:val="28"/>
          <w:szCs w:val="28"/>
        </w:rPr>
      </w:pPr>
      <w:r w:rsidRPr="00B93E1A">
        <w:rPr>
          <w:rFonts w:ascii="Times New Roman" w:hAnsi="Times New Roman" w:cs="Times New Roman"/>
          <w:i/>
          <w:iCs/>
          <w:sz w:val="28"/>
          <w:szCs w:val="28"/>
        </w:rPr>
        <w:t>Веселый - грустный (рассказ).</w:t>
      </w:r>
      <w:r w:rsidRPr="00B93E1A">
        <w:rPr>
          <w:rFonts w:ascii="Times New Roman" w:hAnsi="Times New Roman" w:cs="Times New Roman"/>
          <w:i/>
          <w:iCs/>
          <w:sz w:val="28"/>
          <w:szCs w:val="28"/>
        </w:rPr>
        <w:br/>
        <w:t>Веселое - грустное (выражение лица).</w:t>
      </w:r>
      <w:r w:rsidRPr="00B93E1A">
        <w:rPr>
          <w:rFonts w:ascii="Times New Roman" w:hAnsi="Times New Roman" w:cs="Times New Roman"/>
          <w:i/>
          <w:iCs/>
          <w:sz w:val="28"/>
          <w:szCs w:val="28"/>
        </w:rPr>
        <w:br/>
        <w:t>Веселый - скучный (день).</w:t>
      </w:r>
      <w:r w:rsidRPr="00B93E1A">
        <w:rPr>
          <w:rFonts w:ascii="Times New Roman" w:hAnsi="Times New Roman" w:cs="Times New Roman"/>
          <w:sz w:val="28"/>
          <w:szCs w:val="28"/>
        </w:rPr>
        <w:t xml:space="preserve"> </w:t>
      </w:r>
    </w:p>
    <w:p w:rsidR="00E636F6" w:rsidRPr="00B93E1A" w:rsidRDefault="00E636F6" w:rsidP="00B93E1A">
      <w:pPr>
        <w:pStyle w:val="a4"/>
        <w:spacing w:line="276" w:lineRule="auto"/>
        <w:jc w:val="both"/>
        <w:rPr>
          <w:sz w:val="28"/>
          <w:szCs w:val="28"/>
        </w:rPr>
      </w:pPr>
      <w:r w:rsidRPr="00B93E1A">
        <w:rPr>
          <w:b/>
          <w:bCs/>
          <w:sz w:val="28"/>
          <w:szCs w:val="28"/>
        </w:rPr>
        <w:t>Задание 3.</w:t>
      </w:r>
      <w:r w:rsidRPr="00B93E1A">
        <w:rPr>
          <w:sz w:val="28"/>
          <w:szCs w:val="28"/>
        </w:rPr>
        <w:t xml:space="preserve"> Упражнения, направленные на определение смысловой структуры текста, связи смысловых частей текста.</w:t>
      </w:r>
    </w:p>
    <w:p w:rsidR="00E636F6" w:rsidRPr="00B93E1A" w:rsidRDefault="00E636F6" w:rsidP="00B93E1A">
      <w:pPr>
        <w:pStyle w:val="a4"/>
        <w:spacing w:line="276" w:lineRule="auto"/>
        <w:jc w:val="both"/>
        <w:rPr>
          <w:sz w:val="28"/>
          <w:szCs w:val="28"/>
        </w:rPr>
      </w:pPr>
      <w:r w:rsidRPr="00B93E1A">
        <w:rPr>
          <w:sz w:val="28"/>
          <w:szCs w:val="28"/>
        </w:rPr>
        <w:t>а) Найди ошибку.</w:t>
      </w:r>
    </w:p>
    <w:p w:rsidR="00E636F6" w:rsidRPr="00B93E1A" w:rsidRDefault="00E636F6" w:rsidP="00B93E1A">
      <w:pPr>
        <w:jc w:val="both"/>
        <w:rPr>
          <w:rFonts w:ascii="Times New Roman" w:hAnsi="Times New Roman" w:cs="Times New Roman"/>
          <w:i/>
          <w:sz w:val="28"/>
          <w:szCs w:val="28"/>
        </w:rPr>
      </w:pPr>
      <w:r w:rsidRPr="00B93E1A">
        <w:rPr>
          <w:rFonts w:ascii="Times New Roman" w:hAnsi="Times New Roman" w:cs="Times New Roman"/>
          <w:i/>
          <w:sz w:val="28"/>
          <w:szCs w:val="28"/>
        </w:rPr>
        <w:t xml:space="preserve">У котенка </w:t>
      </w:r>
      <w:proofErr w:type="gramStart"/>
      <w:r w:rsidRPr="00B93E1A">
        <w:rPr>
          <w:rFonts w:ascii="Times New Roman" w:hAnsi="Times New Roman" w:cs="Times New Roman"/>
          <w:i/>
          <w:sz w:val="28"/>
          <w:szCs w:val="28"/>
        </w:rPr>
        <w:t>белая</w:t>
      </w:r>
      <w:proofErr w:type="gramEnd"/>
      <w:r w:rsidRPr="00B93E1A">
        <w:rPr>
          <w:rFonts w:ascii="Times New Roman" w:hAnsi="Times New Roman" w:cs="Times New Roman"/>
          <w:i/>
          <w:sz w:val="28"/>
          <w:szCs w:val="28"/>
        </w:rPr>
        <w:t xml:space="preserve"> лапки</w:t>
      </w:r>
    </w:p>
    <w:p w:rsidR="00E636F6" w:rsidRPr="00B93E1A" w:rsidRDefault="00E636F6" w:rsidP="00B93E1A">
      <w:pPr>
        <w:jc w:val="both"/>
        <w:rPr>
          <w:rFonts w:ascii="Times New Roman" w:hAnsi="Times New Roman" w:cs="Times New Roman"/>
          <w:i/>
          <w:sz w:val="28"/>
          <w:szCs w:val="28"/>
        </w:rPr>
      </w:pPr>
      <w:r w:rsidRPr="00B93E1A">
        <w:rPr>
          <w:rFonts w:ascii="Times New Roman" w:hAnsi="Times New Roman" w:cs="Times New Roman"/>
          <w:i/>
          <w:sz w:val="28"/>
          <w:szCs w:val="28"/>
        </w:rPr>
        <w:t>Дедушке Ване семь лет</w:t>
      </w:r>
    </w:p>
    <w:p w:rsidR="00E636F6" w:rsidRPr="00B93E1A" w:rsidRDefault="00E636F6" w:rsidP="00B93E1A">
      <w:pPr>
        <w:jc w:val="both"/>
        <w:rPr>
          <w:rFonts w:ascii="Times New Roman" w:hAnsi="Times New Roman" w:cs="Times New Roman"/>
          <w:i/>
          <w:sz w:val="28"/>
          <w:szCs w:val="28"/>
        </w:rPr>
      </w:pPr>
      <w:r w:rsidRPr="00B93E1A">
        <w:rPr>
          <w:rFonts w:ascii="Times New Roman" w:hAnsi="Times New Roman" w:cs="Times New Roman"/>
          <w:i/>
          <w:sz w:val="28"/>
          <w:szCs w:val="28"/>
        </w:rPr>
        <w:t>Я вчера буду купаться</w:t>
      </w:r>
    </w:p>
    <w:p w:rsidR="00E636F6" w:rsidRPr="00B93E1A" w:rsidRDefault="00E636F6" w:rsidP="00B93E1A">
      <w:pPr>
        <w:tabs>
          <w:tab w:val="left" w:pos="4320"/>
        </w:tabs>
        <w:jc w:val="both"/>
        <w:rPr>
          <w:rFonts w:ascii="Times New Roman" w:hAnsi="Times New Roman" w:cs="Times New Roman"/>
          <w:i/>
          <w:sz w:val="28"/>
          <w:szCs w:val="28"/>
        </w:rPr>
      </w:pPr>
      <w:r w:rsidRPr="00B93E1A">
        <w:rPr>
          <w:rFonts w:ascii="Times New Roman" w:hAnsi="Times New Roman" w:cs="Times New Roman"/>
          <w:i/>
          <w:sz w:val="28"/>
          <w:szCs w:val="28"/>
        </w:rPr>
        <w:t>Мы завтра были на даче</w:t>
      </w:r>
      <w:r w:rsidR="007A19A2" w:rsidRPr="00B93E1A">
        <w:rPr>
          <w:rFonts w:ascii="Times New Roman" w:hAnsi="Times New Roman" w:cs="Times New Roman"/>
          <w:i/>
          <w:sz w:val="28"/>
          <w:szCs w:val="28"/>
        </w:rPr>
        <w:tab/>
      </w:r>
    </w:p>
    <w:p w:rsidR="00E636F6" w:rsidRPr="00B93E1A" w:rsidRDefault="00E636F6" w:rsidP="00B93E1A">
      <w:pPr>
        <w:pStyle w:val="a4"/>
        <w:spacing w:line="276" w:lineRule="auto"/>
        <w:ind w:firstLine="708"/>
        <w:jc w:val="both"/>
        <w:rPr>
          <w:sz w:val="28"/>
          <w:szCs w:val="28"/>
        </w:rPr>
      </w:pPr>
      <w:r w:rsidRPr="00B93E1A">
        <w:rPr>
          <w:sz w:val="28"/>
          <w:szCs w:val="28"/>
        </w:rPr>
        <w:t xml:space="preserve">Систематическое использование подобного рода заданий, безусловно, </w:t>
      </w:r>
      <w:proofErr w:type="gramStart"/>
      <w:r w:rsidRPr="00B93E1A">
        <w:rPr>
          <w:sz w:val="28"/>
          <w:szCs w:val="28"/>
        </w:rPr>
        <w:t>принесет положительные результаты</w:t>
      </w:r>
      <w:proofErr w:type="gramEnd"/>
      <w:r w:rsidRPr="00B93E1A">
        <w:rPr>
          <w:sz w:val="28"/>
          <w:szCs w:val="28"/>
        </w:rPr>
        <w:t xml:space="preserve">. </w:t>
      </w:r>
      <w:proofErr w:type="gramStart"/>
      <w:r w:rsidRPr="00B93E1A">
        <w:rPr>
          <w:sz w:val="28"/>
          <w:szCs w:val="28"/>
        </w:rPr>
        <w:t>У школьников появится интерес к читаемым произведениям и умение самостоятельно разбираться в содержании читаемого, делать из него соответствующие выводы.</w:t>
      </w:r>
      <w:proofErr w:type="gramEnd"/>
    </w:p>
    <w:p w:rsidR="00E636F6" w:rsidRDefault="00E636F6" w:rsidP="001F34DE">
      <w:pPr>
        <w:pStyle w:val="a4"/>
        <w:spacing w:line="276" w:lineRule="auto"/>
        <w:ind w:firstLine="708"/>
        <w:jc w:val="both"/>
        <w:rPr>
          <w:sz w:val="28"/>
          <w:szCs w:val="28"/>
        </w:rPr>
      </w:pPr>
      <w:r w:rsidRPr="00B93E1A">
        <w:rPr>
          <w:sz w:val="28"/>
          <w:szCs w:val="28"/>
        </w:rPr>
        <w:t>Вся работа, направленная на развитие у учащихся навыков правильного, беглого, выразительного и осознанного чтения протекают в единстве. Она способствует более полному пониманию текста и одновременно развитию техники чтения, повышает самостоятельность учащихся в работе над текстом</w:t>
      </w:r>
      <w:r w:rsidR="001F34DE">
        <w:rPr>
          <w:sz w:val="28"/>
          <w:szCs w:val="28"/>
        </w:rPr>
        <w:t>.</w:t>
      </w:r>
    </w:p>
    <w:p w:rsidR="002E3650" w:rsidRDefault="002E3650" w:rsidP="001F34DE">
      <w:pPr>
        <w:pStyle w:val="a4"/>
        <w:spacing w:line="276" w:lineRule="auto"/>
        <w:ind w:firstLine="708"/>
        <w:jc w:val="both"/>
        <w:rPr>
          <w:sz w:val="28"/>
          <w:szCs w:val="28"/>
        </w:rPr>
      </w:pPr>
    </w:p>
    <w:p w:rsidR="002E3650" w:rsidRDefault="002E3650" w:rsidP="001F34DE">
      <w:pPr>
        <w:pStyle w:val="a4"/>
        <w:spacing w:line="276" w:lineRule="auto"/>
        <w:ind w:firstLine="708"/>
        <w:jc w:val="both"/>
        <w:rPr>
          <w:sz w:val="28"/>
          <w:szCs w:val="28"/>
        </w:rPr>
      </w:pPr>
    </w:p>
    <w:p w:rsidR="002E3650" w:rsidRDefault="002E3650" w:rsidP="001F34DE">
      <w:pPr>
        <w:pStyle w:val="a4"/>
        <w:spacing w:line="276" w:lineRule="auto"/>
        <w:ind w:firstLine="708"/>
        <w:jc w:val="both"/>
        <w:rPr>
          <w:sz w:val="28"/>
          <w:szCs w:val="28"/>
        </w:rPr>
      </w:pPr>
    </w:p>
    <w:p w:rsidR="002E3650" w:rsidRDefault="002E3650" w:rsidP="001F34DE">
      <w:pPr>
        <w:pStyle w:val="a4"/>
        <w:spacing w:line="276" w:lineRule="auto"/>
        <w:ind w:firstLine="708"/>
        <w:jc w:val="both"/>
        <w:rPr>
          <w:sz w:val="28"/>
          <w:szCs w:val="28"/>
        </w:rPr>
      </w:pPr>
    </w:p>
    <w:p w:rsidR="002E3650" w:rsidRDefault="002E3650" w:rsidP="001F34DE">
      <w:pPr>
        <w:pStyle w:val="a4"/>
        <w:spacing w:line="276" w:lineRule="auto"/>
        <w:ind w:firstLine="708"/>
        <w:jc w:val="both"/>
        <w:rPr>
          <w:sz w:val="28"/>
          <w:szCs w:val="28"/>
        </w:rPr>
      </w:pPr>
    </w:p>
    <w:p w:rsidR="002E3650" w:rsidRDefault="002E3650" w:rsidP="001F34DE">
      <w:pPr>
        <w:pStyle w:val="a4"/>
        <w:spacing w:line="276" w:lineRule="auto"/>
        <w:ind w:firstLine="708"/>
        <w:jc w:val="both"/>
        <w:rPr>
          <w:sz w:val="28"/>
          <w:szCs w:val="28"/>
        </w:rPr>
      </w:pPr>
    </w:p>
    <w:p w:rsidR="002E3650" w:rsidRDefault="002E3650" w:rsidP="001F34DE">
      <w:pPr>
        <w:pStyle w:val="a4"/>
        <w:spacing w:line="276" w:lineRule="auto"/>
        <w:ind w:firstLine="708"/>
        <w:jc w:val="both"/>
        <w:rPr>
          <w:sz w:val="28"/>
          <w:szCs w:val="28"/>
        </w:rPr>
      </w:pPr>
    </w:p>
    <w:p w:rsidR="002E3650" w:rsidRDefault="002E3650" w:rsidP="001F34DE">
      <w:pPr>
        <w:pStyle w:val="a4"/>
        <w:spacing w:line="276" w:lineRule="auto"/>
        <w:ind w:firstLine="708"/>
        <w:jc w:val="both"/>
        <w:rPr>
          <w:sz w:val="28"/>
          <w:szCs w:val="28"/>
        </w:rPr>
      </w:pPr>
    </w:p>
    <w:p w:rsidR="002E3650" w:rsidRDefault="002E3650" w:rsidP="001F34DE">
      <w:pPr>
        <w:pStyle w:val="a4"/>
        <w:spacing w:line="276" w:lineRule="auto"/>
        <w:ind w:firstLine="708"/>
        <w:jc w:val="both"/>
        <w:rPr>
          <w:sz w:val="28"/>
          <w:szCs w:val="28"/>
        </w:rPr>
      </w:pPr>
    </w:p>
    <w:p w:rsidR="002E3650" w:rsidRDefault="002E3650" w:rsidP="001F34DE">
      <w:pPr>
        <w:pStyle w:val="a4"/>
        <w:spacing w:line="276" w:lineRule="auto"/>
        <w:ind w:firstLine="708"/>
        <w:jc w:val="both"/>
        <w:rPr>
          <w:sz w:val="28"/>
          <w:szCs w:val="28"/>
        </w:rPr>
      </w:pPr>
    </w:p>
    <w:p w:rsidR="002E3650" w:rsidRDefault="002E3650" w:rsidP="001F34DE">
      <w:pPr>
        <w:pStyle w:val="a4"/>
        <w:spacing w:line="276" w:lineRule="auto"/>
        <w:ind w:firstLine="708"/>
        <w:jc w:val="both"/>
        <w:rPr>
          <w:sz w:val="28"/>
          <w:szCs w:val="28"/>
        </w:rPr>
      </w:pPr>
    </w:p>
    <w:p w:rsidR="002E3650" w:rsidRDefault="002E3650" w:rsidP="001F34DE">
      <w:pPr>
        <w:pStyle w:val="a4"/>
        <w:spacing w:line="276" w:lineRule="auto"/>
        <w:ind w:firstLine="708"/>
        <w:jc w:val="both"/>
        <w:rPr>
          <w:sz w:val="28"/>
          <w:szCs w:val="28"/>
        </w:rPr>
      </w:pPr>
    </w:p>
    <w:p w:rsidR="002E3650" w:rsidRDefault="002E3650" w:rsidP="001F34DE">
      <w:pPr>
        <w:pStyle w:val="a4"/>
        <w:spacing w:line="276" w:lineRule="auto"/>
        <w:ind w:firstLine="708"/>
        <w:jc w:val="both"/>
        <w:rPr>
          <w:sz w:val="28"/>
          <w:szCs w:val="28"/>
        </w:rPr>
      </w:pPr>
    </w:p>
    <w:p w:rsidR="002E3650" w:rsidRDefault="002E3650" w:rsidP="001F34DE">
      <w:pPr>
        <w:pStyle w:val="a4"/>
        <w:spacing w:line="276" w:lineRule="auto"/>
        <w:ind w:firstLine="708"/>
        <w:jc w:val="both"/>
        <w:rPr>
          <w:sz w:val="28"/>
          <w:szCs w:val="28"/>
        </w:rPr>
      </w:pPr>
    </w:p>
    <w:p w:rsidR="002E3650" w:rsidRDefault="002E3650" w:rsidP="001F34DE">
      <w:pPr>
        <w:pStyle w:val="a4"/>
        <w:spacing w:line="276" w:lineRule="auto"/>
        <w:ind w:firstLine="708"/>
        <w:jc w:val="both"/>
        <w:rPr>
          <w:sz w:val="28"/>
          <w:szCs w:val="28"/>
        </w:rPr>
      </w:pPr>
    </w:p>
    <w:p w:rsidR="002E3650" w:rsidRDefault="002E3650" w:rsidP="001F34DE">
      <w:pPr>
        <w:pStyle w:val="a4"/>
        <w:spacing w:line="276" w:lineRule="auto"/>
        <w:ind w:firstLine="708"/>
        <w:jc w:val="both"/>
        <w:rPr>
          <w:sz w:val="28"/>
          <w:szCs w:val="28"/>
        </w:rPr>
      </w:pPr>
    </w:p>
    <w:p w:rsidR="002E3650" w:rsidRDefault="002E3650" w:rsidP="001F34DE">
      <w:pPr>
        <w:pStyle w:val="a4"/>
        <w:spacing w:line="276" w:lineRule="auto"/>
        <w:ind w:firstLine="708"/>
        <w:jc w:val="both"/>
        <w:rPr>
          <w:sz w:val="28"/>
          <w:szCs w:val="28"/>
        </w:rPr>
      </w:pPr>
    </w:p>
    <w:p w:rsidR="002E3650" w:rsidRDefault="002E3650" w:rsidP="001F34DE">
      <w:pPr>
        <w:pStyle w:val="a4"/>
        <w:spacing w:line="276" w:lineRule="auto"/>
        <w:ind w:firstLine="708"/>
        <w:jc w:val="both"/>
        <w:rPr>
          <w:sz w:val="28"/>
          <w:szCs w:val="28"/>
        </w:rPr>
      </w:pPr>
    </w:p>
    <w:p w:rsidR="002E3650" w:rsidRDefault="002E3650" w:rsidP="001F34DE">
      <w:pPr>
        <w:pStyle w:val="a4"/>
        <w:spacing w:line="276" w:lineRule="auto"/>
        <w:ind w:firstLine="708"/>
        <w:jc w:val="both"/>
        <w:rPr>
          <w:sz w:val="28"/>
          <w:szCs w:val="28"/>
        </w:rPr>
      </w:pPr>
    </w:p>
    <w:p w:rsidR="002E3650" w:rsidRDefault="002E3650" w:rsidP="001F34DE">
      <w:pPr>
        <w:pStyle w:val="a4"/>
        <w:spacing w:line="276" w:lineRule="auto"/>
        <w:ind w:firstLine="708"/>
        <w:jc w:val="both"/>
        <w:rPr>
          <w:sz w:val="28"/>
          <w:szCs w:val="28"/>
        </w:rPr>
      </w:pPr>
    </w:p>
    <w:p w:rsidR="001F34DE" w:rsidRPr="00B93E1A" w:rsidRDefault="001F34DE" w:rsidP="002E3650">
      <w:pPr>
        <w:pStyle w:val="a4"/>
        <w:spacing w:line="276" w:lineRule="auto"/>
        <w:ind w:firstLine="708"/>
        <w:jc w:val="center"/>
        <w:rPr>
          <w:sz w:val="28"/>
          <w:szCs w:val="28"/>
        </w:rPr>
      </w:pPr>
      <w:r>
        <w:rPr>
          <w:sz w:val="28"/>
          <w:szCs w:val="28"/>
        </w:rPr>
        <w:t>Список литературы:</w:t>
      </w:r>
    </w:p>
    <w:p w:rsidR="00E636F6" w:rsidRPr="00B93E1A" w:rsidRDefault="00E636F6" w:rsidP="00B93E1A">
      <w:pPr>
        <w:ind w:firstLine="708"/>
        <w:jc w:val="both"/>
        <w:rPr>
          <w:rFonts w:ascii="Times New Roman" w:hAnsi="Times New Roman" w:cs="Times New Roman"/>
          <w:sz w:val="28"/>
          <w:szCs w:val="28"/>
        </w:rPr>
      </w:pPr>
    </w:p>
    <w:p w:rsidR="001F34DE" w:rsidRDefault="001F34DE" w:rsidP="001F34DE">
      <w:pPr>
        <w:pStyle w:val="a4"/>
        <w:spacing w:line="360" w:lineRule="auto"/>
      </w:pPr>
      <w:r>
        <w:rPr>
          <w:rFonts w:hAnsi="Symbol"/>
        </w:rPr>
        <w:lastRenderedPageBreak/>
        <w:t></w:t>
      </w:r>
      <w:r>
        <w:t xml:space="preserve">  </w:t>
      </w:r>
      <w:r w:rsidR="002E3650">
        <w:t>А</w:t>
      </w:r>
      <w:r>
        <w:rPr>
          <w:sz w:val="27"/>
          <w:szCs w:val="27"/>
        </w:rPr>
        <w:t xml:space="preserve">ксенова А.К., Якубовская Э.В. Дидактические игры на уроках чтения в 1-4 классах вспомогательной школы: Кн. для учителя. – М., 1991. </w:t>
      </w:r>
    </w:p>
    <w:p w:rsidR="001F34DE" w:rsidRDefault="001F34DE" w:rsidP="001F34DE">
      <w:pPr>
        <w:pStyle w:val="a4"/>
        <w:spacing w:line="360" w:lineRule="auto"/>
      </w:pPr>
      <w:r>
        <w:rPr>
          <w:rFonts w:hAnsi="Symbol"/>
        </w:rPr>
        <w:t></w:t>
      </w:r>
      <w:r>
        <w:t xml:space="preserve">  </w:t>
      </w:r>
      <w:r>
        <w:rPr>
          <w:sz w:val="27"/>
          <w:szCs w:val="27"/>
        </w:rPr>
        <w:t>Аксенова А.К., Якубовская Э.В. Речевая зарядка на уроках чтения в 1-3 классах специальной (коррекционной) школы VIII вида // Коррекционная педагогика. – 2004. – № 2. – С. 39– 42.</w:t>
      </w:r>
    </w:p>
    <w:p w:rsidR="001F34DE" w:rsidRDefault="001F34DE" w:rsidP="001F34DE">
      <w:pPr>
        <w:pStyle w:val="a4"/>
        <w:spacing w:line="360" w:lineRule="auto"/>
      </w:pPr>
      <w:r>
        <w:rPr>
          <w:rFonts w:hAnsi="Symbol"/>
        </w:rPr>
        <w:t></w:t>
      </w:r>
      <w:r>
        <w:t xml:space="preserve">  </w:t>
      </w:r>
      <w:r>
        <w:rPr>
          <w:sz w:val="27"/>
          <w:szCs w:val="27"/>
        </w:rPr>
        <w:t xml:space="preserve">Аксенова А.К., Комарова С.В., Якубовская Э.В. Программа для 0-4 </w:t>
      </w:r>
      <w:proofErr w:type="spellStart"/>
      <w:r>
        <w:rPr>
          <w:sz w:val="27"/>
          <w:szCs w:val="27"/>
        </w:rPr>
        <w:t>кл</w:t>
      </w:r>
      <w:proofErr w:type="spellEnd"/>
      <w:r>
        <w:rPr>
          <w:sz w:val="27"/>
          <w:szCs w:val="27"/>
        </w:rPr>
        <w:t xml:space="preserve">. школы VIII вида (для детей с нарушениями интеллекта) // Коррекционная педагогика. – 2005. – № 1– 4. </w:t>
      </w:r>
    </w:p>
    <w:p w:rsidR="001F34DE" w:rsidRDefault="001F34DE" w:rsidP="001F34DE">
      <w:pPr>
        <w:pStyle w:val="a4"/>
        <w:spacing w:line="360" w:lineRule="auto"/>
      </w:pPr>
      <w:r>
        <w:rPr>
          <w:rFonts w:hAnsi="Symbol"/>
        </w:rPr>
        <w:t></w:t>
      </w:r>
      <w:r>
        <w:t xml:space="preserve">  </w:t>
      </w:r>
      <w:r>
        <w:rPr>
          <w:sz w:val="27"/>
          <w:szCs w:val="27"/>
        </w:rPr>
        <w:t>Алтухова ТА Коррекция нарушений чтения у учащихся начальных классов с трудностями в обучении. – Изд-во Бел гор</w:t>
      </w:r>
      <w:proofErr w:type="gramStart"/>
      <w:r>
        <w:rPr>
          <w:sz w:val="27"/>
          <w:szCs w:val="27"/>
        </w:rPr>
        <w:t>.</w:t>
      </w:r>
      <w:proofErr w:type="gramEnd"/>
      <w:r>
        <w:rPr>
          <w:sz w:val="27"/>
          <w:szCs w:val="27"/>
        </w:rPr>
        <w:t xml:space="preserve"> </w:t>
      </w:r>
      <w:proofErr w:type="spellStart"/>
      <w:proofErr w:type="gramStart"/>
      <w:r>
        <w:rPr>
          <w:sz w:val="27"/>
          <w:szCs w:val="27"/>
        </w:rPr>
        <w:t>г</w:t>
      </w:r>
      <w:proofErr w:type="gramEnd"/>
      <w:r>
        <w:rPr>
          <w:sz w:val="27"/>
          <w:szCs w:val="27"/>
        </w:rPr>
        <w:t>ос</w:t>
      </w:r>
      <w:proofErr w:type="spellEnd"/>
      <w:r>
        <w:rPr>
          <w:sz w:val="27"/>
          <w:szCs w:val="27"/>
        </w:rPr>
        <w:t>. ун-та, 1998.</w:t>
      </w:r>
    </w:p>
    <w:p w:rsidR="00C3153B" w:rsidRPr="00B93E1A" w:rsidRDefault="00C3153B" w:rsidP="00B93E1A">
      <w:pPr>
        <w:jc w:val="both"/>
        <w:rPr>
          <w:rFonts w:ascii="Times New Roman" w:hAnsi="Times New Roman" w:cs="Times New Roman"/>
          <w:sz w:val="28"/>
          <w:szCs w:val="28"/>
        </w:rPr>
      </w:pPr>
    </w:p>
    <w:sectPr w:rsidR="00C3153B" w:rsidRPr="00B93E1A" w:rsidSect="00B93E1A">
      <w:pgSz w:w="11906" w:h="16838"/>
      <w:pgMar w:top="1134" w:right="850" w:bottom="1134" w:left="85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442"/>
    <w:multiLevelType w:val="multilevel"/>
    <w:tmpl w:val="4FB4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634EA8"/>
    <w:multiLevelType w:val="hybridMultilevel"/>
    <w:tmpl w:val="B57E524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18A9534E"/>
    <w:multiLevelType w:val="multilevel"/>
    <w:tmpl w:val="48986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155B0C"/>
    <w:multiLevelType w:val="multilevel"/>
    <w:tmpl w:val="4B4C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3B1B94"/>
    <w:multiLevelType w:val="hybridMultilevel"/>
    <w:tmpl w:val="91BC56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B6D15AB"/>
    <w:multiLevelType w:val="multilevel"/>
    <w:tmpl w:val="EADA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4B52AC"/>
    <w:multiLevelType w:val="multilevel"/>
    <w:tmpl w:val="898644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CE30EF"/>
    <w:multiLevelType w:val="multilevel"/>
    <w:tmpl w:val="ED52EA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6"/>
  </w:num>
  <w:num w:numId="5">
    <w:abstractNumId w:val="2"/>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C6798D"/>
    <w:rsid w:val="001F34DE"/>
    <w:rsid w:val="002E3650"/>
    <w:rsid w:val="00320706"/>
    <w:rsid w:val="00386F12"/>
    <w:rsid w:val="004463B6"/>
    <w:rsid w:val="005B2E3C"/>
    <w:rsid w:val="006A5FD6"/>
    <w:rsid w:val="0073756B"/>
    <w:rsid w:val="007A19A2"/>
    <w:rsid w:val="00830C41"/>
    <w:rsid w:val="00850090"/>
    <w:rsid w:val="00884B10"/>
    <w:rsid w:val="00A56F49"/>
    <w:rsid w:val="00B93E1A"/>
    <w:rsid w:val="00BF1252"/>
    <w:rsid w:val="00C0160B"/>
    <w:rsid w:val="00C3153B"/>
    <w:rsid w:val="00C44A19"/>
    <w:rsid w:val="00C6798D"/>
    <w:rsid w:val="00E27440"/>
    <w:rsid w:val="00E63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53B"/>
  </w:style>
  <w:style w:type="paragraph" w:styleId="2">
    <w:name w:val="heading 2"/>
    <w:basedOn w:val="a"/>
    <w:link w:val="20"/>
    <w:uiPriority w:val="9"/>
    <w:qFormat/>
    <w:rsid w:val="00C679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E636F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798D"/>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6798D"/>
    <w:rPr>
      <w:color w:val="0000FF"/>
      <w:u w:val="single"/>
    </w:rPr>
  </w:style>
  <w:style w:type="character" w:customStyle="1" w:styleId="30">
    <w:name w:val="Заголовок 3 Знак"/>
    <w:basedOn w:val="a0"/>
    <w:link w:val="3"/>
    <w:rsid w:val="00E636F6"/>
    <w:rPr>
      <w:rFonts w:ascii="Arial" w:eastAsia="Times New Roman" w:hAnsi="Arial" w:cs="Arial"/>
      <w:b/>
      <w:bCs/>
      <w:sz w:val="26"/>
      <w:szCs w:val="26"/>
      <w:lang w:eastAsia="ru-RU"/>
    </w:rPr>
  </w:style>
  <w:style w:type="paragraph" w:styleId="a4">
    <w:name w:val="Normal (Web)"/>
    <w:basedOn w:val="a"/>
    <w:uiPriority w:val="99"/>
    <w:rsid w:val="00E63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qFormat/>
    <w:rsid w:val="00E636F6"/>
    <w:rPr>
      <w:i/>
      <w:iCs/>
    </w:rPr>
  </w:style>
  <w:style w:type="character" w:customStyle="1" w:styleId="a6">
    <w:name w:val="Основной текст_"/>
    <w:basedOn w:val="a0"/>
    <w:link w:val="21"/>
    <w:locked/>
    <w:rsid w:val="00B93E1A"/>
    <w:rPr>
      <w:rFonts w:ascii="Times New Roman" w:eastAsia="Times New Roman" w:hAnsi="Times New Roman" w:cs="Times New Roman"/>
      <w:spacing w:val="4"/>
      <w:sz w:val="25"/>
      <w:szCs w:val="25"/>
      <w:shd w:val="clear" w:color="auto" w:fill="FFFFFF"/>
    </w:rPr>
  </w:style>
  <w:style w:type="paragraph" w:customStyle="1" w:styleId="21">
    <w:name w:val="Основной текст2"/>
    <w:basedOn w:val="a"/>
    <w:link w:val="a6"/>
    <w:rsid w:val="00B93E1A"/>
    <w:pPr>
      <w:shd w:val="clear" w:color="auto" w:fill="FFFFFF"/>
      <w:spacing w:after="0" w:line="302" w:lineRule="exact"/>
    </w:pPr>
    <w:rPr>
      <w:rFonts w:ascii="Times New Roman" w:eastAsia="Times New Roman" w:hAnsi="Times New Roman" w:cs="Times New Roman"/>
      <w:spacing w:val="4"/>
      <w:sz w:val="25"/>
      <w:szCs w:val="25"/>
    </w:rPr>
  </w:style>
  <w:style w:type="character" w:customStyle="1" w:styleId="1">
    <w:name w:val="Основной текст1"/>
    <w:basedOn w:val="a6"/>
    <w:rsid w:val="00B93E1A"/>
    <w:rPr>
      <w:u w:val="single"/>
    </w:rPr>
  </w:style>
  <w:style w:type="character" w:customStyle="1" w:styleId="c16">
    <w:name w:val="c16"/>
    <w:basedOn w:val="a0"/>
    <w:rsid w:val="00386F12"/>
  </w:style>
</w:styles>
</file>

<file path=word/webSettings.xml><?xml version="1.0" encoding="utf-8"?>
<w:webSettings xmlns:r="http://schemas.openxmlformats.org/officeDocument/2006/relationships" xmlns:w="http://schemas.openxmlformats.org/wordprocessingml/2006/main">
  <w:divs>
    <w:div w:id="866061894">
      <w:bodyDiv w:val="1"/>
      <w:marLeft w:val="0"/>
      <w:marRight w:val="0"/>
      <w:marTop w:val="0"/>
      <w:marBottom w:val="0"/>
      <w:divBdr>
        <w:top w:val="none" w:sz="0" w:space="0" w:color="auto"/>
        <w:left w:val="none" w:sz="0" w:space="0" w:color="auto"/>
        <w:bottom w:val="none" w:sz="0" w:space="0" w:color="auto"/>
        <w:right w:val="none" w:sz="0" w:space="0" w:color="auto"/>
      </w:divBdr>
    </w:div>
    <w:div w:id="132870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xt.spb.ru/2011-03-29-09-03-14/75-correctional/974--vii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10</Pages>
  <Words>2236</Words>
  <Characters>12749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11</cp:revision>
  <cp:lastPrinted>2015-01-26T20:11:00Z</cp:lastPrinted>
  <dcterms:created xsi:type="dcterms:W3CDTF">2014-12-27T10:08:00Z</dcterms:created>
  <dcterms:modified xsi:type="dcterms:W3CDTF">2015-05-25T04:12:00Z</dcterms:modified>
</cp:coreProperties>
</file>