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0C" w:rsidRPr="00F00C0C" w:rsidRDefault="00F00C0C" w:rsidP="00F00C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00C0C">
        <w:rPr>
          <w:rFonts w:ascii="Times New Roman" w:eastAsia="Times New Roman" w:hAnsi="Times New Roman" w:cs="Times New Roman"/>
          <w:sz w:val="28"/>
          <w:szCs w:val="28"/>
        </w:rPr>
        <w:t>Конспект урока "Умножение на 1"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253"/>
      </w:tblGrid>
      <w:tr w:rsidR="00ED1FE4" w:rsidRPr="00F00C0C" w:rsidTr="00ED1FE4">
        <w:trPr>
          <w:tblCellSpacing w:w="0" w:type="dxa"/>
        </w:trPr>
        <w:tc>
          <w:tcPr>
            <w:tcW w:w="5000" w:type="pct"/>
            <w:tcBorders>
              <w:top w:val="single" w:sz="4" w:space="0" w:color="C7B7D5"/>
            </w:tcBorders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  <w:hideMark/>
          </w:tcPr>
          <w:p w:rsidR="00ED1FE4" w:rsidRPr="00A34C19" w:rsidRDefault="00ED1FE4" w:rsidP="00F00C0C">
            <w:pPr>
              <w:pStyle w:val="a5"/>
              <w:divId w:val="14703913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урока: </w:t>
            </w:r>
          </w:p>
          <w:p w:rsidR="00ED1FE4" w:rsidRDefault="00ED1FE4" w:rsidP="00F00C0C">
            <w:pPr>
              <w:pStyle w:val="a5"/>
              <w:divId w:val="14703913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использовать частные случаи умножения на 1. </w:t>
            </w:r>
          </w:p>
          <w:p w:rsidR="00ED1FE4" w:rsidRPr="00A34C19" w:rsidRDefault="00ED1FE4" w:rsidP="00F00C0C">
            <w:pPr>
              <w:pStyle w:val="a5"/>
              <w:divId w:val="14703913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  урока:</w:t>
            </w:r>
          </w:p>
          <w:p w:rsidR="00ED1FE4" w:rsidRDefault="00ED1FE4" w:rsidP="00F00C0C">
            <w:pPr>
              <w:pStyle w:val="a5"/>
              <w:divId w:val="1470391387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34C1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Обучающие:</w:t>
            </w:r>
          </w:p>
          <w:p w:rsidR="00ED1FE4" w:rsidRDefault="00ED1FE4" w:rsidP="00F00C0C">
            <w:pPr>
              <w:pStyle w:val="a5"/>
              <w:divId w:val="14703913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C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. Актуализировать знание смысла действия умножения, переместительного свойства умножения</w:t>
            </w:r>
          </w:p>
          <w:p w:rsidR="00ED1FE4" w:rsidRDefault="00ED1FE4" w:rsidP="00F00C0C">
            <w:pPr>
              <w:pStyle w:val="a5"/>
              <w:divId w:val="14703913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2. Установить частные случаи умножения с 1 на основе переместительного свойства умножения и обеспечить их усвоение.</w:t>
            </w:r>
          </w:p>
          <w:p w:rsidR="00ED1FE4" w:rsidRPr="00F00C0C" w:rsidRDefault="00ED1FE4" w:rsidP="00F00C0C">
            <w:pPr>
              <w:pStyle w:val="a5"/>
              <w:divId w:val="14703913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3. Закрепить навыки устных и письменных вычислений, умения анализировать и решать задачи.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34C1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Развивающие: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F0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Формировать познавательную мотивацию на основе эмоциональной и социальной мотивации посредством содержания и вариативности заданий.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5. </w:t>
            </w:r>
            <w:proofErr w:type="gramStart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логическое мышление: мыслительные операции (анализ, синтез, классификацию, сравнение, аналогию, обобщение).</w:t>
            </w:r>
            <w:proofErr w:type="gramEnd"/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6. Развивать адекватную самооценку и самоконтроль.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7. Развивать  речь учащихся на основе математических терминов и понятий.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 Развивать умения учебного сотрудничества </w:t>
            </w:r>
            <w:proofErr w:type="gramStart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взрослым, со сверстниками, с самим собой; желание общаться; доброжелательное отношение друг к другу; умение принимать единое решение во время групповой формы работы (коммуникативные навыки).</w:t>
            </w:r>
          </w:p>
          <w:p w:rsidR="00ED1FE4" w:rsidRPr="00A34C19" w:rsidRDefault="00ED1FE4" w:rsidP="00F00C0C">
            <w:pPr>
              <w:pStyle w:val="a5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  Создать условия для сохранения психического и физического здоровья учащихся на уроке посредством </w:t>
            </w:r>
            <w:proofErr w:type="spellStart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технологий, форм и методов обучения.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34C1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Воспитывающие: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10.  Воспитывать добросовестное отношение к труду, к учению. </w:t>
            </w:r>
          </w:p>
          <w:p w:rsidR="00ED1FE4" w:rsidRPr="00A34C19" w:rsidRDefault="00ED1FE4" w:rsidP="00F00C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Оборудование: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:1.Учебник М.И. Моро "Математика" 3 класс  (учитель, учащиеся).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2. Демонстрационный материал: эталон действия умножения, эталон переместительного свойства, правило умножения на 1 (учитель).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Методы: </w:t>
            </w:r>
            <w:proofErr w:type="spellStart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проблемный, частично -  поисковый. 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D1FE4" w:rsidRPr="00A34C19" w:rsidRDefault="00ED1FE4" w:rsidP="00A34C1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урока: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1.Орг. момент.  Постановка учебной задачи.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сегодня мы отправляемся в путешествие. Путешествовать будем на поезде. Поезд у нас маленький, вагончики небольшие, в один вагончик вмещается только 4 человека. Сколько вагончиков нам потребуется?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-Составим карту путешествия – графический диктант  (14 вниз-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2 влево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- 9 вверх – 2 вниз наискосок – 2 влево – 6 наискосок вверх)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-Рассмотрим ее. Наш поезд отправляется со станции </w:t>
            </w:r>
            <w:proofErr w:type="spellStart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Рисовалкино</w:t>
            </w:r>
            <w:proofErr w:type="spellEnd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Наша главная цель – ознакомиться с главной достопримечательностью города </w:t>
            </w:r>
            <w:proofErr w:type="spellStart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Однёркино</w:t>
            </w:r>
            <w:proofErr w:type="spellEnd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Но мы будем проезжать горы Цифровые, побываем на острове задач и вернемся на станцию </w:t>
            </w:r>
            <w:proofErr w:type="spellStart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Рисовалкино</w:t>
            </w:r>
            <w:proofErr w:type="spellEnd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. Итак, отправляемся в путь (звучит музыка из мультфильма "Паровозик из Ромашкова")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FEA" w:rsidRDefault="00ED1FE4" w:rsidP="00F00C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ED1FE4" w:rsidRPr="00A34C19" w:rsidRDefault="00ED1FE4" w:rsidP="00F00C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proofErr w:type="gramStart"/>
            <w:r w:rsidRPr="00A34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Устный</w:t>
            </w:r>
            <w:proofErr w:type="gramEnd"/>
            <w:r w:rsidRPr="00A34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4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счет-Проезжаем</w:t>
            </w:r>
            <w:proofErr w:type="spellEnd"/>
            <w:r w:rsidRPr="00A34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горы Цифровые 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Задания на развитие внимания.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    2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    </w:t>
            </w:r>
            <w:r w:rsidRPr="00F00C0C"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</w:rPr>
              <w:t>5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</w:t>
            </w:r>
            <w:r w:rsidRPr="00F00C0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8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10     4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</w:rPr>
              <w:t>   3     5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</w:rPr>
              <w:t>  1   9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00C0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  <w:p w:rsidR="00ED1FE4" w:rsidRPr="00841FEA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интересного в записанных числах?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84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34C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Записаны разными цветами; все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</w:t>
            </w:r>
            <w:r w:rsidRPr="00A34C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"красные" числа — четные, а "синие" — нечетные.)</w:t>
            </w:r>
          </w:p>
          <w:p w:rsidR="00ED1FE4" w:rsidRPr="00841FEA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Какое число лишнее?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A34C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(10 — круглое, а остальные нет; 10 — двузначное, а остальные однозначные; 5 — повторяется два раза, а остальные — по одному.)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 Найдите сумму всех "красных" чисел.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 Найдите сумму всех "синих" чисел.</w:t>
            </w:r>
          </w:p>
          <w:p w:rsidR="00ED1FE4" w:rsidRP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ED1F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 показываю число, а вы должны составить такой пример на умножение, чтобы это число было в ответе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1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12, 24, 25, 18</w:t>
            </w:r>
          </w:p>
          <w:p w:rsidR="00ED1FE4" w:rsidRP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-Едем дальше (звучит песенка "Мы едем, едем, едем…")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ED1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Изучения нового материала.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-Сделаем остановку в горо</w:t>
            </w:r>
            <w:r w:rsidR="0084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 </w:t>
            </w:r>
            <w:proofErr w:type="spellStart"/>
            <w:r w:rsidR="00841FEA">
              <w:rPr>
                <w:rFonts w:ascii="Times New Roman" w:eastAsia="Times New Roman" w:hAnsi="Times New Roman" w:cs="Times New Roman"/>
                <w:sz w:val="28"/>
                <w:szCs w:val="28"/>
              </w:rPr>
              <w:t>Однёркино</w:t>
            </w:r>
            <w:proofErr w:type="spellEnd"/>
            <w:r w:rsidR="0084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Ознакомимся с его 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достопримечательностями. </w:t>
            </w:r>
          </w:p>
          <w:p w:rsidR="00ED1FE4" w:rsidRP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вы думаете, кто живет в этом городе? </w:t>
            </w:r>
            <w:r w:rsidR="0084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ED1F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(единицы)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-В этом городе живут не только единицы, но и другие цифры, математические знаки. Но название этого города действительно происходит от слова ОДИН.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-Мы отправляемся с экскурсией к главной достопримечательности города. Посмотрите, по дороге нас встречают цифры и математические знаки.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доске записан пример: </w:t>
            </w:r>
          </w:p>
          <w:p w:rsidR="00841FEA" w:rsidRDefault="00ED1FE4" w:rsidP="00841FE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4 ∙ 3</w:t>
            </w:r>
          </w:p>
          <w:p w:rsidR="00ED1FE4" w:rsidRPr="00841FEA" w:rsidRDefault="00ED1FE4" w:rsidP="00841FE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можно вычислить произведение с помощью сложения?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ED1F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(4+ 4+4=12)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Запишите ещё два примера: 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4 · 2 =   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4 · 1 =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И самостоятельно замените умножение сложением.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84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D1F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4·2=4+4=8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Pr="00ED1F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4·1=</w:t>
            </w:r>
            <w:proofErr w:type="gramStart"/>
            <w:r w:rsidRPr="00ED1F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?</w:t>
            </w:r>
            <w:proofErr w:type="gramEnd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D1FE4" w:rsidRP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Я вижу,  у некоторых ребят возникли затруднения. Давайте проверим вашу работу. Удалось ли заменить сложением последний пример?</w:t>
            </w:r>
            <w:r w:rsidR="0084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1F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 Нет)</w:t>
            </w:r>
          </w:p>
          <w:p w:rsidR="00841FEA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841F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особый случай. Нельзя взять число слагаемым 1 раз. Для этого специально договорились действовать по правилу, которое нужно запомнить: при умножении любого числа на 1, получается то число, которое умножали. </w:t>
            </w:r>
          </w:p>
          <w:p w:rsidR="00ED1FE4" w:rsidRPr="00841FEA" w:rsidRDefault="00ED1FE4" w:rsidP="00F00C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84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Карточка-помогайка</w:t>
            </w:r>
            <w:proofErr w:type="spellEnd"/>
            <w:proofErr w:type="gramEnd"/>
            <w:r w:rsidRPr="0084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 · 1 = а)</w:t>
            </w:r>
          </w:p>
          <w:p w:rsidR="00ED1FE4" w:rsidRPr="00A34C19" w:rsidRDefault="00ED1FE4" w:rsidP="00F00C0C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получилось в последнем примере?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A34C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(4)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Вот какая достопримечательность! При умножении любого числа на 1, получается то число, которое умножали.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Работа с учебником: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Откройте учебник </w:t>
            </w:r>
            <w:proofErr w:type="gramStart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с.72. Прочитайте правило в красной рамке</w:t>
            </w:r>
            <w:proofErr w:type="gramStart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· 1=а)</w:t>
            </w:r>
          </w:p>
          <w:p w:rsidR="00841FEA" w:rsidRDefault="00ED1FE4" w:rsidP="00F00C0C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Расскажите, какое число получается при умножении на 1. (то, которое умножали)</w:t>
            </w:r>
            <w:r w:rsidR="0084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№1, с.72 – устная работа, счёт "цепочкой".</w:t>
            </w:r>
            <w:r w:rsidRPr="00F00C0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841FEA" w:rsidRPr="00841FEA" w:rsidRDefault="00ED1FE4" w:rsidP="00F00C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Физкультминутка.</w:t>
            </w:r>
          </w:p>
          <w:p w:rsidR="00841FEA" w:rsidRPr="00841FEA" w:rsidRDefault="00ED1FE4" w:rsidP="00F00C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Мы отправляемся дальше. А чтобы нам было веселее, давайте выполним некоторые </w:t>
            </w:r>
            <w:proofErr w:type="gramStart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  <w:proofErr w:type="gramEnd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музыку стоя (звучит песня «Мы едем, едем, едем…»)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4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Работа над пройденным материалом.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 Вот так вот веселясь, мы добрались до острова Задач. На этом острове зарыт клад, и мы должны его отыскать. Для этого нужно решить задачи.</w:t>
            </w:r>
          </w:p>
          <w:p w:rsidR="00841FEA" w:rsidRDefault="00ED1FE4" w:rsidP="00F00C0C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Решение текстовых задач:</w:t>
            </w:r>
          </w:p>
          <w:p w:rsidR="00841FEA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а) №3 с.72 (коллективный разбор, составление краткой записи)</w:t>
            </w:r>
            <w:r w:rsidR="0084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 условия задачи.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Подумайте,  как записать задачу кратко.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Выберете главные слова для краткой записи. 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00C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Груши, яблоки)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Яблоки – 36 кг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Груши - ? кг, в 4 раза меньше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    на</w:t>
            </w:r>
            <w:proofErr w:type="gramStart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 меньше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Что сказано о грушах? </w:t>
            </w:r>
            <w:r w:rsidRPr="00F00C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(Неизвестно, но сказано, что в 4 раза меньше)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надо узнать в задаче? </w:t>
            </w:r>
            <w:r w:rsidRPr="00F00C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 На сколько кг груш привезли меньше.)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 Можно сразу сравнивать? </w:t>
            </w:r>
            <w:r w:rsidRPr="00F00C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(Нет, не знаем сколько груш.)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 Можете узнать, сколько было груш? (</w:t>
            </w:r>
            <w:r w:rsidRPr="00F00C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Да.)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 Как? </w:t>
            </w:r>
            <w:r w:rsidRPr="00F00C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(Делением.)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Вспомните правило. Как узнать, </w:t>
            </w:r>
            <w:proofErr w:type="gramStart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 число меньше другого? 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Из большего вычесть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меньшее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задачи запишите самостоятельно. Первый ученик, решивший задачу, записывает решение на доске (сундук с «пятёрками»  - вывешивается на доску)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читает  задачу.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Одна сторона прямоугольника равна 7м, а другая – 4м.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Можно ли данную запись назвать задачей? </w:t>
            </w:r>
            <w:r w:rsidRPr="00F00C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(Нет, так как записано лишь условие задачи.) 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не хватает в задаче? </w:t>
            </w:r>
            <w:r w:rsidRPr="00F00C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(Вопроса.)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Какие вопросы можно поставить к задаче? </w:t>
            </w:r>
            <w:proofErr w:type="gramStart"/>
            <w:r w:rsidRPr="00F00C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(Найти периметр прямоугольника?</w:t>
            </w:r>
            <w:proofErr w:type="gramEnd"/>
            <w:r w:rsidRPr="00F00C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00C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Найти площадь прямоугольника?)</w:t>
            </w:r>
            <w:proofErr w:type="gramEnd"/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найти периметр прямоугольника? </w:t>
            </w:r>
            <w:r w:rsidRPr="00F00C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 Чтобы найти периметр прямоугольника, нужно сложить длины всех сторон прямоугольника.)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найти площадь прямоугольника? </w:t>
            </w:r>
            <w:r w:rsidRPr="00F00C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(Чтобы найти площадь прямоугольника, нужно длину умножить на ширину)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Запишите решение задачи в тетради самостоятельно.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выполнивший самостоятельно задание в тетради, записывает решение на  доске.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 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= 7 + 4 + 7 + 4 = 22 (см)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 = 7 · 4 = 7 + 7 + 7 + 7 = 28 (см²)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(сундук с "пятёрками"  - вывешивается на доску)</w:t>
            </w:r>
          </w:p>
          <w:p w:rsidR="00ED1FE4" w:rsidRPr="00A34C19" w:rsidRDefault="00ED1FE4" w:rsidP="00F00C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Очень жаль, что путь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недолог, возвращаться нам пора, н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о на следующем уроке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новь продолжится игра (звучит музыка из мультфильма "Паровозик из Ромашкова")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34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 Рефлексия учебной деятельности на уроке. 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С какой главной достопримечательностью в городе </w:t>
            </w:r>
            <w:proofErr w:type="spellStart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Однёркино</w:t>
            </w:r>
            <w:proofErr w:type="spellEnd"/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познакомились? (рассказывают правило умножения на 1.)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Раскрасьте цифру один. Если вам все в уроке понравилось – красным цветом, ничего не понравилось – синим, если есть то, что понравилось и то, что не понравилось в уроке – покажите красным и синим цветом части. 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F00C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Домашнее задание:</w:t>
            </w:r>
            <w:r w:rsidR="00841F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стр.72, №4</w:t>
            </w:r>
          </w:p>
          <w:p w:rsidR="00ED1FE4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- Творческое задание: составить и решить свои примеры на умножение с 1. </w:t>
            </w:r>
          </w:p>
          <w:p w:rsidR="00ED1FE4" w:rsidRPr="00F00C0C" w:rsidRDefault="00ED1FE4" w:rsidP="00F00C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F00C0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окончен, спасибо за работу!</w:t>
            </w:r>
          </w:p>
        </w:tc>
      </w:tr>
    </w:tbl>
    <w:p w:rsidR="0014329F" w:rsidRPr="00F00C0C" w:rsidRDefault="0014329F" w:rsidP="00F00C0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4329F" w:rsidRPr="00F00C0C" w:rsidSect="00F00C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C0C"/>
    <w:rsid w:val="0014329F"/>
    <w:rsid w:val="00841FEA"/>
    <w:rsid w:val="00A34C19"/>
    <w:rsid w:val="00ED1FE4"/>
    <w:rsid w:val="00F0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F00C0C"/>
  </w:style>
  <w:style w:type="character" w:customStyle="1" w:styleId="apple-converted-space">
    <w:name w:val="apple-converted-space"/>
    <w:basedOn w:val="a0"/>
    <w:rsid w:val="00F00C0C"/>
  </w:style>
  <w:style w:type="paragraph" w:styleId="a3">
    <w:name w:val="Body Text"/>
    <w:basedOn w:val="a"/>
    <w:link w:val="a4"/>
    <w:uiPriority w:val="99"/>
    <w:semiHidden/>
    <w:unhideWhenUsed/>
    <w:rsid w:val="00F0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0C0C"/>
    <w:rPr>
      <w:rFonts w:ascii="Times New Roman" w:eastAsia="Times New Roman" w:hAnsi="Times New Roman" w:cs="Times New Roman"/>
      <w:sz w:val="24"/>
      <w:szCs w:val="24"/>
    </w:rPr>
  </w:style>
  <w:style w:type="character" w:customStyle="1" w:styleId="msobodytext20">
    <w:name w:val="msobodytext2"/>
    <w:basedOn w:val="a0"/>
    <w:rsid w:val="00F00C0C"/>
  </w:style>
  <w:style w:type="paragraph" w:styleId="a5">
    <w:name w:val="No Spacing"/>
    <w:uiPriority w:val="1"/>
    <w:qFormat/>
    <w:rsid w:val="00F00C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2015-01-25T06:15:00Z</dcterms:created>
  <dcterms:modified xsi:type="dcterms:W3CDTF">2015-01-25T06:54:00Z</dcterms:modified>
</cp:coreProperties>
</file>