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59" w:rsidRDefault="00B1047C" w:rsidP="00AA54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ЛЕТНИЙ ПРАЗДНИК ДЛЯ </w:t>
      </w:r>
      <w:r w:rsidR="00AA5459">
        <w:rPr>
          <w:rFonts w:ascii="Times New Roman" w:hAnsi="Times New Roman" w:cs="Times New Roman"/>
          <w:b/>
          <w:bCs/>
          <w:sz w:val="28"/>
          <w:szCs w:val="28"/>
        </w:rPr>
        <w:t xml:space="preserve"> ДЕТЕЙ.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A5459">
        <w:rPr>
          <w:rFonts w:ascii="Times New Roman" w:hAnsi="Times New Roman" w:cs="Times New Roman"/>
          <w:sz w:val="28"/>
          <w:szCs w:val="28"/>
        </w:rPr>
        <w:t xml:space="preserve"> Дать детям дошкольного возраста элементарные знания и представления о международном празднике “Дне защиты детей”;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A5459" w:rsidRPr="00AA5459" w:rsidRDefault="00AA5459" w:rsidP="00AA545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Формировать у детей понятия “Право на отдых”, “Право на образование”; </w:t>
      </w:r>
    </w:p>
    <w:p w:rsidR="00AA5459" w:rsidRPr="00AA5459" w:rsidRDefault="00AA5459" w:rsidP="00AA545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Воспитывать желание проявлять творческую инициативу, предоставив для этого равные возможности всем детям.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Действующие лица: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</w:t>
      </w: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 xml:space="preserve">Клоун </w:t>
      </w: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(Исполняют взрослые).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Праздник проводится на улице, на площадке детского сада.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Под веселую музыку дети занимают места по периметру.</w:t>
      </w:r>
      <w:bookmarkStart w:id="0" w:name="_GoBack"/>
      <w:bookmarkEnd w:id="0"/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Здравствуйте, Здравствуйте, Здравствуйте!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Мы рады приветствовать вас!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Как много светлых улыбок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Мы видим на лицах сейчас.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Сегодня праздник нас собрал: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Не ярмарка, не карнавал!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Первый летний день в году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Не отдаст детей в беду.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СТИХИ ДЕТИ: группа №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Сегод</w:t>
      </w:r>
      <w:r w:rsidR="00B1047C">
        <w:rPr>
          <w:rFonts w:ascii="Times New Roman" w:hAnsi="Times New Roman" w:cs="Times New Roman"/>
          <w:i/>
          <w:iCs/>
          <w:sz w:val="28"/>
          <w:szCs w:val="28"/>
        </w:rPr>
        <w:t>ня у нас с вами веселый, тёплый день</w:t>
      </w:r>
      <w:r w:rsidRPr="00AA5459">
        <w:rPr>
          <w:rFonts w:ascii="Times New Roman" w:hAnsi="Times New Roman" w:cs="Times New Roman"/>
          <w:i/>
          <w:iCs/>
          <w:sz w:val="28"/>
          <w:szCs w:val="28"/>
        </w:rPr>
        <w:t>. Мы будем петь, играть, плясать и, конечно, к нам придут замечательные гости. А начать праздник я предлагаю с дружного хоровода.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ЗВУЧИТ МУЗЫКА. ДЕТИ ЗАВОДЯТ ХОРОВОДЫ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Муз «Большой хоровод»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 xml:space="preserve">Потирая ладошки, спиной к детям, входит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-Забияка. Говорит ехидным голосом.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AA5459">
        <w:rPr>
          <w:rFonts w:ascii="Times New Roman" w:hAnsi="Times New Roman" w:cs="Times New Roman"/>
          <w:i/>
          <w:iCs/>
          <w:sz w:val="28"/>
          <w:szCs w:val="28"/>
        </w:rPr>
        <w:t>компотик</w:t>
      </w:r>
      <w:proofErr w:type="spellEnd"/>
      <w:r w:rsidRPr="00AA5459">
        <w:rPr>
          <w:rFonts w:ascii="Times New Roman" w:hAnsi="Times New Roman" w:cs="Times New Roman"/>
          <w:i/>
          <w:iCs/>
          <w:sz w:val="28"/>
          <w:szCs w:val="28"/>
        </w:rPr>
        <w:t>! Ха-ха-ха!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Поворачивается и видит полный зал детей.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</w:t>
      </w:r>
      <w:r w:rsidRPr="00AA5459">
        <w:rPr>
          <w:rFonts w:ascii="Times New Roman" w:hAnsi="Times New Roman" w:cs="Times New Roman"/>
          <w:i/>
          <w:iCs/>
          <w:sz w:val="28"/>
          <w:szCs w:val="28"/>
        </w:rPr>
        <w:t>Ага! Сюда-то мне и надо!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</w:t>
      </w:r>
      <w:r w:rsidRPr="00AA5459">
        <w:rPr>
          <w:rFonts w:ascii="Times New Roman" w:hAnsi="Times New Roman" w:cs="Times New Roman"/>
          <w:i/>
          <w:iCs/>
          <w:sz w:val="28"/>
          <w:szCs w:val="28"/>
        </w:rPr>
        <w:t>Куда это "сюда"?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Куда, куда... Да сюда, где много детей. Я из них буду делать своих помощников.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Да кто же вы такая?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Я —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Вракочка-Забиякочка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. Можно просто —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-Забияка. Я слышала, у вас тут праздник какой-то?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Это вот эти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детишечки-коротышечки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Подожди, подожди,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-Забияка, чтобы узнать, на самом ли деле повзрослели наши ребята, нужно их проверить в играх, в танцах, в песнях.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Проверить, да? Пожалуйста! (Достает мяч). Вот мяч. Кто его не поймает, тот не вырос, а так и остался малышкой-коротышкой.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Начинает беспорядочно, обманывая детей, кидать им мяч.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Ну, нет! Так не пойдет! Если уж играть, то по-настоящему.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Как это по-настоящему?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Это значит — по правилам. Вот посмотри, мы тебе покажем игру "Как живешь?". Хочешь, и тебя научим.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Ну, это мы еще посмотрим, кто кого научит. Что, я такой игры не знаю, что ли.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ИГРА «КАК ЖИВЕШЬ?»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AA5459" w:rsidRPr="00AA5459" w:rsidRDefault="00AA5459" w:rsidP="00AA54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AA5459" w:rsidRPr="00AA5459" w:rsidRDefault="00AA5459" w:rsidP="00AA54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AA5459" w:rsidRPr="00AA5459" w:rsidRDefault="00AA5459" w:rsidP="00AA54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AA5459" w:rsidRPr="00AA5459" w:rsidRDefault="00AA5459" w:rsidP="00AA54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 xml:space="preserve">Как бежишь? – Вот так! (бег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наместе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)</w:t>
      </w:r>
    </w:p>
    <w:p w:rsidR="00AA5459" w:rsidRPr="00AA5459" w:rsidRDefault="00AA5459" w:rsidP="00AA54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AA5459" w:rsidRPr="00AA5459" w:rsidRDefault="00AA5459" w:rsidP="00AA54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AA5459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AA5459">
        <w:rPr>
          <w:rFonts w:ascii="Times New Roman" w:hAnsi="Times New Roman" w:cs="Times New Roman"/>
          <w:sz w:val="28"/>
          <w:szCs w:val="28"/>
        </w:rPr>
        <w:t>)</w:t>
      </w:r>
    </w:p>
    <w:p w:rsidR="00AA5459" w:rsidRPr="00AA5459" w:rsidRDefault="00AA5459" w:rsidP="00AA54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</w:t>
      </w:r>
      <w:r w:rsidRPr="00AA5459">
        <w:rPr>
          <w:rFonts w:ascii="Times New Roman" w:hAnsi="Times New Roman" w:cs="Times New Roman"/>
          <w:sz w:val="28"/>
          <w:szCs w:val="28"/>
        </w:rPr>
        <w:t xml:space="preserve"> играет неправильно, ведущий просит ее посмотреть, как нужно играть.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Ребята, я знаю, с кем нужно познакомить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Враку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-Забияку, чтобы она перестала проказничать, а стала доброй и веселой. С клоуном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Смешинкиным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. Но для того, чтобы он тут появился, нужно громко, от души рассмеяться. Давайте дружно засмеемся!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lastRenderedPageBreak/>
        <w:t xml:space="preserve">Дети смеются.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 прячется в сторонку, затыкает уши.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 xml:space="preserve">Входит под веселую музыку клоун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 (можно с мыльными пузырями).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Дети окружают его, ловят пузыри.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 вот и я! Услышал смех и понял, что меня здесь ждут. Правда, ребята?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Дети. Да!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У вас праздник, веселье? Как я все это люблю!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Да, как же! Малыши-коротыши!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-Забияка, ты уже здесь и опять вредничаешь?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Представляешь,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 утверждает, что наши мальчики и девочки ничему не научились и ничего не умеют.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 Ехидно хохочет).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 я думаю, совсем наоборот. Ребята в учебном году зря времени не теряли. Вот, например, ты знаешь,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-Забияка, что нужно делать утром?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Конечно, знаю! Они еще спрашивают. Встаешь утром и начинаешь сразу всякие гадости делать, врать и проказничать.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 вот и нет! Мы тебя сейчас научим, чем нужно заниматься по утрам.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Клоун проводит комическую зарядку под веселую музыку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ЗАРЯДКА ПОД МУЗЫКУ «МАКАКУНА»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Это в садике вы такие взрослые, а летом вам без меня не обойтись, что делать-то без меня такой хорошенькой,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вредненькой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 будете?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 сколько впечатлений ждет всех летом! Многие из вас будут путешествовать, купаться, гулять по лесу, загорать на пляже, отдыхать в деревне.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КОНКУРСЫ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«Собери грибы»</w:t>
      </w:r>
      <w:r w:rsidRPr="00AA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 №11, 7,8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«Эстафета с мячами»</w:t>
      </w:r>
      <w:r w:rsidRPr="00AA5459">
        <w:rPr>
          <w:rFonts w:ascii="Times New Roman" w:hAnsi="Times New Roman" w:cs="Times New Roman"/>
          <w:sz w:val="28"/>
          <w:szCs w:val="28"/>
        </w:rPr>
        <w:t xml:space="preserve"> Для игры нужны волейбольные мячи по числу команд. В 6—7 шагах от линии старта перед каждой командой ставится стул. Первые номера, получив по мячу, бегут к своим стульям, становятся за ними и с этого места броса</w:t>
      </w:r>
      <w:r w:rsidRPr="00AA5459">
        <w:rPr>
          <w:rFonts w:ascii="Times New Roman" w:hAnsi="Times New Roman" w:cs="Times New Roman"/>
          <w:sz w:val="28"/>
          <w:szCs w:val="28"/>
        </w:rPr>
        <w:softHyphen/>
        <w:t>ют мячи вторым номерам, после чего возвращаются и становятся в конец своей колонны. Вторые и последую</w:t>
      </w:r>
      <w:r w:rsidRPr="00AA5459">
        <w:rPr>
          <w:rFonts w:ascii="Times New Roman" w:hAnsi="Times New Roman" w:cs="Times New Roman"/>
          <w:sz w:val="28"/>
          <w:szCs w:val="28"/>
        </w:rPr>
        <w:softHyphen/>
        <w:t>щие номера, поймав мяч, проделывают то же самое. Если очередной игрок мяч не поймал, он должен побежать за ним, вернуться на свое место и лишь после этого продол</w:t>
      </w:r>
      <w:r w:rsidRPr="00AA5459">
        <w:rPr>
          <w:rFonts w:ascii="Times New Roman" w:hAnsi="Times New Roman" w:cs="Times New Roman"/>
          <w:sz w:val="28"/>
          <w:szCs w:val="28"/>
        </w:rPr>
        <w:softHyphen/>
      </w:r>
      <w:r w:rsidRPr="00AA5459">
        <w:rPr>
          <w:rFonts w:ascii="Times New Roman" w:hAnsi="Times New Roman" w:cs="Times New Roman"/>
          <w:sz w:val="28"/>
          <w:szCs w:val="28"/>
        </w:rPr>
        <w:lastRenderedPageBreak/>
        <w:t>жать игру. Выигрывает команда, у которой мяч, обойдя всех игроков, раньше вернется к первому номеру.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</w:t>
      </w:r>
      <w:r w:rsidRPr="00AA5459">
        <w:rPr>
          <w:rFonts w:ascii="Times New Roman" w:hAnsi="Times New Roman" w:cs="Times New Roman"/>
          <w:sz w:val="28"/>
          <w:szCs w:val="28"/>
        </w:rPr>
        <w:t>. Эх, вы! Не получилось из вас моих помощников. Ну почему я такая невезучая?! Почему никто не хочет со мной дружить?! (Плачет).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A5459">
        <w:rPr>
          <w:rFonts w:ascii="Times New Roman" w:hAnsi="Times New Roman" w:cs="Times New Roman"/>
          <w:sz w:val="28"/>
          <w:szCs w:val="28"/>
        </w:rPr>
        <w:t xml:space="preserve">. А ведь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-Забияка, зажжется искорка тепла и доброты.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ИСПОЛНЯЮТ ПЕСНЮ «Маленькая страна»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</w:t>
      </w:r>
      <w:r w:rsidRPr="00AA5459">
        <w:rPr>
          <w:rFonts w:ascii="Times New Roman" w:hAnsi="Times New Roman" w:cs="Times New Roman"/>
          <w:sz w:val="28"/>
          <w:szCs w:val="28"/>
        </w:rPr>
        <w:t xml:space="preserve"> (хлопает в ладоши). Какая песня чудесная! Я еще </w:t>
      </w:r>
      <w:proofErr w:type="gramStart"/>
      <w:r w:rsidRPr="00AA5459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AA5459">
        <w:rPr>
          <w:rFonts w:ascii="Times New Roman" w:hAnsi="Times New Roman" w:cs="Times New Roman"/>
          <w:sz w:val="28"/>
          <w:szCs w:val="28"/>
        </w:rPr>
        <w:t xml:space="preserve"> не слышала!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Друзья, произошло чудо!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-Забияка в первый раз сказала правду!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</w:t>
      </w:r>
      <w:r w:rsidRPr="00AA5459">
        <w:rPr>
          <w:rFonts w:ascii="Times New Roman" w:hAnsi="Times New Roman" w:cs="Times New Roman"/>
          <w:sz w:val="28"/>
          <w:szCs w:val="28"/>
        </w:rPr>
        <w:t>. Как? Не может этого быть! Что это со мной?! Кем же я теперь буду, если я врать разучусь? (Хнычет).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Ты у нас станешь хорошей, доброй и веселой. Мы тебе и имя новое дадим. Хочешь?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</w:t>
      </w:r>
      <w:r w:rsidRPr="00AA5459">
        <w:rPr>
          <w:rFonts w:ascii="Times New Roman" w:hAnsi="Times New Roman" w:cs="Times New Roman"/>
          <w:sz w:val="28"/>
          <w:szCs w:val="28"/>
        </w:rPr>
        <w:t xml:space="preserve"> (смущаясь)</w:t>
      </w:r>
      <w:proofErr w:type="gramStart"/>
      <w:r w:rsidRPr="00AA545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5459">
        <w:rPr>
          <w:rFonts w:ascii="Times New Roman" w:hAnsi="Times New Roman" w:cs="Times New Roman"/>
          <w:sz w:val="28"/>
          <w:szCs w:val="28"/>
        </w:rPr>
        <w:t>у, я не знаю... Смогу ли я?..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. Сможешь, сможешь! А мы с ребятами тебе поможем.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Ребята, а давайте придумаем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Враке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-Забияке новое хорошее имя. (Советуется с детьми). Правильно! Мы с ребятами посоветовались и решили дать тебе имя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-Хохотушка. Думаем, оно тебе понравится.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. Но с этого момента ты должна делать только добрые дела и всегда улыбаться. Согласна?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 как эти добрые дела делать? Я не знаю.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</w:t>
      </w:r>
      <w:r w:rsidRPr="00AA5459">
        <w:rPr>
          <w:rFonts w:ascii="Times New Roman" w:hAnsi="Times New Roman" w:cs="Times New Roman"/>
          <w:sz w:val="28"/>
          <w:szCs w:val="28"/>
        </w:rPr>
        <w:t>. Я попробую.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ЗАГАДКИ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Не птица, а с крыльями,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Не пчела, а над цветами летает. (Бабочка).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lastRenderedPageBreak/>
        <w:t>Поднялись ворота,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Всему миру красота.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Приказало солнце: "Стой,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Семицветный мост крутой".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Туча скрыла солнца свет,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Рухнул мост, а щепок нет. (Радуга).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С ветки — на тропинку,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С травки — на былинку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Прыгает пружинка,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Зеленая спинка. (Кузнечик).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Растет в траве Аленка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В красной рубашонке.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Кто ни пройдет,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5459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AA5459">
        <w:rPr>
          <w:rFonts w:ascii="Times New Roman" w:hAnsi="Times New Roman" w:cs="Times New Roman"/>
          <w:sz w:val="28"/>
          <w:szCs w:val="28"/>
        </w:rPr>
        <w:t xml:space="preserve"> поклон отдает. (Земляника).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Шапочка да ножка —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 xml:space="preserve">Вот и весь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. (Гриб).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Стоят в поле сестрицы: </w:t>
      </w:r>
    </w:p>
    <w:p w:rsidR="00AA5459" w:rsidRPr="00AA5459" w:rsidRDefault="00AA5459" w:rsidP="00AA54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Платья белены, шапочки зелены. (Березы).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Молодцы, ребята! А ты говорила (обращается к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Враке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-Забияке), что наши дети ничего не знают. Разве смогли бы малыши отгадать такие трудные загадки!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Веселушку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-Хохотушку. Хочу вас всех развеселить и приглашаю на танец "Маленьких Утят".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вместе с воспитателями исполняют танец.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-Хохотушка, понравился тебе наш праздник?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Еще бы! Ведь я стала совсем другой!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A5459">
        <w:rPr>
          <w:rFonts w:ascii="Times New Roman" w:hAnsi="Times New Roman" w:cs="Times New Roman"/>
          <w:sz w:val="28"/>
          <w:szCs w:val="28"/>
        </w:rPr>
        <w:t>. А в этом тебе помогли наши ребята.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Я хочу их за это отблагодарить. Угощу-ка я их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мухоморчиком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Вот тебе раз! Ты опять за свое? Мухоморы разве можно есть?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Вы что, забыли? Я же перевоспиталась, я стала хорошей. А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 этот не простой, а сладкий-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пресладкий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 xml:space="preserve">-Забияка со </w:t>
      </w: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Смешинкиным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 вносят большой мухомор, внутри которого конфеты. Раздают детям.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A5459">
        <w:rPr>
          <w:rFonts w:ascii="Times New Roman" w:hAnsi="Times New Roman" w:cs="Times New Roman"/>
          <w:sz w:val="28"/>
          <w:szCs w:val="28"/>
        </w:rPr>
        <w:t xml:space="preserve"> Ребята, давайте скажем за угощение спасибо нашим веселым гостям.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А нам с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Веселушкой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 xml:space="preserve">-Хохотушкой пора в нашу сказочную страну </w:t>
      </w:r>
      <w:proofErr w:type="spellStart"/>
      <w:r w:rsidRPr="00AA5459">
        <w:rPr>
          <w:rFonts w:ascii="Times New Roman" w:hAnsi="Times New Roman" w:cs="Times New Roman"/>
          <w:sz w:val="28"/>
          <w:szCs w:val="28"/>
        </w:rPr>
        <w:t>Хохотанию</w:t>
      </w:r>
      <w:proofErr w:type="spellEnd"/>
      <w:r w:rsidRPr="00AA5459">
        <w:rPr>
          <w:rFonts w:ascii="Times New Roman" w:hAnsi="Times New Roman" w:cs="Times New Roman"/>
          <w:sz w:val="28"/>
          <w:szCs w:val="28"/>
        </w:rPr>
        <w:t>. И как только мы услышим ваш задорный дружный смех, всегда будем гостями в вашем детском саду.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AA5459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  <w:r w:rsidRPr="00AA5459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Под веселую музыку герои уходят.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А теперь мелки возьмите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И на асфальте нарисуйте, напишите,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Что для счастья нужно.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Пусть в рисунках ваших будут: 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sz w:val="28"/>
          <w:szCs w:val="28"/>
        </w:rPr>
        <w:t>Счастье, солнце, дружба.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 xml:space="preserve">Звучит "Солнечный круг", музыка </w:t>
      </w:r>
      <w:proofErr w:type="spell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А.Островского</w:t>
      </w:r>
      <w:proofErr w:type="spellEnd"/>
      <w:proofErr w:type="gram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A5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A545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AA5459">
        <w:rPr>
          <w:rFonts w:ascii="Times New Roman" w:hAnsi="Times New Roman" w:cs="Times New Roman"/>
          <w:b/>
          <w:bCs/>
          <w:sz w:val="28"/>
          <w:szCs w:val="28"/>
        </w:rPr>
        <w:t>ети рисуют картины на асфальте.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i/>
          <w:iCs/>
          <w:sz w:val="28"/>
          <w:szCs w:val="28"/>
        </w:rPr>
        <w:t>Вот и подошел к концу наш праздник. Но мы еще не раз встретимся.</w:t>
      </w:r>
    </w:p>
    <w:p w:rsidR="00AA5459" w:rsidRPr="00AA5459" w:rsidRDefault="00AA5459" w:rsidP="00AA5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59">
        <w:rPr>
          <w:rFonts w:ascii="Times New Roman" w:hAnsi="Times New Roman" w:cs="Times New Roman"/>
          <w:b/>
          <w:bCs/>
          <w:sz w:val="28"/>
          <w:szCs w:val="28"/>
        </w:rPr>
        <w:t>Под веселую музыку дети идут на участки.</w:t>
      </w:r>
    </w:p>
    <w:p w:rsidR="00C72C2B" w:rsidRPr="00710DF0" w:rsidRDefault="00C72C2B">
      <w:pPr>
        <w:rPr>
          <w:rFonts w:ascii="Times New Roman" w:hAnsi="Times New Roman" w:cs="Times New Roman"/>
          <w:sz w:val="28"/>
          <w:szCs w:val="28"/>
        </w:rPr>
      </w:pPr>
    </w:p>
    <w:sectPr w:rsidR="00C72C2B" w:rsidRPr="0071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DAD"/>
    <w:multiLevelType w:val="multilevel"/>
    <w:tmpl w:val="5C5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C32B6"/>
    <w:multiLevelType w:val="multilevel"/>
    <w:tmpl w:val="6C3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E70F1"/>
    <w:multiLevelType w:val="multilevel"/>
    <w:tmpl w:val="2BC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F"/>
    <w:rsid w:val="00015F3B"/>
    <w:rsid w:val="00024086"/>
    <w:rsid w:val="00026D45"/>
    <w:rsid w:val="000362AA"/>
    <w:rsid w:val="000661CA"/>
    <w:rsid w:val="00076A02"/>
    <w:rsid w:val="0009297B"/>
    <w:rsid w:val="000A21B7"/>
    <w:rsid w:val="000A4067"/>
    <w:rsid w:val="000D36E0"/>
    <w:rsid w:val="000D3830"/>
    <w:rsid w:val="000D441E"/>
    <w:rsid w:val="000E177B"/>
    <w:rsid w:val="000E4240"/>
    <w:rsid w:val="000F6475"/>
    <w:rsid w:val="00104CF0"/>
    <w:rsid w:val="00142414"/>
    <w:rsid w:val="00162812"/>
    <w:rsid w:val="00166185"/>
    <w:rsid w:val="0017761D"/>
    <w:rsid w:val="001777E2"/>
    <w:rsid w:val="0018071E"/>
    <w:rsid w:val="001A1067"/>
    <w:rsid w:val="001B0DE0"/>
    <w:rsid w:val="001C3C17"/>
    <w:rsid w:val="002029A0"/>
    <w:rsid w:val="00203945"/>
    <w:rsid w:val="002137A5"/>
    <w:rsid w:val="00233B56"/>
    <w:rsid w:val="00237A38"/>
    <w:rsid w:val="00237DF9"/>
    <w:rsid w:val="002511C1"/>
    <w:rsid w:val="00262622"/>
    <w:rsid w:val="00271DB2"/>
    <w:rsid w:val="002736A7"/>
    <w:rsid w:val="002835D2"/>
    <w:rsid w:val="00294A28"/>
    <w:rsid w:val="002952C3"/>
    <w:rsid w:val="002A4239"/>
    <w:rsid w:val="002A45B4"/>
    <w:rsid w:val="002D291F"/>
    <w:rsid w:val="002D546C"/>
    <w:rsid w:val="002E6185"/>
    <w:rsid w:val="0031183B"/>
    <w:rsid w:val="0032341B"/>
    <w:rsid w:val="00332B83"/>
    <w:rsid w:val="0035213E"/>
    <w:rsid w:val="00376A20"/>
    <w:rsid w:val="003B5239"/>
    <w:rsid w:val="003B616E"/>
    <w:rsid w:val="003C772F"/>
    <w:rsid w:val="003E7A35"/>
    <w:rsid w:val="0040085F"/>
    <w:rsid w:val="00427A7E"/>
    <w:rsid w:val="00437B11"/>
    <w:rsid w:val="00452926"/>
    <w:rsid w:val="00473900"/>
    <w:rsid w:val="00476EBB"/>
    <w:rsid w:val="0049224A"/>
    <w:rsid w:val="00494A62"/>
    <w:rsid w:val="004B1FB0"/>
    <w:rsid w:val="004B6DE7"/>
    <w:rsid w:val="004D0EC4"/>
    <w:rsid w:val="00506A62"/>
    <w:rsid w:val="0053665D"/>
    <w:rsid w:val="005A59F2"/>
    <w:rsid w:val="005A7D59"/>
    <w:rsid w:val="005C155E"/>
    <w:rsid w:val="005D52C9"/>
    <w:rsid w:val="00604CE3"/>
    <w:rsid w:val="00612FFA"/>
    <w:rsid w:val="00617FD5"/>
    <w:rsid w:val="00640657"/>
    <w:rsid w:val="006478D5"/>
    <w:rsid w:val="006511C7"/>
    <w:rsid w:val="006754DB"/>
    <w:rsid w:val="00680F16"/>
    <w:rsid w:val="00683647"/>
    <w:rsid w:val="006A1105"/>
    <w:rsid w:val="006A1250"/>
    <w:rsid w:val="006A554D"/>
    <w:rsid w:val="006B08BE"/>
    <w:rsid w:val="006B1361"/>
    <w:rsid w:val="006C49D6"/>
    <w:rsid w:val="006D0C30"/>
    <w:rsid w:val="006D4829"/>
    <w:rsid w:val="006E5956"/>
    <w:rsid w:val="0070300B"/>
    <w:rsid w:val="00710DF0"/>
    <w:rsid w:val="0071569B"/>
    <w:rsid w:val="00716AC4"/>
    <w:rsid w:val="00721119"/>
    <w:rsid w:val="007338B4"/>
    <w:rsid w:val="00756049"/>
    <w:rsid w:val="00770419"/>
    <w:rsid w:val="0077462B"/>
    <w:rsid w:val="00780707"/>
    <w:rsid w:val="00783220"/>
    <w:rsid w:val="007C6A6C"/>
    <w:rsid w:val="00800796"/>
    <w:rsid w:val="00814C81"/>
    <w:rsid w:val="008163F9"/>
    <w:rsid w:val="00820664"/>
    <w:rsid w:val="0082295F"/>
    <w:rsid w:val="00855DFC"/>
    <w:rsid w:val="00877E0F"/>
    <w:rsid w:val="008803B5"/>
    <w:rsid w:val="008A0A21"/>
    <w:rsid w:val="008A55C5"/>
    <w:rsid w:val="008C5D0C"/>
    <w:rsid w:val="008E0E16"/>
    <w:rsid w:val="008E40A6"/>
    <w:rsid w:val="008F3F53"/>
    <w:rsid w:val="008F5724"/>
    <w:rsid w:val="00911E1D"/>
    <w:rsid w:val="00913083"/>
    <w:rsid w:val="00941DF0"/>
    <w:rsid w:val="009429EE"/>
    <w:rsid w:val="00966307"/>
    <w:rsid w:val="009A2B22"/>
    <w:rsid w:val="009A6ECF"/>
    <w:rsid w:val="009A7A62"/>
    <w:rsid w:val="009C0FB7"/>
    <w:rsid w:val="009E2E87"/>
    <w:rsid w:val="009E783A"/>
    <w:rsid w:val="009F056D"/>
    <w:rsid w:val="00A01784"/>
    <w:rsid w:val="00A60C26"/>
    <w:rsid w:val="00A801F7"/>
    <w:rsid w:val="00A82A7C"/>
    <w:rsid w:val="00A91A27"/>
    <w:rsid w:val="00AA5459"/>
    <w:rsid w:val="00AA58E1"/>
    <w:rsid w:val="00AC4105"/>
    <w:rsid w:val="00AC6818"/>
    <w:rsid w:val="00AC7E57"/>
    <w:rsid w:val="00AD6B51"/>
    <w:rsid w:val="00AD7DA4"/>
    <w:rsid w:val="00AE0260"/>
    <w:rsid w:val="00AF05EA"/>
    <w:rsid w:val="00AF1168"/>
    <w:rsid w:val="00B01240"/>
    <w:rsid w:val="00B1047C"/>
    <w:rsid w:val="00B22F32"/>
    <w:rsid w:val="00B83C1E"/>
    <w:rsid w:val="00BB73A8"/>
    <w:rsid w:val="00C05D53"/>
    <w:rsid w:val="00C26938"/>
    <w:rsid w:val="00C30939"/>
    <w:rsid w:val="00C64EE9"/>
    <w:rsid w:val="00C72C2B"/>
    <w:rsid w:val="00C73A05"/>
    <w:rsid w:val="00C8429E"/>
    <w:rsid w:val="00CB10DA"/>
    <w:rsid w:val="00CB433A"/>
    <w:rsid w:val="00CD48FA"/>
    <w:rsid w:val="00CE00E8"/>
    <w:rsid w:val="00CF0CCB"/>
    <w:rsid w:val="00D1487E"/>
    <w:rsid w:val="00D35E83"/>
    <w:rsid w:val="00D36524"/>
    <w:rsid w:val="00D60D72"/>
    <w:rsid w:val="00D61DCE"/>
    <w:rsid w:val="00D63517"/>
    <w:rsid w:val="00D721E7"/>
    <w:rsid w:val="00D7610C"/>
    <w:rsid w:val="00D77614"/>
    <w:rsid w:val="00D819BF"/>
    <w:rsid w:val="00D83372"/>
    <w:rsid w:val="00DA2E2F"/>
    <w:rsid w:val="00DA7550"/>
    <w:rsid w:val="00DB401D"/>
    <w:rsid w:val="00DD411E"/>
    <w:rsid w:val="00DD4580"/>
    <w:rsid w:val="00DD4BDA"/>
    <w:rsid w:val="00DD5866"/>
    <w:rsid w:val="00DF2A65"/>
    <w:rsid w:val="00E05087"/>
    <w:rsid w:val="00E06272"/>
    <w:rsid w:val="00E24E56"/>
    <w:rsid w:val="00E51452"/>
    <w:rsid w:val="00E54C86"/>
    <w:rsid w:val="00E57CD2"/>
    <w:rsid w:val="00E70C71"/>
    <w:rsid w:val="00E7123C"/>
    <w:rsid w:val="00EA4409"/>
    <w:rsid w:val="00ED6784"/>
    <w:rsid w:val="00ED6AB0"/>
    <w:rsid w:val="00F01233"/>
    <w:rsid w:val="00F124BE"/>
    <w:rsid w:val="00F40256"/>
    <w:rsid w:val="00F446BB"/>
    <w:rsid w:val="00F861B8"/>
    <w:rsid w:val="00F867EE"/>
    <w:rsid w:val="00F96C04"/>
    <w:rsid w:val="00FE570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2015-05-28T18:57:00Z</dcterms:created>
  <dcterms:modified xsi:type="dcterms:W3CDTF">2015-06-01T12:02:00Z</dcterms:modified>
</cp:coreProperties>
</file>