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DA3" w:rsidRDefault="00C54DA3" w:rsidP="00C54DA3">
      <w:pPr>
        <w:jc w:val="center"/>
        <w:rPr>
          <w:rFonts w:ascii="Times New Roman" w:hAnsi="Times New Roman" w:cs="Times New Roman"/>
          <w:color w:val="7030A0"/>
          <w:sz w:val="56"/>
          <w:szCs w:val="36"/>
        </w:rPr>
      </w:pPr>
      <w:r>
        <w:rPr>
          <w:rFonts w:ascii="Times New Roman" w:hAnsi="Times New Roman" w:cs="Times New Roman"/>
          <w:b/>
          <w:bCs/>
          <w:color w:val="7030A0"/>
          <w:sz w:val="56"/>
          <w:szCs w:val="36"/>
        </w:rPr>
        <w:t>Конспект занятия по экологии в младшей группе «Чудесница-вода».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bookmarkStart w:id="0" w:name="127a03f0fa5ee161369c507719abb954d09977de"/>
      <w:bookmarkStart w:id="1" w:name="0"/>
      <w:bookmarkEnd w:id="0"/>
      <w:bookmarkEnd w:id="1"/>
      <w:r w:rsidRPr="00C54DA3">
        <w:rPr>
          <w:rFonts w:ascii="Times New Roman" w:hAnsi="Times New Roman" w:cs="Times New Roman"/>
          <w:b/>
          <w:bCs/>
          <w:sz w:val="28"/>
          <w:szCs w:val="36"/>
        </w:rPr>
        <w:t>Цели: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1.Уточнить представление детей о важности воды для всего живого: растений, животных, человека.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2. Рассказать о значении воды в нашей жизни. Дать детям первые элементарные знания о круговороте воды в природе.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b/>
          <w:bCs/>
          <w:sz w:val="28"/>
          <w:szCs w:val="36"/>
        </w:rPr>
        <w:t>Программные задачи: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b/>
          <w:bCs/>
          <w:sz w:val="28"/>
          <w:szCs w:val="36"/>
        </w:rPr>
        <w:t>1. Образовательные задачи.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Дать детям знания о свойствах воды (вкусе, цвете, запахе).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b/>
          <w:bCs/>
          <w:sz w:val="28"/>
          <w:szCs w:val="36"/>
        </w:rPr>
        <w:t>2. Коррекционные задачи.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 Развить зрительно-двигательную координацию, память, внимание.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b/>
          <w:bCs/>
          <w:sz w:val="28"/>
          <w:szCs w:val="36"/>
        </w:rPr>
        <w:t>3. Воспитательные задачи.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Воспитывать внимательное и бережное отношение к природе.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b/>
          <w:bCs/>
          <w:sz w:val="28"/>
          <w:szCs w:val="36"/>
        </w:rPr>
        <w:t>Материал:</w:t>
      </w:r>
      <w:r w:rsidRPr="00C54DA3">
        <w:rPr>
          <w:rFonts w:ascii="Times New Roman" w:hAnsi="Times New Roman" w:cs="Times New Roman"/>
          <w:sz w:val="28"/>
          <w:szCs w:val="36"/>
        </w:rPr>
        <w:t> стаканчики с кипячёной водой по количеству детей, 3 прозрачных стаканчика, один стаканчик с соленой водой, один со сладкой, стаканчики с теплой и холодной водой.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b/>
          <w:bCs/>
          <w:sz w:val="28"/>
          <w:szCs w:val="36"/>
        </w:rPr>
        <w:t>Ход занятия: </w:t>
      </w:r>
      <w:r w:rsidRPr="00C54DA3">
        <w:rPr>
          <w:rFonts w:ascii="Times New Roman" w:hAnsi="Times New Roman" w:cs="Times New Roman"/>
          <w:sz w:val="28"/>
          <w:szCs w:val="36"/>
        </w:rPr>
        <w:t>Под музыку входит воспитатель в костюме «Воды» под голубым зонтом и приветствует детей.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Воспитатель: Здравствуйте, ребята!  Я пришла к вам в гости.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Я и туча, и туман,</w:t>
      </w:r>
      <w:r w:rsidRPr="00C54DA3">
        <w:rPr>
          <w:rFonts w:ascii="Times New Roman" w:hAnsi="Times New Roman" w:cs="Times New Roman"/>
          <w:sz w:val="28"/>
          <w:szCs w:val="36"/>
        </w:rPr>
        <w:br/>
        <w:t>И ручей, и океан,</w:t>
      </w:r>
      <w:r w:rsidRPr="00C54DA3">
        <w:rPr>
          <w:rFonts w:ascii="Times New Roman" w:hAnsi="Times New Roman" w:cs="Times New Roman"/>
          <w:sz w:val="28"/>
          <w:szCs w:val="36"/>
        </w:rPr>
        <w:br/>
        <w:t>И летаю, и бегу,</w:t>
      </w:r>
      <w:r w:rsidRPr="00C54DA3">
        <w:rPr>
          <w:rFonts w:ascii="Times New Roman" w:hAnsi="Times New Roman" w:cs="Times New Roman"/>
          <w:sz w:val="28"/>
          <w:szCs w:val="36"/>
        </w:rPr>
        <w:br/>
        <w:t>И стеклянной быть могу!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Очень добродушная,</w:t>
      </w:r>
      <w:r w:rsidRPr="00C54DA3">
        <w:rPr>
          <w:rFonts w:ascii="Times New Roman" w:hAnsi="Times New Roman" w:cs="Times New Roman"/>
          <w:sz w:val="28"/>
          <w:szCs w:val="36"/>
        </w:rPr>
        <w:br/>
        <w:t>Я мягкая, послушная,</w:t>
      </w:r>
      <w:r w:rsidRPr="00C54DA3">
        <w:rPr>
          <w:rFonts w:ascii="Times New Roman" w:hAnsi="Times New Roman" w:cs="Times New Roman"/>
          <w:sz w:val="28"/>
          <w:szCs w:val="36"/>
        </w:rPr>
        <w:br/>
        <w:t>Но когда я захочу,</w:t>
      </w:r>
      <w:r w:rsidRPr="00C54DA3">
        <w:rPr>
          <w:rFonts w:ascii="Times New Roman" w:hAnsi="Times New Roman" w:cs="Times New Roman"/>
          <w:sz w:val="28"/>
          <w:szCs w:val="36"/>
        </w:rPr>
        <w:br/>
        <w:t>Даже камень источу.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lastRenderedPageBreak/>
        <w:t>Я не камень, не песок,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 Мой сыночек ручеек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 Догадались вы, друзья,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 Как зовут меня? (Вода)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i/>
          <w:iCs/>
          <w:sz w:val="28"/>
          <w:szCs w:val="36"/>
        </w:rPr>
        <w:t>Стихотворение о воде</w:t>
      </w:r>
      <w:r w:rsidRPr="00C54DA3">
        <w:rPr>
          <w:rFonts w:ascii="Times New Roman" w:hAnsi="Times New Roman" w:cs="Times New Roman"/>
          <w:sz w:val="28"/>
          <w:szCs w:val="36"/>
        </w:rPr>
        <w:t> 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b/>
          <w:bCs/>
          <w:sz w:val="28"/>
          <w:szCs w:val="36"/>
        </w:rPr>
        <w:t>Что такое вода?</w:t>
      </w:r>
      <w:r w:rsidRPr="00C54DA3">
        <w:rPr>
          <w:rFonts w:ascii="Times New Roman" w:hAnsi="Times New Roman" w:cs="Times New Roman"/>
          <w:sz w:val="28"/>
          <w:szCs w:val="36"/>
        </w:rPr>
        <w:t> 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Что такое вода? Это струйка из крана,</w:t>
      </w:r>
      <w:r w:rsidRPr="00C54DA3">
        <w:rPr>
          <w:rFonts w:ascii="Times New Roman" w:hAnsi="Times New Roman" w:cs="Times New Roman"/>
          <w:sz w:val="28"/>
          <w:szCs w:val="36"/>
        </w:rPr>
        <w:br/>
        <w:t>Это волны и шторм на морях-океанах.</w:t>
      </w:r>
      <w:r w:rsidRPr="00C54DA3">
        <w:rPr>
          <w:rFonts w:ascii="Times New Roman" w:hAnsi="Times New Roman" w:cs="Times New Roman"/>
          <w:sz w:val="28"/>
          <w:szCs w:val="36"/>
        </w:rPr>
        <w:br/>
        <w:t>В запотевшей бутылке напиток в руке,</w:t>
      </w:r>
      <w:r w:rsidRPr="00C54DA3">
        <w:rPr>
          <w:rFonts w:ascii="Times New Roman" w:hAnsi="Times New Roman" w:cs="Times New Roman"/>
          <w:sz w:val="28"/>
          <w:szCs w:val="36"/>
        </w:rPr>
        <w:br/>
        <w:t>И в ключе, и в колодце, и в ручейке.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Да, бывает вода в состоянии разном.</w:t>
      </w:r>
      <w:r w:rsidRPr="00C54DA3">
        <w:rPr>
          <w:rFonts w:ascii="Times New Roman" w:hAnsi="Times New Roman" w:cs="Times New Roman"/>
          <w:sz w:val="28"/>
          <w:szCs w:val="36"/>
        </w:rPr>
        <w:br/>
        <w:t xml:space="preserve">В </w:t>
      </w:r>
      <w:proofErr w:type="gramStart"/>
      <w:r w:rsidRPr="00C54DA3">
        <w:rPr>
          <w:rFonts w:ascii="Times New Roman" w:hAnsi="Times New Roman" w:cs="Times New Roman"/>
          <w:sz w:val="28"/>
          <w:szCs w:val="36"/>
        </w:rPr>
        <w:t>жидком</w:t>
      </w:r>
      <w:proofErr w:type="gramEnd"/>
      <w:r w:rsidRPr="00C54DA3">
        <w:rPr>
          <w:rFonts w:ascii="Times New Roman" w:hAnsi="Times New Roman" w:cs="Times New Roman"/>
          <w:sz w:val="28"/>
          <w:szCs w:val="36"/>
        </w:rPr>
        <w:t>, твердом она. Даже в газообразном.</w:t>
      </w:r>
      <w:r w:rsidRPr="00C54DA3">
        <w:rPr>
          <w:rFonts w:ascii="Times New Roman" w:hAnsi="Times New Roman" w:cs="Times New Roman"/>
          <w:sz w:val="28"/>
          <w:szCs w:val="36"/>
        </w:rPr>
        <w:br/>
        <w:t>Мы не видим ее или не замечаем.</w:t>
      </w:r>
      <w:r w:rsidRPr="00C54DA3">
        <w:rPr>
          <w:rFonts w:ascii="Times New Roman" w:hAnsi="Times New Roman" w:cs="Times New Roman"/>
          <w:sz w:val="28"/>
          <w:szCs w:val="36"/>
        </w:rPr>
        <w:br/>
        <w:t>Но, когда ее нет, тяжело ощущаем.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Воспитатель: Для чего нужна вода, как мы ее используем? </w:t>
      </w:r>
      <w:r w:rsidRPr="00C54DA3">
        <w:rPr>
          <w:rFonts w:ascii="Times New Roman" w:hAnsi="Times New Roman" w:cs="Times New Roman"/>
          <w:i/>
          <w:iCs/>
          <w:sz w:val="28"/>
          <w:szCs w:val="36"/>
        </w:rPr>
        <w:t xml:space="preserve">(пьем, </w:t>
      </w:r>
      <w:proofErr w:type="gramStart"/>
      <w:r w:rsidRPr="00C54DA3">
        <w:rPr>
          <w:rFonts w:ascii="Times New Roman" w:hAnsi="Times New Roman" w:cs="Times New Roman"/>
          <w:i/>
          <w:iCs/>
          <w:sz w:val="28"/>
          <w:szCs w:val="36"/>
        </w:rPr>
        <w:t>моем</w:t>
      </w:r>
      <w:proofErr w:type="gramEnd"/>
      <w:r w:rsidRPr="00C54DA3">
        <w:rPr>
          <w:rFonts w:ascii="Times New Roman" w:hAnsi="Times New Roman" w:cs="Times New Roman"/>
          <w:i/>
          <w:iCs/>
          <w:sz w:val="28"/>
          <w:szCs w:val="36"/>
        </w:rPr>
        <w:t xml:space="preserve"> руки, купаемся, стираем, моем пол, поливаем цветы).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Воспитатель: Ребята, а откуда бежит водичка, когда мы умываемся? Правильно, из крана. Но чтобы попасть к нам в дом, вода проделывает долгий путь. Посмотрите - это родничок. Родничок маленький, он вытекает из-под земли. А из родничка течет ручеек веселый. Давайте поиграем с вами в ручейки.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b/>
          <w:sz w:val="32"/>
          <w:szCs w:val="36"/>
        </w:rPr>
      </w:pPr>
      <w:r w:rsidRPr="00C54DA3">
        <w:rPr>
          <w:rFonts w:ascii="Times New Roman" w:hAnsi="Times New Roman" w:cs="Times New Roman"/>
          <w:b/>
          <w:sz w:val="32"/>
          <w:szCs w:val="36"/>
        </w:rPr>
        <w:t>Подвижная игра «Ручейки».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Воспитатель: течет ручеек и попадает в речку. Речка сначала маленькая, а потом становится все больше и больше. Река впадает в море. Море очень большое, волны бьются о берег. Послушайте музыку. (Играет музыка).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Пока мы с вами играли, вам наверняка захотелось пить, подойдите к столу, посмотрите вот вода, я предлагаю вам, ребята, попробовать воду на вкус. (Детям предлагается кипячёная вода, каждому). Какая она? Сладкая? Солёная? Горькая? 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Воспитатель: Правильно, вода не имеет вкуса, она безвкусная.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Воспитатель: А сейчас проведем опыт, попробуем воду, которая находится у меня на столе (воспитатель разливает в несколько стаканчиков сладкую воду). Предлагает нескольким детям попробовать воду. Какая она стала на вкус? (Ответы детей). Как вы думаете, что я добавила в воду? (Ответы детей) Воспитатель: Оказывается, вода может принимать вкус того вещества, которое в неё добавили.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Воспитатель: А теперь, я предлагаю вам, ребята, понюхать воду. Пахнет ли вода чем-нибудь? (Ответы детей).  Вода не имеет запаха.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Воспитатель: ребята, вода может изменить цвет в зависимости от того, что в нее добавили. (Опускает кисть с краской в стаканчик).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Воспитатель: Ребята мы с Вами узнали, что вода не имеет вкуса, цвета и запаха.</w:t>
      </w:r>
    </w:p>
    <w:p w:rsidR="00C54DA3" w:rsidRDefault="00C54DA3" w:rsidP="00C54DA3">
      <w:pPr>
        <w:ind w:left="-426"/>
        <w:rPr>
          <w:rFonts w:ascii="Times New Roman" w:hAnsi="Times New Roman" w:cs="Times New Roman"/>
          <w:b/>
          <w:sz w:val="32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 xml:space="preserve">- Молодцы ребята все справились. А сейчас мы с вами немного </w:t>
      </w:r>
      <w:proofErr w:type="gramStart"/>
      <w:r w:rsidRPr="00C54DA3">
        <w:rPr>
          <w:rFonts w:ascii="Times New Roman" w:hAnsi="Times New Roman" w:cs="Times New Roman"/>
          <w:sz w:val="28"/>
          <w:szCs w:val="36"/>
        </w:rPr>
        <w:t>отдохнём</w:t>
      </w:r>
      <w:proofErr w:type="gramEnd"/>
      <w:r w:rsidRPr="00C54DA3">
        <w:rPr>
          <w:rFonts w:ascii="Times New Roman" w:hAnsi="Times New Roman" w:cs="Times New Roman"/>
          <w:sz w:val="28"/>
          <w:szCs w:val="36"/>
        </w:rPr>
        <w:t xml:space="preserve"> поиграем в игру «Капелька и тучка».</w:t>
      </w:r>
      <w:r w:rsidRPr="00C54DA3">
        <w:rPr>
          <w:rFonts w:ascii="Times New Roman" w:hAnsi="Times New Roman" w:cs="Times New Roman"/>
          <w:sz w:val="28"/>
          <w:szCs w:val="36"/>
        </w:rPr>
        <w:br/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b/>
          <w:sz w:val="32"/>
          <w:szCs w:val="36"/>
        </w:rPr>
        <w:t>Подвижная игра «Капелька и тучка».</w:t>
      </w:r>
      <w:r w:rsidRPr="00C54DA3">
        <w:rPr>
          <w:rFonts w:ascii="Times New Roman" w:hAnsi="Times New Roman" w:cs="Times New Roman"/>
          <w:sz w:val="32"/>
          <w:szCs w:val="36"/>
        </w:rPr>
        <w:t xml:space="preserve"> </w:t>
      </w:r>
      <w:r w:rsidRPr="00C54DA3">
        <w:rPr>
          <w:rFonts w:ascii="Times New Roman" w:hAnsi="Times New Roman" w:cs="Times New Roman"/>
          <w:sz w:val="28"/>
          <w:szCs w:val="36"/>
        </w:rPr>
        <w:t>Полетели капельки на землю, попрыгали, поиграли. Собрались они вместе и потекли весёлыми ручейками  (взявшись за руки образуют ручейки</w:t>
      </w:r>
      <w:proofErr w:type="gramStart"/>
      <w:r w:rsidRPr="00C54DA3">
        <w:rPr>
          <w:rFonts w:ascii="Times New Roman" w:hAnsi="Times New Roman" w:cs="Times New Roman"/>
          <w:sz w:val="28"/>
          <w:szCs w:val="36"/>
        </w:rPr>
        <w:t xml:space="preserve"> )</w:t>
      </w:r>
      <w:proofErr w:type="gramEnd"/>
      <w:r w:rsidRPr="00C54DA3">
        <w:rPr>
          <w:rFonts w:ascii="Times New Roman" w:hAnsi="Times New Roman" w:cs="Times New Roman"/>
          <w:sz w:val="28"/>
          <w:szCs w:val="36"/>
        </w:rPr>
        <w:t>. Встретились ручейки и стали большой речкой (соединились одной цепочкой). Плывут капельки большой рекой, путешествуют. Текла-текла речка и попала в большой пребольшой океан (дети перестраиваются в хоровод и двигаются по кругу). Плавали - плавали в океане, а потом вспомнили, что мама тучка наказывала домой вернуться. А тут как раз солнышко выглянуло. Стали капельки лёгкими (присевшие капельки поднимаются, затем вытягивают руки вверх). Испарились они под лучами солнца, вернулись к маме тучке.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Воспитатель: А вы знаете ребята, что воду нужно беречь, и когда помоешь руки, нужно сразу закрыть кран?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>Ребята, а теперь я вам предлагаю нарисовать капельки. (Дети руками рисуют капельки на листе бумаги).</w:t>
      </w:r>
    </w:p>
    <w:p w:rsidR="00C54DA3" w:rsidRPr="00C54DA3" w:rsidRDefault="00C54DA3" w:rsidP="00C54DA3">
      <w:pPr>
        <w:ind w:left="-426"/>
        <w:rPr>
          <w:rFonts w:ascii="Times New Roman" w:hAnsi="Times New Roman" w:cs="Times New Roman"/>
          <w:sz w:val="28"/>
          <w:szCs w:val="36"/>
        </w:rPr>
      </w:pPr>
      <w:r w:rsidRPr="00C54DA3">
        <w:rPr>
          <w:rFonts w:ascii="Times New Roman" w:hAnsi="Times New Roman" w:cs="Times New Roman"/>
          <w:sz w:val="28"/>
          <w:szCs w:val="36"/>
        </w:rPr>
        <w:t xml:space="preserve">Воспитатель: Молодцы, ребята. Вот </w:t>
      </w:r>
      <w:proofErr w:type="gramStart"/>
      <w:r w:rsidRPr="00C54DA3">
        <w:rPr>
          <w:rFonts w:ascii="Times New Roman" w:hAnsi="Times New Roman" w:cs="Times New Roman"/>
          <w:sz w:val="28"/>
          <w:szCs w:val="36"/>
        </w:rPr>
        <w:t>мы</w:t>
      </w:r>
      <w:proofErr w:type="gramEnd"/>
      <w:r w:rsidRPr="00C54DA3">
        <w:rPr>
          <w:rFonts w:ascii="Times New Roman" w:hAnsi="Times New Roman" w:cs="Times New Roman"/>
          <w:sz w:val="28"/>
          <w:szCs w:val="36"/>
        </w:rPr>
        <w:t xml:space="preserve"> сколько нового узнали о воде. Вам понравилось? А теперь мне пора уходить. До встречи!!!</w:t>
      </w:r>
    </w:p>
    <w:p w:rsidR="00365749" w:rsidRDefault="00365749" w:rsidP="00C54DA3">
      <w:pPr>
        <w:ind w:left="-426"/>
        <w:rPr>
          <w:sz w:val="18"/>
        </w:rPr>
      </w:pPr>
    </w:p>
    <w:p w:rsidR="001D09EB" w:rsidRDefault="001D09EB" w:rsidP="00C54DA3">
      <w:pPr>
        <w:ind w:left="-426"/>
        <w:rPr>
          <w:sz w:val="18"/>
        </w:rPr>
      </w:pPr>
    </w:p>
    <w:p w:rsidR="001D09EB" w:rsidRDefault="001D09EB" w:rsidP="00C54DA3">
      <w:pPr>
        <w:ind w:left="-426"/>
        <w:rPr>
          <w:sz w:val="18"/>
        </w:rPr>
      </w:pPr>
    </w:p>
    <w:p w:rsidR="001D09EB" w:rsidRDefault="001D09EB" w:rsidP="00C54DA3">
      <w:pPr>
        <w:ind w:left="-426"/>
        <w:rPr>
          <w:sz w:val="18"/>
        </w:rPr>
      </w:pPr>
    </w:p>
    <w:p w:rsidR="001D09EB" w:rsidRDefault="001D09EB" w:rsidP="00C54DA3">
      <w:pPr>
        <w:ind w:left="-426"/>
        <w:rPr>
          <w:sz w:val="18"/>
        </w:rPr>
      </w:pPr>
    </w:p>
    <w:p w:rsidR="001D09EB" w:rsidRDefault="001D09EB" w:rsidP="00D87F8E">
      <w:pPr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114300" distR="114300" simplePos="0" relativeHeight="251658240" behindDoc="1" locked="0" layoutInCell="1" allowOverlap="1" wp14:anchorId="30C219F9" wp14:editId="216B3C4D">
            <wp:simplePos x="0" y="0"/>
            <wp:positionH relativeFrom="column">
              <wp:posOffset>2903220</wp:posOffset>
            </wp:positionH>
            <wp:positionV relativeFrom="paragraph">
              <wp:posOffset>-56515</wp:posOffset>
            </wp:positionV>
            <wp:extent cx="2970530" cy="2936240"/>
            <wp:effectExtent l="190500" t="190500" r="191770" b="187960"/>
            <wp:wrapNone/>
            <wp:docPr id="3" name="Рисунок 3" descr="I:\DCIM\101MSDCF\DSC0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7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6543">
                      <a:off x="0" y="0"/>
                      <a:ext cx="2970530" cy="2936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lang w:eastAsia="ru-RU"/>
        </w:rPr>
        <w:drawing>
          <wp:anchor distT="0" distB="0" distL="114300" distR="114300" simplePos="0" relativeHeight="251659264" behindDoc="1" locked="0" layoutInCell="1" allowOverlap="1" wp14:anchorId="29F51D75" wp14:editId="3B77CFEB">
            <wp:simplePos x="0" y="0"/>
            <wp:positionH relativeFrom="column">
              <wp:posOffset>-512445</wp:posOffset>
            </wp:positionH>
            <wp:positionV relativeFrom="paragraph">
              <wp:posOffset>-70485</wp:posOffset>
            </wp:positionV>
            <wp:extent cx="3063240" cy="2907665"/>
            <wp:effectExtent l="171450" t="171450" r="156210" b="178435"/>
            <wp:wrapNone/>
            <wp:docPr id="2" name="Рисунок 2" descr="I:\DCIM\101MSDCF\DSC0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7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2058">
                      <a:off x="0" y="0"/>
                      <a:ext cx="3063240" cy="29076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F8E">
        <w:rPr>
          <w:sz w:val="18"/>
        </w:rPr>
        <w:t xml:space="preserve">                                                                            </w:t>
      </w: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114300" distR="114300" simplePos="0" relativeHeight="251660288" behindDoc="1" locked="0" layoutInCell="1" allowOverlap="1" wp14:anchorId="7E704FF8" wp14:editId="35B8E8FC">
            <wp:simplePos x="0" y="0"/>
            <wp:positionH relativeFrom="column">
              <wp:posOffset>424815</wp:posOffset>
            </wp:positionH>
            <wp:positionV relativeFrom="paragraph">
              <wp:posOffset>240030</wp:posOffset>
            </wp:positionV>
            <wp:extent cx="4629150" cy="3084830"/>
            <wp:effectExtent l="38100" t="38100" r="38100" b="39370"/>
            <wp:wrapNone/>
            <wp:docPr id="4" name="Рисунок 4" descr="I:\DCIM\101MSDCF\DSC0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7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48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09334F" w:rsidP="00D87F8E">
      <w:pPr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114300" distR="114300" simplePos="0" relativeHeight="251661312" behindDoc="1" locked="0" layoutInCell="1" allowOverlap="1" wp14:anchorId="1BF45857" wp14:editId="07EDCB1D">
            <wp:simplePos x="0" y="0"/>
            <wp:positionH relativeFrom="column">
              <wp:posOffset>424816</wp:posOffset>
            </wp:positionH>
            <wp:positionV relativeFrom="paragraph">
              <wp:posOffset>109220</wp:posOffset>
            </wp:positionV>
            <wp:extent cx="4629150" cy="3000375"/>
            <wp:effectExtent l="19050" t="19050" r="19050" b="28575"/>
            <wp:wrapNone/>
            <wp:docPr id="5" name="Рисунок 5" descr="I:\DCIM\101MSDCF\DSC0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7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00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Default="00FD47D5" w:rsidP="00D87F8E">
      <w:pPr>
        <w:rPr>
          <w:sz w:val="18"/>
        </w:rPr>
      </w:pPr>
    </w:p>
    <w:p w:rsidR="00FD47D5" w:rsidRPr="00C54DA3" w:rsidRDefault="0009334F" w:rsidP="00D87F8E">
      <w:pPr>
        <w:rPr>
          <w:sz w:val="18"/>
        </w:rPr>
      </w:pPr>
      <w:bookmarkStart w:id="2" w:name="_GoBack"/>
      <w:r>
        <w:rPr>
          <w:noProof/>
          <w:sz w:val="18"/>
          <w:lang w:eastAsia="ru-RU"/>
        </w:rPr>
        <w:drawing>
          <wp:anchor distT="0" distB="0" distL="114300" distR="114300" simplePos="0" relativeHeight="251662336" behindDoc="1" locked="0" layoutInCell="1" allowOverlap="1" wp14:anchorId="70B7FD39" wp14:editId="5D7A6153">
            <wp:simplePos x="0" y="0"/>
            <wp:positionH relativeFrom="column">
              <wp:posOffset>-502285</wp:posOffset>
            </wp:positionH>
            <wp:positionV relativeFrom="paragraph">
              <wp:posOffset>137160</wp:posOffset>
            </wp:positionV>
            <wp:extent cx="3086100" cy="2287270"/>
            <wp:effectExtent l="133350" t="171450" r="133350" b="170180"/>
            <wp:wrapNone/>
            <wp:docPr id="6" name="Рисунок 6" descr="I:\DCIM\101MSDCF\DSC0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DSC07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9974">
                      <a:off x="0" y="0"/>
                      <a:ext cx="3086100" cy="22872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00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>
        <w:rPr>
          <w:noProof/>
          <w:sz w:val="18"/>
          <w:lang w:eastAsia="ru-RU"/>
        </w:rPr>
        <w:drawing>
          <wp:anchor distT="0" distB="0" distL="114300" distR="114300" simplePos="0" relativeHeight="251663360" behindDoc="1" locked="0" layoutInCell="1" allowOverlap="1" wp14:anchorId="640CAE95" wp14:editId="559282FD">
            <wp:simplePos x="0" y="0"/>
            <wp:positionH relativeFrom="column">
              <wp:posOffset>2945130</wp:posOffset>
            </wp:positionH>
            <wp:positionV relativeFrom="paragraph">
              <wp:posOffset>126365</wp:posOffset>
            </wp:positionV>
            <wp:extent cx="2981325" cy="2286000"/>
            <wp:effectExtent l="152400" t="190500" r="142875" b="190500"/>
            <wp:wrapNone/>
            <wp:docPr id="1" name="Рисунок 1" descr="I:\DCIM\101MSDCF\DSC0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7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1410">
                      <a:off x="0" y="0"/>
                      <a:ext cx="2981325" cy="228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lang w:eastAsia="ru-RU"/>
        </w:rPr>
        <w:drawing>
          <wp:anchor distT="0" distB="0" distL="114300" distR="114300" simplePos="0" relativeHeight="251664384" behindDoc="1" locked="0" layoutInCell="1" allowOverlap="1" wp14:anchorId="4EC7B97C" wp14:editId="5F239EA4">
            <wp:simplePos x="0" y="0"/>
            <wp:positionH relativeFrom="column">
              <wp:posOffset>815340</wp:posOffset>
            </wp:positionH>
            <wp:positionV relativeFrom="paragraph">
              <wp:posOffset>2774950</wp:posOffset>
            </wp:positionV>
            <wp:extent cx="4362450" cy="3102610"/>
            <wp:effectExtent l="19050" t="19050" r="19050" b="21590"/>
            <wp:wrapNone/>
            <wp:docPr id="7" name="Рисунок 7" descr="I:\DCIM\101MSDCF\DSC0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7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026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lang w:eastAsia="ru-RU"/>
        </w:rPr>
        <w:drawing>
          <wp:anchor distT="0" distB="0" distL="114300" distR="114300" simplePos="0" relativeHeight="251666432" behindDoc="1" locked="0" layoutInCell="1" allowOverlap="1" wp14:anchorId="7489D630" wp14:editId="66EADCC1">
            <wp:simplePos x="0" y="0"/>
            <wp:positionH relativeFrom="column">
              <wp:posOffset>2920365</wp:posOffset>
            </wp:positionH>
            <wp:positionV relativeFrom="paragraph">
              <wp:posOffset>6366511</wp:posOffset>
            </wp:positionV>
            <wp:extent cx="3048000" cy="2226310"/>
            <wp:effectExtent l="38100" t="38100" r="38100" b="40640"/>
            <wp:wrapNone/>
            <wp:docPr id="9" name="Рисунок 9" descr="I:\DCIM\101MSDCF\DSC0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7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26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lang w:eastAsia="ru-RU"/>
        </w:rPr>
        <w:drawing>
          <wp:anchor distT="0" distB="0" distL="114300" distR="114300" simplePos="0" relativeHeight="251665408" behindDoc="1" locked="0" layoutInCell="1" allowOverlap="1" wp14:anchorId="5B23D8EA" wp14:editId="09456C11">
            <wp:simplePos x="0" y="0"/>
            <wp:positionH relativeFrom="column">
              <wp:posOffset>-546735</wp:posOffset>
            </wp:positionH>
            <wp:positionV relativeFrom="paragraph">
              <wp:posOffset>6364605</wp:posOffset>
            </wp:positionV>
            <wp:extent cx="3119755" cy="2214880"/>
            <wp:effectExtent l="38100" t="38100" r="42545" b="33020"/>
            <wp:wrapNone/>
            <wp:docPr id="8" name="Рисунок 8" descr="I:\DCIM\101MSDCF\DSC0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7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214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7D5" w:rsidRPr="00C54DA3" w:rsidSect="00C54DA3">
      <w:footerReference w:type="default" r:id="rId16"/>
      <w:pgSz w:w="11906" w:h="16838"/>
      <w:pgMar w:top="1134" w:right="850" w:bottom="1134" w:left="1701" w:header="708" w:footer="708" w:gutter="0"/>
      <w:pgBorders w:offsetFrom="page">
        <w:top w:val="thinThickThinLargeGap" w:sz="24" w:space="24" w:color="7030A0"/>
        <w:left w:val="thinThickThinLargeGap" w:sz="24" w:space="24" w:color="7030A0"/>
        <w:bottom w:val="thinThickThinLargeGap" w:sz="24" w:space="24" w:color="7030A0"/>
        <w:right w:val="thinThickThinLarge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B4E" w:rsidRDefault="00C63B4E" w:rsidP="00D87F8E">
      <w:pPr>
        <w:spacing w:after="0" w:line="240" w:lineRule="auto"/>
      </w:pPr>
      <w:r>
        <w:separator/>
      </w:r>
    </w:p>
  </w:endnote>
  <w:endnote w:type="continuationSeparator" w:id="0">
    <w:p w:rsidR="00C63B4E" w:rsidRDefault="00C63B4E" w:rsidP="00D87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F8E" w:rsidRDefault="00D87F8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B4E" w:rsidRDefault="00C63B4E" w:rsidP="00D87F8E">
      <w:pPr>
        <w:spacing w:after="0" w:line="240" w:lineRule="auto"/>
      </w:pPr>
      <w:r>
        <w:separator/>
      </w:r>
    </w:p>
  </w:footnote>
  <w:footnote w:type="continuationSeparator" w:id="0">
    <w:p w:rsidR="00C63B4E" w:rsidRDefault="00C63B4E" w:rsidP="00D87F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DA3"/>
    <w:rsid w:val="0009334F"/>
    <w:rsid w:val="001D09EB"/>
    <w:rsid w:val="00303313"/>
    <w:rsid w:val="00365749"/>
    <w:rsid w:val="00C54DA3"/>
    <w:rsid w:val="00C63B4E"/>
    <w:rsid w:val="00D87F8E"/>
    <w:rsid w:val="00FD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9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7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F8E"/>
  </w:style>
  <w:style w:type="paragraph" w:styleId="a7">
    <w:name w:val="footer"/>
    <w:basedOn w:val="a"/>
    <w:link w:val="a8"/>
    <w:uiPriority w:val="99"/>
    <w:unhideWhenUsed/>
    <w:rsid w:val="00D87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F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9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7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F8E"/>
  </w:style>
  <w:style w:type="paragraph" w:styleId="a7">
    <w:name w:val="footer"/>
    <w:basedOn w:val="a"/>
    <w:link w:val="a8"/>
    <w:uiPriority w:val="99"/>
    <w:unhideWhenUsed/>
    <w:rsid w:val="00D87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4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2015-01-26T15:40:00Z</dcterms:created>
  <dcterms:modified xsi:type="dcterms:W3CDTF">2015-02-08T13:45:00Z</dcterms:modified>
</cp:coreProperties>
</file>