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DFF">
    <v:background id="_x0000_s1025" o:bwmode="white" fillcolor="#ffcdff" o:targetscreensize="1024,768">
      <v:fill color2="#f496a3" focusposition=".5,.5" focussize="" focus="100%" type="gradientRadial"/>
    </v:background>
  </w:background>
  <w:body>
    <w:p w:rsidR="00287413" w:rsidRPr="0036480E" w:rsidRDefault="0036480E" w:rsidP="0036480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КОНСУЛЬТАЦИЯ ДЛЯ РОДИТЕЛЕЙ</w:t>
      </w:r>
      <w:bookmarkStart w:id="0" w:name="_GoBack"/>
      <w:bookmarkEnd w:id="0"/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3160" wp14:editId="63BEFA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DBF" w:rsidRPr="00941DBF" w:rsidRDefault="00941DBF" w:rsidP="00941DBF">
                            <w:pPr>
                              <w:spacing w:after="0"/>
                              <w:jc w:val="center"/>
                              <w:rPr>
                                <w:b/>
                                <w:color w:val="6633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41DBF">
                              <w:rPr>
                                <w:b/>
                                <w:color w:val="6633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Правила поведения на воде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941DBF" w:rsidRPr="00941DBF" w:rsidRDefault="00941DBF" w:rsidP="00941DBF">
                      <w:pPr>
                        <w:spacing w:after="0"/>
                        <w:jc w:val="center"/>
                        <w:rPr>
                          <w:b/>
                          <w:color w:val="6633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41DBF">
                        <w:rPr>
                          <w:b/>
                          <w:color w:val="6633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Правила поведения на воде</w:t>
                      </w:r>
                    </w:p>
                  </w:txbxContent>
                </v:textbox>
              </v:shape>
            </w:pict>
          </mc:Fallback>
        </mc:AlternateConten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31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xi9lnr8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Подготовила воспитатель </w:t>
      </w:r>
    </w:p>
    <w:p w:rsidR="00941DBF" w:rsidRDefault="00941DBF" w:rsidP="00941DBF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Толкачева Елена Александровна</w:t>
      </w:r>
    </w:p>
    <w:p w:rsidR="00941DBF" w:rsidRDefault="00941DBF" w:rsidP="00941DBF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ДОУ № 8 «Светлячок»</w:t>
      </w: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right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3305" cy="2438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ca78tbp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>Открытые водоемы, безусловно, источник опасности, и поэтому осторожность при купании и плавании вполне оправдана.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>Купание полезно только здоровым людям, поэтому проконсультируйтесь с врачом, можно ли вам купаться. Первый раз купаться следует в солнечную, безветренную погоду при температуре воздуха 20-23 градуса тепла, воды - 17-19 градусов. Лучшее время суток для купания - 8-10 часов утра и 17-19 часов вечера. Не следует купаться раньше чем через час-полтора после приема пищи.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>Взрослые должны ознакомить детей с правилами безопасности на водных объектах, прежде чем дети отправятся в лагеря, туристические походы, пикники.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 xml:space="preserve">Умение хорошо плавать - одно из важнейших условий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 Перед купанием следует отдохнуть. Не рекомендуется входить в воду </w:t>
      </w:r>
      <w:proofErr w:type="gramStart"/>
      <w:r w:rsidRPr="00941DBF">
        <w:rPr>
          <w:sz w:val="28"/>
          <w:szCs w:val="28"/>
        </w:rPr>
        <w:t>разгоряченным</w:t>
      </w:r>
      <w:proofErr w:type="gramEnd"/>
      <w:r w:rsidRPr="00941DBF">
        <w:rPr>
          <w:sz w:val="28"/>
          <w:szCs w:val="28"/>
        </w:rPr>
        <w:t xml:space="preserve">. Не отплывайте далеко от берега, не заплывайте за предупредительные знаки. Купайтесь в специально отведенных и оборудованных для этого местах. Перед купанием в незнакомых местах обследуйте дно. Входите в воду осторожно, медленно, когда вода дойдет вам до пояса, остановитесь и быстро окунитесь. Никогда не плавайте в одиночестве, особенно, если не </w:t>
      </w:r>
      <w:proofErr w:type="gramStart"/>
      <w:r w:rsidRPr="00941DBF">
        <w:rPr>
          <w:sz w:val="28"/>
          <w:szCs w:val="28"/>
        </w:rPr>
        <w:t>уверены</w:t>
      </w:r>
      <w:proofErr w:type="gramEnd"/>
      <w:r w:rsidRPr="00941DBF">
        <w:rPr>
          <w:sz w:val="28"/>
          <w:szCs w:val="28"/>
        </w:rPr>
        <w:t xml:space="preserve"> в своих силах. Не подавайте ложных сигналов бедствия. 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>Следите за играми детей даже на мелководье, потому что они могут во время игр упасть и захлебнуться. Не устраивайте в воде игр, связанных с захватами - в пылу азарта вы можете послужить причиной того, что партнер вместо воздуха вдохнет воду и потеряет сознание. Учиться плавать дети могут только под контролем взрослых. При преодолении водоёмов на лодках несовершеннолетние должны быть в спасательных средствах.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>Опасно прыгать (нырять) в воду в неизвестном месте - можно удариться головой о грунт, корягу, сваю и т.п., сломать шейные позвонки, потерять сознание и погибнуть.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1495" cy="1352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3usyr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>Уставший пловец должен помнить, что лучшим способом для отдыха на воде является положение "лежа на спине".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sz w:val="28"/>
          <w:szCs w:val="28"/>
        </w:rPr>
        <w:t xml:space="preserve">Попав в быстрое течение, не следует бороться против него, необходимо не нарушая дыхания плыть по течению к берегу. Оказавшись в водовороте, не следует поддаваться страху, терять чувство самообладания. Необходимо набрать </w:t>
      </w:r>
      <w:proofErr w:type="gramStart"/>
      <w:r w:rsidRPr="00941DBF">
        <w:rPr>
          <w:sz w:val="28"/>
          <w:szCs w:val="28"/>
        </w:rPr>
        <w:t>побольше</w:t>
      </w:r>
      <w:proofErr w:type="gramEnd"/>
      <w:r w:rsidRPr="00941DBF">
        <w:rPr>
          <w:sz w:val="28"/>
          <w:szCs w:val="28"/>
        </w:rPr>
        <w:t xml:space="preserve"> воздуха в легкие, погрузиться в воду и, сделав сильный рывок в сторону по течению, всплыть на поверхность.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1DBF">
        <w:rPr>
          <w:b/>
          <w:sz w:val="28"/>
          <w:szCs w:val="28"/>
        </w:rPr>
        <w:t>Помните:</w:t>
      </w:r>
      <w:r w:rsidRPr="00941DBF">
        <w:rPr>
          <w:sz w:val="28"/>
          <w:szCs w:val="28"/>
        </w:rPr>
        <w:t xml:space="preserve"> купание в нетрезвом виде может привести к трагическому исходу! 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7430" cy="531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90b0_8722697e_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234" cy="531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BF" w:rsidRDefault="00941DBF" w:rsidP="00941DBF">
      <w:pPr>
        <w:spacing w:after="0"/>
        <w:jc w:val="center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center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center"/>
        <w:rPr>
          <w:b/>
          <w:sz w:val="28"/>
          <w:szCs w:val="28"/>
        </w:rPr>
      </w:pPr>
      <w:r w:rsidRPr="00941DBF">
        <w:rPr>
          <w:b/>
          <w:sz w:val="28"/>
          <w:szCs w:val="28"/>
        </w:rPr>
        <w:lastRenderedPageBreak/>
        <w:t>Правила поведения на водных объектах</w:t>
      </w:r>
    </w:p>
    <w:p w:rsidR="00941DBF" w:rsidRPr="00941DBF" w:rsidRDefault="00941DBF" w:rsidP="00941DBF">
      <w:pPr>
        <w:spacing w:after="0"/>
        <w:jc w:val="center"/>
        <w:rPr>
          <w:b/>
          <w:sz w:val="28"/>
          <w:szCs w:val="28"/>
        </w:rPr>
      </w:pPr>
      <w:r w:rsidRPr="00941DBF">
        <w:rPr>
          <w:b/>
          <w:sz w:val="28"/>
          <w:szCs w:val="28"/>
        </w:rPr>
        <w:t>Правила безопасного поведения на воде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1. Если что-то произошло в воде, никогда не пугайтесь и не кричите. Во время крика в легкие может попасть вода, а это как раз и есть самая большая опасность.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2. Не плавайте в одиночку: в случае опасности товарищ поможет тебе.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3. Не следует плавать сразу после еды.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4. Не плавайте в незнакомом месте без взрослых.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5. Не ныряйте в незнакомом месте.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6. Не плавайте в очень холодной воде.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7. Не плавайте в грязной воде. </w:t>
      </w:r>
    </w:p>
    <w:p w:rsidR="00941DBF" w:rsidRPr="00941DBF" w:rsidRDefault="00941DBF" w:rsidP="00941DBF">
      <w:pPr>
        <w:spacing w:after="0"/>
        <w:jc w:val="center"/>
        <w:rPr>
          <w:b/>
          <w:sz w:val="28"/>
          <w:szCs w:val="28"/>
        </w:rPr>
      </w:pPr>
      <w:r w:rsidRPr="00941DBF">
        <w:rPr>
          <w:b/>
          <w:sz w:val="28"/>
          <w:szCs w:val="28"/>
        </w:rPr>
        <w:t>ЕСЛИ ВЫ НАЧИНАЕТЕ ТОНУТЬ: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  <w:u w:val="single"/>
        </w:rPr>
      </w:pPr>
      <w:r w:rsidRPr="00941DBF">
        <w:rPr>
          <w:sz w:val="28"/>
          <w:szCs w:val="28"/>
          <w:u w:val="single"/>
        </w:rPr>
        <w:t>При судороге ног: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- позовите находящихся поблизости людей на помощь;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постарайтесь глубоко вдохнуть воздух, расслабиться и свободно погрузиться в воду лицом вниз;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возьмитесь двумя руками под водой за голень сведенной ноги, с силой согните колено, а затем выпрямите ногу с помощью рук, делая это несколько раз, пока можете задерживать дыхание;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при продолжении судорог до боли щипайте пальцами мышцу;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после прекращения судорог смените стиль плавания или некоторое время полежите на спине, массируя руками ногу, затем медленно плывите к берегу.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  <w:u w:val="single"/>
        </w:rPr>
      </w:pPr>
      <w:r w:rsidRPr="00941DBF">
        <w:rPr>
          <w:sz w:val="28"/>
          <w:szCs w:val="28"/>
          <w:u w:val="single"/>
        </w:rPr>
        <w:t>Вы захлебнулись водой: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- не паникуйте, постарайтесь развернуться спиной к волне;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прижмите согнутые в локтях руки к нижней части груди и сделайте несколько резких выдохов, помогая себе руками;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затем очистите от воды нос и сделайте несколько глотательных движений;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восстановив дыхание, ложитесь на живот и двигайтесь к берегу;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при необходимости позовите людей на помощь. 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Default="00941DBF" w:rsidP="00941DB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0128" cy="125493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3ddc_d7c5a10f_X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66" cy="125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BF" w:rsidRPr="00941DBF" w:rsidRDefault="00941DBF" w:rsidP="00941DBF">
      <w:pPr>
        <w:spacing w:after="0"/>
        <w:jc w:val="center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center"/>
        <w:rPr>
          <w:b/>
          <w:sz w:val="28"/>
          <w:szCs w:val="28"/>
        </w:rPr>
      </w:pPr>
      <w:r w:rsidRPr="00941DBF">
        <w:rPr>
          <w:b/>
          <w:sz w:val="28"/>
          <w:szCs w:val="28"/>
        </w:rPr>
        <w:lastRenderedPageBreak/>
        <w:t>ВЫ УВИДЕЛИ ТОНУЩЕГО ЧЕЛОВЕКА: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- привлеките внимание окружающих громким криком «Человек тонет!», вызовите «Скорую помощь» и, скинув одежду и обувь, доплывите до утопающего;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спасательный круг, резиновую камеру или надувной матрас кидайте в воду по возможности ближе к утопающему;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если человек находится в воде вертикально или лежит на животе, подплывите к нему сзади и за волосы (либо, просунув руку под подбородок) приподнимите ему голову, перевернув на спину, чтобы лицо находилось над водой;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если человек лежит на спине, подплывайте со стороны головы;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не давайте утопающему схватить вас за руку или за шею — поднырните под него и слегка ударьте снизу по подбородку, развернув спиной к себе;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при погружении человека на дно оглянитесь вокруг, запомните ориентиры на берегу, чтобы течение не отнесло вас от места погружения, затем начинайте под водой искать утонувшего;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при обнаружении тела возьмите его за волосы и, резко оттолкнувшись от дна, всплывайте на поверхность;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если утонувший не дышит, прямо в воде сделайте ему несколько вдохов «изо рта в рот» и, подхватив его одной рукой за подбородок, плывите к берегу. 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center"/>
        <w:rPr>
          <w:b/>
          <w:sz w:val="28"/>
          <w:szCs w:val="28"/>
        </w:rPr>
      </w:pPr>
      <w:r w:rsidRPr="00941DBF">
        <w:rPr>
          <w:b/>
          <w:sz w:val="28"/>
          <w:szCs w:val="28"/>
        </w:rPr>
        <w:t>ОКАЗАНИЕ ПЕРВОЙ МЕДИЦИНСКОЙ ПОМОЩИ: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ПОМНИТЕ! Паралич дыхательного центра наступает через 4-6 минут после погружения под воду, а сердечная деятельность может сохраняться до 15 минут. Поэтому мероприятия первой помощи должны выполняться быстро!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При попадании жидкости в дыхательные пути: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>- положите пострадавшего животом на согнутое колено;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проведите очистку от слизи, слюны носовой полости и носоглотки;</w:t>
      </w: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путем сдавливания грудной клетки удалите воду, попавшую в дыхательные пути;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  <w:r w:rsidRPr="00941DBF">
        <w:rPr>
          <w:sz w:val="28"/>
          <w:szCs w:val="28"/>
        </w:rPr>
        <w:t xml:space="preserve"> - 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сердца.</w:t>
      </w:r>
    </w:p>
    <w:p w:rsidR="00941DBF" w:rsidRDefault="00941DBF" w:rsidP="00941DBF">
      <w:pPr>
        <w:spacing w:after="0"/>
        <w:jc w:val="both"/>
        <w:rPr>
          <w:sz w:val="28"/>
          <w:szCs w:val="28"/>
        </w:rPr>
      </w:pPr>
    </w:p>
    <w:p w:rsidR="00941DBF" w:rsidRPr="00941DBF" w:rsidRDefault="00941DBF" w:rsidP="00941D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  <w:r w:rsidR="00DF0D29" w:rsidRPr="00DF0D29">
        <w:rPr>
          <w:sz w:val="28"/>
          <w:szCs w:val="28"/>
        </w:rPr>
        <w:t>http://mobusosh26.ru/</w:t>
      </w:r>
    </w:p>
    <w:sectPr w:rsidR="00941DBF" w:rsidRPr="00941DBF" w:rsidSect="00941DBF">
      <w:pgSz w:w="11906" w:h="16838"/>
      <w:pgMar w:top="1134" w:right="850" w:bottom="1134" w:left="1701" w:header="708" w:footer="708" w:gutter="0"/>
      <w:pgBorders w:offsetFrom="page">
        <w:top w:val="tornPaperBlack" w:sz="31" w:space="24" w:color="FF4B4B"/>
        <w:left w:val="tornPaperBlack" w:sz="31" w:space="24" w:color="FF4B4B"/>
        <w:bottom w:val="tornPaperBlack" w:sz="31" w:space="24" w:color="FF4B4B"/>
        <w:right w:val="tornPaperBlack" w:sz="31" w:space="24" w:color="FF4B4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B3"/>
    <w:rsid w:val="00287413"/>
    <w:rsid w:val="0036480E"/>
    <w:rsid w:val="004B37B3"/>
    <w:rsid w:val="00941DBF"/>
    <w:rsid w:val="00DF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Дмитрий</cp:lastModifiedBy>
  <cp:revision>4</cp:revision>
  <dcterms:created xsi:type="dcterms:W3CDTF">2013-08-03T09:38:00Z</dcterms:created>
  <dcterms:modified xsi:type="dcterms:W3CDTF">2015-06-21T06:25:00Z</dcterms:modified>
</cp:coreProperties>
</file>