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1AF" w:rsidRDefault="008541AF" w:rsidP="008541AF">
      <w:pPr>
        <w:pStyle w:val="1"/>
      </w:pPr>
    </w:p>
    <w:p w:rsidR="008541AF" w:rsidRPr="00336466" w:rsidRDefault="008541AF" w:rsidP="008541AF">
      <w:pPr>
        <w:spacing w:before="100" w:beforeAutospacing="1" w:after="100" w:afterAutospacing="1"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Игра для воспитателей</w:t>
      </w:r>
      <w:r w:rsidRPr="00336466">
        <w:rPr>
          <w:rFonts w:ascii="Times New Roman" w:eastAsia="Times New Roman" w:hAnsi="Times New Roman" w:cs="Times New Roman"/>
          <w:b/>
          <w:sz w:val="32"/>
          <w:szCs w:val="32"/>
          <w:lang w:eastAsia="ru-RU"/>
        </w:rPr>
        <w:t> </w:t>
      </w:r>
      <w:r>
        <w:rPr>
          <w:rFonts w:ascii="Times New Roman" w:eastAsia="Times New Roman" w:hAnsi="Times New Roman" w:cs="Times New Roman"/>
          <w:b/>
          <w:sz w:val="32"/>
          <w:szCs w:val="32"/>
          <w:lang w:eastAsia="ru-RU"/>
        </w:rPr>
        <w:t>«</w:t>
      </w:r>
      <w:r w:rsidRPr="00336466">
        <w:rPr>
          <w:rFonts w:ascii="Times New Roman" w:eastAsia="Times New Roman" w:hAnsi="Times New Roman" w:cs="Times New Roman"/>
          <w:b/>
          <w:sz w:val="32"/>
          <w:szCs w:val="32"/>
          <w:lang w:eastAsia="ru-RU"/>
        </w:rPr>
        <w:t>Поле чудес</w:t>
      </w:r>
      <w:r>
        <w:rPr>
          <w:rFonts w:ascii="Times New Roman" w:eastAsia="Times New Roman" w:hAnsi="Times New Roman" w:cs="Times New Roman"/>
          <w:b/>
          <w:sz w:val="32"/>
          <w:szCs w:val="32"/>
          <w:lang w:eastAsia="ru-RU"/>
        </w:rPr>
        <w:t>» по теме «ОБЖ в детском саду»</w:t>
      </w:r>
    </w:p>
    <w:p w:rsidR="008541AF" w:rsidRDefault="008541AF" w:rsidP="008541AF">
      <w:pPr>
        <w:spacing w:before="100" w:beforeAutospacing="1" w:after="0" w:line="240" w:lineRule="auto"/>
        <w:jc w:val="both"/>
        <w:rPr>
          <w:rFonts w:ascii="Times New Roman" w:eastAsia="Times New Roman" w:hAnsi="Times New Roman" w:cs="Times New Roman"/>
          <w:sz w:val="28"/>
          <w:szCs w:val="28"/>
          <w:lang w:eastAsia="ru-RU"/>
        </w:rPr>
      </w:pPr>
      <w:r w:rsidRPr="005754E8">
        <w:rPr>
          <w:rFonts w:ascii="Times New Roman" w:eastAsia="Times New Roman" w:hAnsi="Times New Roman" w:cs="Times New Roman"/>
          <w:b/>
          <w:bCs/>
          <w:sz w:val="28"/>
          <w:szCs w:val="28"/>
          <w:lang w:eastAsia="ru-RU"/>
        </w:rPr>
        <w:t xml:space="preserve"> Ведущий. </w:t>
      </w:r>
      <w:r w:rsidRPr="005754E8">
        <w:rPr>
          <w:rFonts w:ascii="Times New Roman" w:eastAsia="Times New Roman" w:hAnsi="Times New Roman" w:cs="Times New Roman"/>
          <w:sz w:val="28"/>
          <w:szCs w:val="28"/>
          <w:lang w:eastAsia="ru-RU"/>
        </w:rPr>
        <w:t xml:space="preserve">Добрый день, уважаемые педагоги. Сегодня я приглашаю Вас поиграть в очень увлекательную игру - "Поле чудес". Всем известны правила игры. Тема звучит так: "ОБЖ в детском саду". Давайте сейчас немного вспомним об этом направлении работы с детьми дошкольного возраста. </w:t>
      </w:r>
    </w:p>
    <w:p w:rsidR="008541AF" w:rsidRPr="005754E8" w:rsidRDefault="008541AF" w:rsidP="008541AF">
      <w:pPr>
        <w:spacing w:before="100" w:beforeAutospacing="1" w:after="0" w:line="240" w:lineRule="auto"/>
        <w:jc w:val="both"/>
        <w:rPr>
          <w:rFonts w:ascii="Times New Roman" w:eastAsia="Times New Roman" w:hAnsi="Times New Roman" w:cs="Times New Roman"/>
          <w:sz w:val="28"/>
          <w:szCs w:val="28"/>
          <w:lang w:eastAsia="ru-RU"/>
        </w:rPr>
      </w:pPr>
      <w:r w:rsidRPr="005754E8">
        <w:rPr>
          <w:rFonts w:ascii="Times New Roman" w:eastAsia="Times New Roman" w:hAnsi="Times New Roman" w:cs="Times New Roman"/>
          <w:sz w:val="28"/>
          <w:szCs w:val="28"/>
          <w:lang w:eastAsia="ru-RU"/>
        </w:rPr>
        <w:t xml:space="preserve">Итак, расшифруем, </w:t>
      </w:r>
      <w:r w:rsidRPr="005754E8">
        <w:rPr>
          <w:rFonts w:ascii="Times New Roman" w:eastAsia="Times New Roman" w:hAnsi="Times New Roman" w:cs="Times New Roman"/>
          <w:b/>
          <w:sz w:val="28"/>
          <w:szCs w:val="28"/>
          <w:lang w:eastAsia="ru-RU"/>
        </w:rPr>
        <w:t>что такое ОБЖ</w:t>
      </w:r>
      <w:r>
        <w:rPr>
          <w:rFonts w:ascii="Times New Roman" w:eastAsia="Times New Roman" w:hAnsi="Times New Roman" w:cs="Times New Roman"/>
          <w:b/>
          <w:sz w:val="28"/>
          <w:szCs w:val="28"/>
          <w:lang w:eastAsia="ru-RU"/>
        </w:rPr>
        <w:t>?</w:t>
      </w:r>
      <w:r w:rsidRPr="005754E8">
        <w:rPr>
          <w:rFonts w:ascii="Times New Roman" w:eastAsia="Times New Roman" w:hAnsi="Times New Roman" w:cs="Times New Roman"/>
          <w:sz w:val="28"/>
          <w:szCs w:val="28"/>
          <w:lang w:eastAsia="ru-RU"/>
        </w:rPr>
        <w:t xml:space="preserve"> (Ответы воспитателей). </w:t>
      </w:r>
      <w:r w:rsidRPr="005754E8">
        <w:rPr>
          <w:rFonts w:ascii="Times New Roman" w:eastAsia="Times New Roman" w:hAnsi="Times New Roman" w:cs="Times New Roman"/>
          <w:b/>
          <w:sz w:val="28"/>
          <w:szCs w:val="28"/>
          <w:lang w:eastAsia="ru-RU"/>
        </w:rPr>
        <w:t xml:space="preserve">Какие знания даются детям по этой теме, каково содержание работы? </w:t>
      </w:r>
      <w:r w:rsidRPr="005754E8">
        <w:rPr>
          <w:rFonts w:ascii="Times New Roman" w:eastAsia="Times New Roman" w:hAnsi="Times New Roman" w:cs="Times New Roman"/>
          <w:sz w:val="28"/>
          <w:szCs w:val="28"/>
          <w:lang w:eastAsia="ru-RU"/>
        </w:rPr>
        <w:t>(Ответы воспитателей).</w:t>
      </w:r>
    </w:p>
    <w:p w:rsidR="008541AF" w:rsidRPr="005754E8" w:rsidRDefault="008541AF" w:rsidP="008541AF">
      <w:pPr>
        <w:spacing w:before="100" w:beforeAutospacing="1" w:after="100" w:afterAutospacing="1" w:line="240" w:lineRule="auto"/>
        <w:rPr>
          <w:rFonts w:ascii="Times New Roman" w:eastAsia="Times New Roman" w:hAnsi="Times New Roman" w:cs="Times New Roman"/>
          <w:sz w:val="28"/>
          <w:szCs w:val="28"/>
          <w:lang w:eastAsia="ru-RU"/>
        </w:rPr>
      </w:pPr>
      <w:r w:rsidRPr="005754E8">
        <w:rPr>
          <w:rFonts w:ascii="Times New Roman" w:eastAsia="Times New Roman" w:hAnsi="Times New Roman" w:cs="Times New Roman"/>
          <w:sz w:val="28"/>
          <w:szCs w:val="28"/>
          <w:lang w:eastAsia="ru-RU"/>
        </w:rPr>
        <w:t xml:space="preserve">Молодцы, а сейчас я приглашаю принять участие в игре </w:t>
      </w:r>
      <w:r>
        <w:rPr>
          <w:rFonts w:ascii="Times New Roman" w:eastAsia="Times New Roman" w:hAnsi="Times New Roman" w:cs="Times New Roman"/>
          <w:sz w:val="28"/>
          <w:szCs w:val="28"/>
          <w:lang w:eastAsia="ru-RU"/>
        </w:rPr>
        <w:t>.</w:t>
      </w:r>
    </w:p>
    <w:p w:rsidR="008541AF" w:rsidRPr="005754E8" w:rsidRDefault="008541AF" w:rsidP="008541A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54E8">
        <w:rPr>
          <w:rFonts w:ascii="Times New Roman" w:eastAsia="Times New Roman" w:hAnsi="Times New Roman" w:cs="Times New Roman"/>
          <w:b/>
          <w:bCs/>
          <w:sz w:val="28"/>
          <w:szCs w:val="28"/>
          <w:lang w:eastAsia="ru-RU"/>
        </w:rPr>
        <w:t>1 тур.</w:t>
      </w:r>
      <w:r w:rsidRPr="005754E8">
        <w:rPr>
          <w:rFonts w:ascii="Times New Roman" w:eastAsia="Times New Roman" w:hAnsi="Times New Roman" w:cs="Times New Roman"/>
          <w:sz w:val="28"/>
          <w:szCs w:val="28"/>
          <w:lang w:eastAsia="ru-RU"/>
        </w:rPr>
        <w:t xml:space="preserve"> Мы рассказываем детям, что не всегда внешность человека соответствует его характеру. Дети думают, что опасны только люди с неопрятной внешностью, а красиво одетые и симпатичные люди опасности не представляют. Однако это не всегда соответствует истине. Поэтому часто используется этот пример: эта героиня сказки одета в лохмотья и испачкана, но очень добрая и дружелюбная. Кто же это (Золушка)?</w:t>
      </w:r>
    </w:p>
    <w:p w:rsidR="008541AF" w:rsidRPr="005754E8" w:rsidRDefault="008541AF" w:rsidP="008541A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54E8">
        <w:rPr>
          <w:rFonts w:ascii="Times New Roman" w:eastAsia="Times New Roman" w:hAnsi="Times New Roman" w:cs="Times New Roman"/>
          <w:b/>
          <w:bCs/>
          <w:sz w:val="28"/>
          <w:szCs w:val="28"/>
          <w:lang w:eastAsia="ru-RU"/>
        </w:rPr>
        <w:t>2 тур.</w:t>
      </w:r>
      <w:r w:rsidRPr="005754E8">
        <w:rPr>
          <w:rFonts w:ascii="Times New Roman" w:eastAsia="Times New Roman" w:hAnsi="Times New Roman" w:cs="Times New Roman"/>
          <w:sz w:val="28"/>
          <w:szCs w:val="28"/>
          <w:lang w:eastAsia="ru-RU"/>
        </w:rPr>
        <w:t xml:space="preserve"> Начиная с младших групп, мы даем детям это понятие, объясняя, что без этого человек не может быть здоровым и крепким. Что же это такое (витамины)?</w:t>
      </w:r>
    </w:p>
    <w:p w:rsidR="008541AF" w:rsidRPr="005754E8" w:rsidRDefault="008541AF" w:rsidP="008541A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54E8">
        <w:rPr>
          <w:rFonts w:ascii="Times New Roman" w:eastAsia="Times New Roman" w:hAnsi="Times New Roman" w:cs="Times New Roman"/>
          <w:b/>
          <w:bCs/>
          <w:sz w:val="28"/>
          <w:szCs w:val="28"/>
          <w:lang w:eastAsia="ru-RU"/>
        </w:rPr>
        <w:t>3 тур.</w:t>
      </w:r>
      <w:r w:rsidRPr="005754E8">
        <w:rPr>
          <w:rFonts w:ascii="Times New Roman" w:eastAsia="Times New Roman" w:hAnsi="Times New Roman" w:cs="Times New Roman"/>
          <w:sz w:val="28"/>
          <w:szCs w:val="28"/>
          <w:lang w:eastAsia="ru-RU"/>
        </w:rPr>
        <w:t xml:space="preserve"> Это самое опасное место на улице, необходимо научить детей здесь хорошо ориентироваться и дать навыки поведения в этом месте (перекресток).</w:t>
      </w:r>
    </w:p>
    <w:p w:rsidR="008541AF" w:rsidRPr="005754E8" w:rsidRDefault="008541AF" w:rsidP="008541A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54E8">
        <w:rPr>
          <w:rFonts w:ascii="Times New Roman" w:eastAsia="Times New Roman" w:hAnsi="Times New Roman" w:cs="Times New Roman"/>
          <w:b/>
          <w:bCs/>
          <w:sz w:val="28"/>
          <w:szCs w:val="28"/>
          <w:lang w:eastAsia="ru-RU"/>
        </w:rPr>
        <w:t>4 тур.</w:t>
      </w:r>
      <w:r w:rsidRPr="005754E8">
        <w:rPr>
          <w:rFonts w:ascii="Times New Roman" w:eastAsia="Times New Roman" w:hAnsi="Times New Roman" w:cs="Times New Roman"/>
          <w:sz w:val="28"/>
          <w:szCs w:val="28"/>
          <w:lang w:eastAsia="ru-RU"/>
        </w:rPr>
        <w:t xml:space="preserve"> Для детей это очень тяжелая ситуация, крайний способ решения которой они видят в драке. Что же это такое (конфликт)?</w:t>
      </w:r>
    </w:p>
    <w:p w:rsidR="008541AF" w:rsidRPr="005754E8" w:rsidRDefault="008541AF" w:rsidP="008541A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54E8">
        <w:rPr>
          <w:rFonts w:ascii="Times New Roman" w:eastAsia="Times New Roman" w:hAnsi="Times New Roman" w:cs="Times New Roman"/>
          <w:b/>
          <w:bCs/>
          <w:sz w:val="28"/>
          <w:szCs w:val="28"/>
          <w:lang w:eastAsia="ru-RU"/>
        </w:rPr>
        <w:t>5 тур (</w:t>
      </w:r>
      <w:proofErr w:type="spellStart"/>
      <w:r w:rsidRPr="005754E8">
        <w:rPr>
          <w:rFonts w:ascii="Times New Roman" w:eastAsia="Times New Roman" w:hAnsi="Times New Roman" w:cs="Times New Roman"/>
          <w:b/>
          <w:bCs/>
          <w:sz w:val="28"/>
          <w:szCs w:val="28"/>
          <w:lang w:eastAsia="ru-RU"/>
        </w:rPr>
        <w:t>суперигра</w:t>
      </w:r>
      <w:proofErr w:type="spellEnd"/>
      <w:r w:rsidRPr="005754E8">
        <w:rPr>
          <w:rFonts w:ascii="Times New Roman" w:eastAsia="Times New Roman" w:hAnsi="Times New Roman" w:cs="Times New Roman"/>
          <w:b/>
          <w:bCs/>
          <w:sz w:val="28"/>
          <w:szCs w:val="28"/>
          <w:lang w:eastAsia="ru-RU"/>
        </w:rPr>
        <w:t xml:space="preserve">). </w:t>
      </w:r>
      <w:r w:rsidRPr="005754E8">
        <w:rPr>
          <w:rFonts w:ascii="Times New Roman" w:eastAsia="Times New Roman" w:hAnsi="Times New Roman" w:cs="Times New Roman"/>
          <w:sz w:val="28"/>
          <w:szCs w:val="28"/>
          <w:lang w:eastAsia="ru-RU"/>
        </w:rPr>
        <w:t>Гриб, который зашифрован на мольберте, является опасным для любого человека, не говоря уже о детях, тем более что он похож на очень вкусный гриб. (Желчный).</w:t>
      </w:r>
    </w:p>
    <w:p w:rsidR="008541AF" w:rsidRDefault="008541AF" w:rsidP="008541AF">
      <w:pPr>
        <w:spacing w:before="100" w:beforeAutospacing="1" w:after="0" w:line="240" w:lineRule="auto"/>
        <w:jc w:val="both"/>
        <w:rPr>
          <w:rFonts w:ascii="Times New Roman" w:eastAsia="Times New Roman" w:hAnsi="Times New Roman" w:cs="Times New Roman"/>
          <w:sz w:val="28"/>
          <w:szCs w:val="28"/>
          <w:lang w:eastAsia="ru-RU"/>
        </w:rPr>
      </w:pPr>
    </w:p>
    <w:p w:rsidR="008541AF" w:rsidRPr="005754E8" w:rsidRDefault="008541AF" w:rsidP="008541AF">
      <w:pPr>
        <w:spacing w:before="100" w:beforeAutospacing="1" w:after="0" w:line="240" w:lineRule="auto"/>
        <w:jc w:val="both"/>
        <w:rPr>
          <w:rFonts w:ascii="Times New Roman" w:eastAsia="Times New Roman" w:hAnsi="Times New Roman" w:cs="Times New Roman"/>
          <w:sz w:val="28"/>
          <w:szCs w:val="28"/>
          <w:lang w:eastAsia="ru-RU"/>
        </w:rPr>
      </w:pPr>
      <w:r w:rsidRPr="005754E8">
        <w:rPr>
          <w:rFonts w:ascii="Times New Roman" w:eastAsia="Times New Roman" w:hAnsi="Times New Roman" w:cs="Times New Roman"/>
          <w:sz w:val="28"/>
          <w:szCs w:val="28"/>
          <w:lang w:eastAsia="ru-RU"/>
        </w:rPr>
        <w:t>Уважаемые коллеги, перед вами победитель игры «Поле чудес» по теме: «</w:t>
      </w:r>
      <w:r w:rsidRPr="005754E8">
        <w:rPr>
          <w:rFonts w:ascii="Times New Roman" w:eastAsia="Times New Roman" w:hAnsi="Times New Roman" w:cs="Times New Roman"/>
          <w:sz w:val="28"/>
          <w:szCs w:val="28"/>
          <w:u w:val="single"/>
          <w:lang w:eastAsia="ru-RU"/>
        </w:rPr>
        <w:t>ОБЖ в детском саду"</w:t>
      </w:r>
    </w:p>
    <w:p w:rsidR="008541AF" w:rsidRDefault="008541AF" w:rsidP="008541AF">
      <w:pPr>
        <w:pStyle w:val="1"/>
        <w:jc w:val="center"/>
      </w:pPr>
    </w:p>
    <w:p w:rsidR="008541AF" w:rsidRPr="00A153AF" w:rsidRDefault="008541AF" w:rsidP="008541AF">
      <w:pPr>
        <w:pStyle w:val="1"/>
        <w:jc w:val="center"/>
        <w:rPr>
          <w:sz w:val="32"/>
          <w:szCs w:val="32"/>
        </w:rPr>
      </w:pPr>
      <w:bookmarkStart w:id="0" w:name="_GoBack"/>
      <w:r w:rsidRPr="00A153AF">
        <w:rPr>
          <w:sz w:val="32"/>
          <w:szCs w:val="32"/>
        </w:rPr>
        <w:lastRenderedPageBreak/>
        <w:t>Консультация для воспитателей</w:t>
      </w:r>
      <w:proofErr w:type="gramStart"/>
      <w:r w:rsidRPr="00A153AF">
        <w:rPr>
          <w:sz w:val="32"/>
          <w:szCs w:val="32"/>
        </w:rPr>
        <w:t xml:space="preserve"> .</w:t>
      </w:r>
      <w:proofErr w:type="gramEnd"/>
    </w:p>
    <w:p w:rsidR="008541AF" w:rsidRPr="00A153AF" w:rsidRDefault="008541AF" w:rsidP="008541AF">
      <w:pPr>
        <w:pStyle w:val="1"/>
        <w:jc w:val="center"/>
        <w:rPr>
          <w:sz w:val="36"/>
          <w:szCs w:val="36"/>
        </w:rPr>
      </w:pPr>
      <w:r w:rsidRPr="00A153AF">
        <w:rPr>
          <w:sz w:val="36"/>
          <w:szCs w:val="36"/>
        </w:rPr>
        <w:t xml:space="preserve">Безопасность жизнедеятельности ребенка дошкольного возраста как одно из направлений </w:t>
      </w:r>
      <w:r w:rsidR="00A153AF" w:rsidRPr="00A153AF">
        <w:rPr>
          <w:sz w:val="36"/>
          <w:szCs w:val="36"/>
        </w:rPr>
        <w:t>здоровье сберегающих</w:t>
      </w:r>
      <w:r w:rsidRPr="00A153AF">
        <w:rPr>
          <w:sz w:val="36"/>
          <w:szCs w:val="36"/>
        </w:rPr>
        <w:t xml:space="preserve"> технологий».</w:t>
      </w:r>
    </w:p>
    <w:bookmarkEnd w:id="0"/>
    <w:p w:rsidR="008541AF" w:rsidRDefault="008541AF" w:rsidP="008541A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541AF" w:rsidRPr="00767AC4" w:rsidRDefault="008541AF" w:rsidP="008541AF">
      <w:pPr>
        <w:spacing w:before="100" w:beforeAutospacing="1" w:after="100" w:afterAutospacing="1" w:line="240" w:lineRule="auto"/>
        <w:ind w:left="284"/>
        <w:jc w:val="right"/>
        <w:rPr>
          <w:rFonts w:ascii="Times New Roman" w:eastAsia="Times New Roman" w:hAnsi="Times New Roman" w:cs="Times New Roman"/>
          <w:i/>
          <w:sz w:val="28"/>
          <w:szCs w:val="28"/>
          <w:lang w:eastAsia="ru-RU"/>
        </w:rPr>
      </w:pPr>
      <w:r w:rsidRPr="00767AC4">
        <w:rPr>
          <w:rFonts w:ascii="Times New Roman" w:eastAsia="Times New Roman" w:hAnsi="Times New Roman" w:cs="Times New Roman"/>
          <w:i/>
          <w:sz w:val="28"/>
          <w:szCs w:val="28"/>
          <w:lang w:eastAsia="ru-RU"/>
        </w:rPr>
        <w:t>Безопасности формула есть:</w:t>
      </w:r>
    </w:p>
    <w:p w:rsidR="008541AF" w:rsidRPr="00767AC4" w:rsidRDefault="008541AF" w:rsidP="008541AF">
      <w:pPr>
        <w:spacing w:before="100" w:beforeAutospacing="1" w:after="100" w:afterAutospacing="1" w:line="240" w:lineRule="auto"/>
        <w:ind w:left="284"/>
        <w:jc w:val="right"/>
        <w:rPr>
          <w:rFonts w:ascii="Times New Roman" w:eastAsia="Times New Roman" w:hAnsi="Times New Roman" w:cs="Times New Roman"/>
          <w:i/>
          <w:sz w:val="28"/>
          <w:szCs w:val="28"/>
          <w:lang w:eastAsia="ru-RU"/>
        </w:rPr>
      </w:pPr>
      <w:r w:rsidRPr="00767AC4">
        <w:rPr>
          <w:rFonts w:ascii="Times New Roman" w:eastAsia="Times New Roman" w:hAnsi="Times New Roman" w:cs="Times New Roman"/>
          <w:i/>
          <w:sz w:val="28"/>
          <w:szCs w:val="28"/>
          <w:lang w:eastAsia="ru-RU"/>
        </w:rPr>
        <w:t xml:space="preserve">Надо видеть, предвидеть, учесть. </w:t>
      </w:r>
    </w:p>
    <w:p w:rsidR="008541AF" w:rsidRPr="00767AC4" w:rsidRDefault="008541AF" w:rsidP="008541AF">
      <w:pPr>
        <w:spacing w:before="100" w:beforeAutospacing="1" w:after="100" w:afterAutospacing="1" w:line="240" w:lineRule="auto"/>
        <w:ind w:left="284"/>
        <w:jc w:val="right"/>
        <w:rPr>
          <w:rFonts w:ascii="Times New Roman" w:eastAsia="Times New Roman" w:hAnsi="Times New Roman" w:cs="Times New Roman"/>
          <w:i/>
          <w:sz w:val="28"/>
          <w:szCs w:val="28"/>
          <w:lang w:eastAsia="ru-RU"/>
        </w:rPr>
      </w:pPr>
      <w:r w:rsidRPr="00767AC4">
        <w:rPr>
          <w:rFonts w:ascii="Times New Roman" w:eastAsia="Times New Roman" w:hAnsi="Times New Roman" w:cs="Times New Roman"/>
          <w:i/>
          <w:sz w:val="28"/>
          <w:szCs w:val="28"/>
          <w:lang w:eastAsia="ru-RU"/>
        </w:rPr>
        <w:t xml:space="preserve">Но возможно - всё избежать, </w:t>
      </w:r>
    </w:p>
    <w:p w:rsidR="008541AF" w:rsidRPr="00767AC4" w:rsidRDefault="008541AF" w:rsidP="008541AF">
      <w:pPr>
        <w:spacing w:before="100" w:beforeAutospacing="1" w:after="100" w:afterAutospacing="1" w:line="240" w:lineRule="auto"/>
        <w:ind w:left="284"/>
        <w:jc w:val="right"/>
        <w:rPr>
          <w:rFonts w:ascii="Times New Roman" w:eastAsia="Times New Roman" w:hAnsi="Times New Roman" w:cs="Times New Roman"/>
          <w:i/>
          <w:sz w:val="28"/>
          <w:szCs w:val="28"/>
          <w:lang w:eastAsia="ru-RU"/>
        </w:rPr>
      </w:pPr>
      <w:r w:rsidRPr="00767AC4">
        <w:rPr>
          <w:rFonts w:ascii="Times New Roman" w:eastAsia="Times New Roman" w:hAnsi="Times New Roman" w:cs="Times New Roman"/>
          <w:i/>
          <w:sz w:val="28"/>
          <w:szCs w:val="28"/>
          <w:lang w:eastAsia="ru-RU"/>
        </w:rPr>
        <w:t xml:space="preserve">А где надо – на помощь позвать. </w:t>
      </w:r>
    </w:p>
    <w:p w:rsidR="008541AF" w:rsidRPr="00350D92" w:rsidRDefault="008541AF" w:rsidP="008541AF">
      <w:pPr>
        <w:spacing w:before="100" w:beforeAutospacing="1" w:after="100" w:afterAutospacing="1" w:line="240" w:lineRule="auto"/>
        <w:ind w:left="284"/>
        <w:rPr>
          <w:rFonts w:ascii="Times New Roman" w:eastAsia="Times New Roman" w:hAnsi="Times New Roman" w:cs="Times New Roman"/>
          <w:sz w:val="28"/>
          <w:szCs w:val="28"/>
          <w:lang w:eastAsia="ru-RU"/>
        </w:rPr>
      </w:pPr>
    </w:p>
    <w:p w:rsidR="008541AF" w:rsidRPr="00350D92" w:rsidRDefault="008541AF" w:rsidP="008541AF">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350D92">
        <w:rPr>
          <w:rFonts w:ascii="Times New Roman" w:eastAsia="Times New Roman" w:hAnsi="Times New Roman" w:cs="Times New Roman"/>
          <w:sz w:val="28"/>
          <w:szCs w:val="28"/>
          <w:lang w:eastAsia="ru-RU"/>
        </w:rPr>
        <w:t>В дошкольном возрасте закладывается фундамент жизненных ориентировок в окружающем, и все, что ребенок усвоит в детском саду, прочно останется в его сознании навсегда. Поэтому очень важно с ранних лет привить навыки безопасного поведения в окружающем мире.</w:t>
      </w:r>
    </w:p>
    <w:p w:rsidR="008541AF" w:rsidRPr="00350D92" w:rsidRDefault="008541AF" w:rsidP="008541AF">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350D92">
        <w:rPr>
          <w:rFonts w:ascii="Times New Roman" w:hAnsi="Times New Roman" w:cs="Times New Roman"/>
          <w:color w:val="000000"/>
          <w:sz w:val="28"/>
          <w:szCs w:val="28"/>
        </w:rPr>
        <w:t>Социальные проблемы современности особенно сказываются на детях. Такие особенности детей дошкольного возраста, как восприимчивость, доверчивость к окружающим взрослым, открытость в общении и любознательность определяют поведение в опасной ситуации и способствуют их уязвимости. У дошкольников часто наблюдается слабое развитие умений и навыков анализа обстановки, прогнозирования последствий своих действий. Таким образом, возникает необходимость уберечь детей от опасностей, не подавив их естественную любознательность, открытость и доверие к миру, не напугать их и подготовить к полноценной жизни. В связи с этим необходим поиск педагогических условий обеспечения социальной безопасности ребёнка.</w:t>
      </w:r>
    </w:p>
    <w:p w:rsidR="008541AF" w:rsidRDefault="008541AF" w:rsidP="008541AF">
      <w:r>
        <w:br/>
      </w:r>
    </w:p>
    <w:p w:rsidR="008541AF" w:rsidRPr="00FB3DDE" w:rsidRDefault="008541AF" w:rsidP="008541AF">
      <w:pPr>
        <w:pStyle w:val="a4"/>
        <w:rPr>
          <w:b/>
          <w:sz w:val="28"/>
          <w:szCs w:val="28"/>
        </w:rPr>
      </w:pPr>
      <w:r w:rsidRPr="00FB3DDE">
        <w:rPr>
          <w:rStyle w:val="a3"/>
          <w:rFonts w:eastAsiaTheme="majorEastAsia"/>
          <w:b/>
          <w:color w:val="000000"/>
          <w:sz w:val="28"/>
          <w:szCs w:val="28"/>
        </w:rPr>
        <w:t>Для решения этих задач необходимо:</w:t>
      </w:r>
    </w:p>
    <w:p w:rsidR="008541AF" w:rsidRPr="00FB3DDE" w:rsidRDefault="008541AF" w:rsidP="008541AF">
      <w:pPr>
        <w:pStyle w:val="a4"/>
        <w:rPr>
          <w:i/>
          <w:sz w:val="28"/>
          <w:szCs w:val="28"/>
        </w:rPr>
      </w:pPr>
      <w:r w:rsidRPr="00FB3DDE">
        <w:rPr>
          <w:i/>
          <w:color w:val="000000"/>
          <w:sz w:val="28"/>
          <w:szCs w:val="28"/>
        </w:rPr>
        <w:t>• Оказывать воспитывающее и обучающее воздействие на детей на НОД и в свободной деятельности;</w:t>
      </w:r>
    </w:p>
    <w:p w:rsidR="008541AF" w:rsidRPr="00FB3DDE" w:rsidRDefault="008541AF" w:rsidP="008541AF">
      <w:pPr>
        <w:pStyle w:val="a4"/>
        <w:rPr>
          <w:i/>
          <w:sz w:val="28"/>
          <w:szCs w:val="28"/>
        </w:rPr>
      </w:pPr>
      <w:r w:rsidRPr="00FB3DDE">
        <w:rPr>
          <w:i/>
          <w:color w:val="000000"/>
          <w:sz w:val="28"/>
          <w:szCs w:val="28"/>
        </w:rPr>
        <w:t>• Организовывать проблемные и игровые ситуации, обеспечивающие развивающее взаимодействие детей между собой;</w:t>
      </w:r>
    </w:p>
    <w:p w:rsidR="008541AF" w:rsidRPr="00FB3DDE" w:rsidRDefault="008541AF" w:rsidP="008541AF">
      <w:pPr>
        <w:pStyle w:val="a4"/>
        <w:rPr>
          <w:i/>
          <w:sz w:val="28"/>
          <w:szCs w:val="28"/>
        </w:rPr>
      </w:pPr>
      <w:r w:rsidRPr="00FB3DDE">
        <w:rPr>
          <w:i/>
          <w:color w:val="000000"/>
          <w:sz w:val="28"/>
          <w:szCs w:val="28"/>
        </w:rPr>
        <w:lastRenderedPageBreak/>
        <w:t>• Создавать развивающую предметно-игровую среду, побуждающую использовать знакомые правила в самостоятельной и совместной деятельности взрослых с детьми.</w:t>
      </w:r>
    </w:p>
    <w:p w:rsidR="008541AF" w:rsidRPr="00767AC4" w:rsidRDefault="008541AF" w:rsidP="008541AF">
      <w:pPr>
        <w:pStyle w:val="a4"/>
        <w:rPr>
          <w:sz w:val="28"/>
          <w:szCs w:val="28"/>
        </w:rPr>
      </w:pPr>
      <w:r w:rsidRPr="00767AC4">
        <w:rPr>
          <w:color w:val="000000"/>
          <w:sz w:val="28"/>
          <w:szCs w:val="28"/>
        </w:rPr>
        <w:t>Для начала необходимо выделить такие правила поведения, которые дети должны выполнять неукоснительно, так как от этого зависят их здоровье и безопасность. Эти правила следует подробно разъяснить детям, а затем следить за их выполнением.</w:t>
      </w:r>
    </w:p>
    <w:p w:rsidR="008541AF" w:rsidRPr="00767AC4" w:rsidRDefault="008541AF" w:rsidP="008541AF">
      <w:pPr>
        <w:pStyle w:val="a4"/>
        <w:rPr>
          <w:color w:val="000000"/>
          <w:sz w:val="28"/>
          <w:szCs w:val="28"/>
        </w:rPr>
      </w:pPr>
      <w:r w:rsidRPr="00767AC4">
        <w:rPr>
          <w:color w:val="000000"/>
          <w:sz w:val="28"/>
          <w:szCs w:val="28"/>
        </w:rPr>
        <w:t>Но безопасность – это не просто сумма усвоенных знаний, а умение правильно себя вести в различных ситуациях. Кроме того, дети могут оказаться в непредсказуемой ситуации на улице, дома, поэтому главная задача взрослых – стимулирование развития у них самостоятельности и ответственности. В связи с этим больше внимания надо уделять организации различных видов деятельности и приобретению детьми опыта. Ведь всё, чему учат детей, они должны уметь применять в реальной жизни, на практике.</w:t>
      </w:r>
    </w:p>
    <w:p w:rsidR="008541AF" w:rsidRPr="00767AC4" w:rsidRDefault="008541AF" w:rsidP="008541AF">
      <w:pPr>
        <w:pStyle w:val="a4"/>
        <w:rPr>
          <w:sz w:val="28"/>
          <w:szCs w:val="28"/>
        </w:rPr>
      </w:pPr>
      <w:r w:rsidRPr="00767AC4">
        <w:rPr>
          <w:rStyle w:val="a5"/>
          <w:color w:val="000000"/>
          <w:sz w:val="28"/>
          <w:szCs w:val="28"/>
        </w:rPr>
        <w:t>Программа по безопасности жизн</w:t>
      </w:r>
      <w:r>
        <w:rPr>
          <w:rStyle w:val="a5"/>
          <w:color w:val="000000"/>
          <w:sz w:val="28"/>
          <w:szCs w:val="28"/>
        </w:rPr>
        <w:t xml:space="preserve">едеятельности включает в себя 6 </w:t>
      </w:r>
      <w:r w:rsidRPr="00767AC4">
        <w:rPr>
          <w:rStyle w:val="a5"/>
          <w:color w:val="000000"/>
          <w:sz w:val="28"/>
          <w:szCs w:val="28"/>
        </w:rPr>
        <w:t>разделов:</w:t>
      </w:r>
    </w:p>
    <w:p w:rsidR="008541AF" w:rsidRPr="00767AC4" w:rsidRDefault="008541AF" w:rsidP="008541AF">
      <w:pPr>
        <w:pStyle w:val="a4"/>
        <w:rPr>
          <w:sz w:val="28"/>
          <w:szCs w:val="28"/>
        </w:rPr>
      </w:pPr>
      <w:r>
        <w:rPr>
          <w:rStyle w:val="a5"/>
          <w:color w:val="000000"/>
          <w:sz w:val="28"/>
          <w:szCs w:val="28"/>
        </w:rPr>
        <w:t>1</w:t>
      </w:r>
      <w:r w:rsidRPr="00767AC4">
        <w:rPr>
          <w:rStyle w:val="a5"/>
          <w:color w:val="000000"/>
          <w:sz w:val="28"/>
          <w:szCs w:val="28"/>
        </w:rPr>
        <w:t>раздел.</w:t>
      </w:r>
      <w:r w:rsidRPr="00767AC4">
        <w:rPr>
          <w:color w:val="000000"/>
          <w:sz w:val="28"/>
          <w:szCs w:val="28"/>
        </w:rPr>
        <w:t xml:space="preserve"> Ребёнок в общении с другими людьми.</w:t>
      </w:r>
    </w:p>
    <w:p w:rsidR="008541AF" w:rsidRPr="00767AC4" w:rsidRDefault="008541AF" w:rsidP="008541AF">
      <w:pPr>
        <w:pStyle w:val="a4"/>
        <w:rPr>
          <w:sz w:val="28"/>
          <w:szCs w:val="28"/>
        </w:rPr>
      </w:pPr>
      <w:r>
        <w:rPr>
          <w:rStyle w:val="a5"/>
          <w:color w:val="000000"/>
          <w:sz w:val="28"/>
          <w:szCs w:val="28"/>
        </w:rPr>
        <w:t>2</w:t>
      </w:r>
      <w:r w:rsidRPr="00767AC4">
        <w:rPr>
          <w:rStyle w:val="a5"/>
          <w:color w:val="000000"/>
          <w:sz w:val="28"/>
          <w:szCs w:val="28"/>
        </w:rPr>
        <w:t>раздел.</w:t>
      </w:r>
      <w:r w:rsidRPr="00767AC4">
        <w:rPr>
          <w:color w:val="000000"/>
          <w:sz w:val="28"/>
          <w:szCs w:val="28"/>
        </w:rPr>
        <w:t xml:space="preserve"> Ребёнок и природа.</w:t>
      </w:r>
    </w:p>
    <w:p w:rsidR="008541AF" w:rsidRPr="00767AC4" w:rsidRDefault="008541AF" w:rsidP="008541AF">
      <w:pPr>
        <w:pStyle w:val="a4"/>
        <w:rPr>
          <w:sz w:val="28"/>
          <w:szCs w:val="28"/>
        </w:rPr>
      </w:pPr>
      <w:r>
        <w:rPr>
          <w:rStyle w:val="a5"/>
          <w:color w:val="000000"/>
          <w:sz w:val="28"/>
          <w:szCs w:val="28"/>
        </w:rPr>
        <w:t>3</w:t>
      </w:r>
      <w:r w:rsidRPr="00767AC4">
        <w:rPr>
          <w:rStyle w:val="a5"/>
          <w:color w:val="000000"/>
          <w:sz w:val="28"/>
          <w:szCs w:val="28"/>
        </w:rPr>
        <w:t>раздел.</w:t>
      </w:r>
      <w:r w:rsidRPr="00767AC4">
        <w:rPr>
          <w:color w:val="000000"/>
          <w:sz w:val="28"/>
          <w:szCs w:val="28"/>
        </w:rPr>
        <w:t xml:space="preserve"> Ребёнок дома.</w:t>
      </w:r>
    </w:p>
    <w:p w:rsidR="008541AF" w:rsidRPr="00767AC4" w:rsidRDefault="008541AF" w:rsidP="008541AF">
      <w:pPr>
        <w:pStyle w:val="a4"/>
        <w:rPr>
          <w:sz w:val="28"/>
          <w:szCs w:val="28"/>
        </w:rPr>
      </w:pPr>
      <w:r>
        <w:rPr>
          <w:rStyle w:val="a5"/>
          <w:color w:val="000000"/>
          <w:sz w:val="28"/>
          <w:szCs w:val="28"/>
        </w:rPr>
        <w:t>4</w:t>
      </w:r>
      <w:r w:rsidRPr="00767AC4">
        <w:rPr>
          <w:rStyle w:val="a5"/>
          <w:color w:val="000000"/>
          <w:sz w:val="28"/>
          <w:szCs w:val="28"/>
        </w:rPr>
        <w:t>раздел.</w:t>
      </w:r>
      <w:r w:rsidRPr="00767AC4">
        <w:rPr>
          <w:color w:val="000000"/>
          <w:sz w:val="28"/>
          <w:szCs w:val="28"/>
        </w:rPr>
        <w:t xml:space="preserve"> Здоровье </w:t>
      </w:r>
      <w:r>
        <w:rPr>
          <w:color w:val="000000"/>
          <w:sz w:val="28"/>
          <w:szCs w:val="28"/>
        </w:rPr>
        <w:t>Э</w:t>
      </w:r>
      <w:r w:rsidRPr="00767AC4">
        <w:rPr>
          <w:color w:val="000000"/>
          <w:sz w:val="28"/>
          <w:szCs w:val="28"/>
        </w:rPr>
        <w:t>моциональное благополучие ребёнка.</w:t>
      </w:r>
    </w:p>
    <w:p w:rsidR="008541AF" w:rsidRDefault="008541AF" w:rsidP="008541AF">
      <w:pPr>
        <w:pStyle w:val="a4"/>
        <w:rPr>
          <w:color w:val="000000"/>
          <w:sz w:val="28"/>
          <w:szCs w:val="28"/>
        </w:rPr>
      </w:pPr>
      <w:r>
        <w:rPr>
          <w:rStyle w:val="a5"/>
          <w:color w:val="000000"/>
          <w:sz w:val="28"/>
          <w:szCs w:val="28"/>
        </w:rPr>
        <w:t>5</w:t>
      </w:r>
      <w:r w:rsidRPr="00767AC4">
        <w:rPr>
          <w:rStyle w:val="a5"/>
          <w:color w:val="000000"/>
          <w:sz w:val="28"/>
          <w:szCs w:val="28"/>
        </w:rPr>
        <w:t>раздел.</w:t>
      </w:r>
      <w:r w:rsidRPr="00767AC4">
        <w:rPr>
          <w:color w:val="000000"/>
          <w:sz w:val="28"/>
          <w:szCs w:val="28"/>
        </w:rPr>
        <w:t xml:space="preserve"> Ребёнок на улицах города.</w:t>
      </w:r>
    </w:p>
    <w:p w:rsidR="008541AF" w:rsidRPr="00767AC4" w:rsidRDefault="008541AF" w:rsidP="008541AF">
      <w:pPr>
        <w:pStyle w:val="a4"/>
        <w:rPr>
          <w:sz w:val="28"/>
          <w:szCs w:val="28"/>
        </w:rPr>
      </w:pPr>
      <w:r w:rsidRPr="00FB3DDE">
        <w:rPr>
          <w:b/>
          <w:color w:val="000000"/>
          <w:sz w:val="28"/>
          <w:szCs w:val="28"/>
        </w:rPr>
        <w:t>6 раздел</w:t>
      </w:r>
      <w:r>
        <w:rPr>
          <w:color w:val="000000"/>
          <w:sz w:val="28"/>
          <w:szCs w:val="28"/>
        </w:rPr>
        <w:t xml:space="preserve"> Э</w:t>
      </w:r>
      <w:r w:rsidRPr="00767AC4">
        <w:rPr>
          <w:color w:val="000000"/>
          <w:sz w:val="28"/>
          <w:szCs w:val="28"/>
        </w:rPr>
        <w:t>моциональное благополучие ребёнка.</w:t>
      </w:r>
    </w:p>
    <w:p w:rsidR="008541AF" w:rsidRPr="00767AC4" w:rsidRDefault="008541AF" w:rsidP="008541AF">
      <w:pPr>
        <w:pStyle w:val="a4"/>
        <w:rPr>
          <w:sz w:val="28"/>
          <w:szCs w:val="28"/>
        </w:rPr>
      </w:pPr>
      <w:r w:rsidRPr="00767AC4">
        <w:rPr>
          <w:rStyle w:val="a5"/>
          <w:color w:val="000000"/>
          <w:sz w:val="28"/>
          <w:szCs w:val="28"/>
        </w:rPr>
        <w:t>1. «Ребенок и другие люди»</w:t>
      </w:r>
      <w:r w:rsidRPr="00767AC4">
        <w:rPr>
          <w:color w:val="000000"/>
          <w:sz w:val="28"/>
          <w:szCs w:val="28"/>
        </w:rPr>
        <w:t>, в котором дается объяснение тому, что именно может быть опасным в общении с другими людьми; что не всегда приятная внешность совпадает с добрыми намерениями и какое поведение следует выбрать в сложной ситуации.</w:t>
      </w:r>
    </w:p>
    <w:p w:rsidR="008541AF" w:rsidRPr="00767AC4" w:rsidRDefault="008541AF" w:rsidP="008541AF">
      <w:pPr>
        <w:spacing w:before="100" w:beforeAutospacing="1" w:after="100" w:afterAutospacing="1" w:line="240" w:lineRule="auto"/>
        <w:ind w:left="284"/>
        <w:rPr>
          <w:color w:val="000000"/>
          <w:sz w:val="28"/>
          <w:szCs w:val="28"/>
        </w:rPr>
      </w:pPr>
      <w:r w:rsidRPr="00767AC4">
        <w:rPr>
          <w:b/>
          <w:color w:val="000000"/>
          <w:sz w:val="28"/>
          <w:szCs w:val="28"/>
        </w:rPr>
        <w:t>2. «Ребенок и природа».</w:t>
      </w:r>
      <w:r w:rsidRPr="00767AC4">
        <w:rPr>
          <w:color w:val="000000"/>
          <w:sz w:val="28"/>
          <w:szCs w:val="28"/>
        </w:rPr>
        <w:t xml:space="preserve"> </w:t>
      </w:r>
      <w:r w:rsidRPr="00767AC4">
        <w:rPr>
          <w:rFonts w:ascii="Times New Roman" w:eastAsia="Times New Roman" w:hAnsi="Times New Roman" w:cs="Times New Roman"/>
          <w:sz w:val="28"/>
          <w:szCs w:val="28"/>
          <w:lang w:eastAsia="ru-RU"/>
        </w:rPr>
        <w:t xml:space="preserve">Задача работы по этому направлению рассказать детям о взаимосвязи и взаимозависимости всех проблемных объектов, чтобы дети поняли - земля - наш общий дом, а человек - часть природы. </w:t>
      </w:r>
      <w:r w:rsidRPr="00767AC4">
        <w:rPr>
          <w:color w:val="000000"/>
          <w:sz w:val="28"/>
          <w:szCs w:val="28"/>
        </w:rPr>
        <w:t>Мы говорим о загрязнении окружающей среды, о бережном отношении к живой природе; о ядовитых растениях; о контактах с животными.</w:t>
      </w:r>
    </w:p>
    <w:p w:rsidR="008541AF" w:rsidRPr="00767AC4" w:rsidRDefault="008541AF" w:rsidP="008541AF">
      <w:pPr>
        <w:pStyle w:val="a4"/>
        <w:rPr>
          <w:sz w:val="28"/>
          <w:szCs w:val="28"/>
        </w:rPr>
      </w:pPr>
      <w:r w:rsidRPr="00767AC4">
        <w:rPr>
          <w:rStyle w:val="a5"/>
          <w:color w:val="000000"/>
          <w:sz w:val="28"/>
          <w:szCs w:val="28"/>
        </w:rPr>
        <w:t>3.«Ребенок дома»</w:t>
      </w:r>
      <w:r w:rsidRPr="00767AC4">
        <w:rPr>
          <w:color w:val="000000"/>
          <w:sz w:val="28"/>
          <w:szCs w:val="28"/>
        </w:rPr>
        <w:t xml:space="preserve"> – пожароопасные предметы, острые и тяжелые предметы, балкон, открытое окно и другие бытовые опасности. А также, умение пользоваться телефоном в экстремальных ситуациях. Предметы домашнего </w:t>
      </w:r>
      <w:r w:rsidRPr="00767AC4">
        <w:rPr>
          <w:color w:val="000000"/>
          <w:sz w:val="28"/>
          <w:szCs w:val="28"/>
        </w:rPr>
        <w:lastRenderedPageBreak/>
        <w:t>быта, которые являются источниками потенциальной опасности для детей, делятся на три группы:</w:t>
      </w:r>
    </w:p>
    <w:p w:rsidR="008541AF" w:rsidRPr="00767AC4" w:rsidRDefault="008541AF" w:rsidP="008541AF">
      <w:pPr>
        <w:pStyle w:val="a4"/>
        <w:rPr>
          <w:sz w:val="28"/>
          <w:szCs w:val="28"/>
        </w:rPr>
      </w:pPr>
      <w:r w:rsidRPr="00767AC4">
        <w:rPr>
          <w:color w:val="000000"/>
          <w:sz w:val="28"/>
          <w:szCs w:val="28"/>
        </w:rPr>
        <w:t>• предметы, которыми категорически запрещается пользоваться (спички, газовые плиты, розетки, включенные электроприборы);</w:t>
      </w:r>
    </w:p>
    <w:p w:rsidR="008541AF" w:rsidRPr="00767AC4" w:rsidRDefault="008541AF" w:rsidP="008541AF">
      <w:pPr>
        <w:pStyle w:val="a4"/>
        <w:rPr>
          <w:sz w:val="28"/>
          <w:szCs w:val="28"/>
        </w:rPr>
      </w:pPr>
      <w:r w:rsidRPr="00767AC4">
        <w:rPr>
          <w:color w:val="000000"/>
          <w:sz w:val="28"/>
          <w:szCs w:val="28"/>
        </w:rPr>
        <w:t>• предметы, с которыми, в зависимости от возраста детей нужно научиться правильно, обращаться (иголка, ножницы, нож);</w:t>
      </w:r>
    </w:p>
    <w:p w:rsidR="008541AF" w:rsidRPr="00767AC4" w:rsidRDefault="008541AF" w:rsidP="008541AF">
      <w:pPr>
        <w:pStyle w:val="a4"/>
        <w:rPr>
          <w:sz w:val="28"/>
          <w:szCs w:val="28"/>
        </w:rPr>
      </w:pPr>
      <w:r w:rsidRPr="00767AC4">
        <w:rPr>
          <w:color w:val="000000"/>
          <w:sz w:val="28"/>
          <w:szCs w:val="28"/>
        </w:rPr>
        <w:t>• предметы, которые взрослые должны хранить в недоступных для детей местах (бытовая химия, лекарства, спиртные напитки, сигареты, режуще-колющие инструменты).</w:t>
      </w:r>
    </w:p>
    <w:p w:rsidR="008541AF" w:rsidRPr="00767AC4" w:rsidRDefault="008541AF" w:rsidP="008541AF">
      <w:pPr>
        <w:pStyle w:val="a4"/>
        <w:rPr>
          <w:sz w:val="28"/>
          <w:szCs w:val="28"/>
        </w:rPr>
      </w:pPr>
      <w:r w:rsidRPr="00767AC4">
        <w:rPr>
          <w:rStyle w:val="a5"/>
          <w:color w:val="000000"/>
          <w:sz w:val="28"/>
          <w:szCs w:val="28"/>
        </w:rPr>
        <w:t>4. «Здоровье ребенка»</w:t>
      </w:r>
      <w:r w:rsidRPr="00767AC4">
        <w:rPr>
          <w:color w:val="000000"/>
          <w:sz w:val="28"/>
          <w:szCs w:val="28"/>
        </w:rPr>
        <w:t xml:space="preserve"> – изучение строения организма, закрепление навыков личной гигиены, о роли лекарств и витаминов, отношение к больному человеку, а также детские страхи, конфликты между детьми и т.д. Самой актуальной проблемой на сегодняшний день является укрепление здоровья детей. </w:t>
      </w:r>
      <w:proofErr w:type="spellStart"/>
      <w:r w:rsidRPr="00767AC4">
        <w:rPr>
          <w:color w:val="000000"/>
          <w:sz w:val="28"/>
          <w:szCs w:val="28"/>
        </w:rPr>
        <w:t>В.А.Сухомлинский</w:t>
      </w:r>
      <w:proofErr w:type="spellEnd"/>
      <w:r w:rsidRPr="00767AC4">
        <w:rPr>
          <w:color w:val="000000"/>
          <w:sz w:val="28"/>
          <w:szCs w:val="28"/>
        </w:rPr>
        <w:t xml:space="preserve"> писал: «Я не боюсь еще и еще раз повторить: забота о здоровье ребенка — это важнейший труд воспитателя».</w:t>
      </w:r>
    </w:p>
    <w:p w:rsidR="008541AF" w:rsidRPr="00767AC4" w:rsidRDefault="008541AF" w:rsidP="008541AF">
      <w:pPr>
        <w:pStyle w:val="a4"/>
        <w:rPr>
          <w:sz w:val="28"/>
          <w:szCs w:val="28"/>
        </w:rPr>
      </w:pPr>
      <w:r w:rsidRPr="00767AC4">
        <w:rPr>
          <w:color w:val="000000"/>
          <w:sz w:val="28"/>
          <w:szCs w:val="28"/>
        </w:rPr>
        <w:t>Очень важным является формирование у детей дошкольного возраста мотивов, понятий, убеждений в необходимости сохранения своего здоровья и укрепления его с помощью приобщения к здоровому образу жизни</w:t>
      </w:r>
    </w:p>
    <w:p w:rsidR="008541AF" w:rsidRPr="00767AC4" w:rsidRDefault="008541AF" w:rsidP="008541AF">
      <w:pPr>
        <w:pStyle w:val="a4"/>
        <w:rPr>
          <w:color w:val="000000"/>
          <w:sz w:val="28"/>
          <w:szCs w:val="28"/>
        </w:rPr>
      </w:pPr>
      <w:r w:rsidRPr="00767AC4">
        <w:rPr>
          <w:rStyle w:val="a5"/>
          <w:color w:val="000000"/>
          <w:sz w:val="28"/>
          <w:szCs w:val="28"/>
        </w:rPr>
        <w:t>5.«Ребенок на улице»</w:t>
      </w:r>
      <w:r w:rsidRPr="00767AC4">
        <w:rPr>
          <w:color w:val="000000"/>
          <w:sz w:val="28"/>
          <w:szCs w:val="28"/>
        </w:rPr>
        <w:t xml:space="preserve"> – правила дорожного движения, правила поведения в транспорте, если ребенок потерялся, ориентирование на местности.</w:t>
      </w:r>
    </w:p>
    <w:p w:rsidR="008541AF" w:rsidRPr="00767AC4" w:rsidRDefault="008541AF" w:rsidP="008541AF">
      <w:pPr>
        <w:spacing w:before="100" w:beforeAutospacing="1" w:after="100" w:afterAutospacing="1" w:line="240" w:lineRule="auto"/>
        <w:rPr>
          <w:rFonts w:ascii="Times New Roman" w:eastAsia="Times New Roman" w:hAnsi="Times New Roman" w:cs="Times New Roman"/>
          <w:sz w:val="28"/>
          <w:szCs w:val="28"/>
          <w:lang w:eastAsia="ru-RU"/>
        </w:rPr>
      </w:pPr>
      <w:r w:rsidRPr="00767AC4">
        <w:rPr>
          <w:rStyle w:val="a5"/>
          <w:color w:val="000000"/>
          <w:sz w:val="28"/>
          <w:szCs w:val="28"/>
        </w:rPr>
        <w:t xml:space="preserve">6.«Эмоциональное благополучие ребенка» </w:t>
      </w:r>
      <w:r w:rsidRPr="00767AC4">
        <w:rPr>
          <w:sz w:val="28"/>
          <w:szCs w:val="28"/>
        </w:rPr>
        <w:t xml:space="preserve">- </w:t>
      </w:r>
      <w:r w:rsidRPr="00767AC4">
        <w:rPr>
          <w:rFonts w:ascii="Times New Roman" w:eastAsia="Times New Roman" w:hAnsi="Times New Roman" w:cs="Times New Roman"/>
          <w:sz w:val="28"/>
          <w:szCs w:val="28"/>
          <w:lang w:eastAsia="ru-RU"/>
        </w:rPr>
        <w:t xml:space="preserve">Основная задача работы педагогов по этому направлению - научить детей способам выхода из конфликтных ситуаций, не доводя до их силового решения, профилактике конфликтных ситуаций. </w:t>
      </w:r>
    </w:p>
    <w:p w:rsidR="008541AF" w:rsidRDefault="008541AF" w:rsidP="008541AF">
      <w:pPr>
        <w:pStyle w:val="a4"/>
        <w:rPr>
          <w:color w:val="000000"/>
          <w:sz w:val="28"/>
          <w:szCs w:val="28"/>
        </w:rPr>
      </w:pPr>
    </w:p>
    <w:p w:rsidR="008541AF" w:rsidRPr="00767AC4" w:rsidRDefault="008541AF" w:rsidP="008541AF">
      <w:pPr>
        <w:pStyle w:val="a4"/>
        <w:rPr>
          <w:sz w:val="28"/>
          <w:szCs w:val="28"/>
        </w:rPr>
      </w:pPr>
      <w:r w:rsidRPr="00767AC4">
        <w:rPr>
          <w:rStyle w:val="a5"/>
          <w:color w:val="000000"/>
          <w:sz w:val="28"/>
          <w:szCs w:val="28"/>
        </w:rPr>
        <w:t>Используйте самые различные методические приемы:</w:t>
      </w:r>
    </w:p>
    <w:p w:rsidR="008541AF" w:rsidRPr="00767AC4" w:rsidRDefault="008541AF" w:rsidP="008541AF">
      <w:pPr>
        <w:pStyle w:val="a4"/>
        <w:rPr>
          <w:sz w:val="28"/>
          <w:szCs w:val="28"/>
        </w:rPr>
      </w:pPr>
      <w:r w:rsidRPr="00767AC4">
        <w:rPr>
          <w:color w:val="000000"/>
          <w:sz w:val="28"/>
          <w:szCs w:val="28"/>
          <w:u w:val="single"/>
        </w:rPr>
        <w:t>1. Целесообразно разыгрывать разные ситуации: р</w:t>
      </w:r>
      <w:r w:rsidRPr="00767AC4">
        <w:rPr>
          <w:color w:val="000000"/>
          <w:sz w:val="28"/>
          <w:szCs w:val="28"/>
        </w:rPr>
        <w:t>ебёнок дома один; ребёнок дома с друзьями, братьями, сёстрами; ребёнок с взрослыми и т.д.</w:t>
      </w:r>
    </w:p>
    <w:p w:rsidR="008541AF" w:rsidRPr="00767AC4" w:rsidRDefault="008541AF" w:rsidP="008541AF">
      <w:pPr>
        <w:pStyle w:val="a4"/>
        <w:rPr>
          <w:sz w:val="28"/>
          <w:szCs w:val="28"/>
        </w:rPr>
      </w:pPr>
      <w:r w:rsidRPr="00767AC4">
        <w:rPr>
          <w:color w:val="000000"/>
          <w:sz w:val="28"/>
          <w:szCs w:val="28"/>
          <w:u w:val="single"/>
        </w:rPr>
        <w:t>2. Изучайте литературу, посвященную безопасности детей.</w:t>
      </w:r>
    </w:p>
    <w:p w:rsidR="008541AF" w:rsidRPr="00767AC4" w:rsidRDefault="008541AF" w:rsidP="008541AF">
      <w:pPr>
        <w:pStyle w:val="a4"/>
        <w:rPr>
          <w:sz w:val="28"/>
          <w:szCs w:val="28"/>
        </w:rPr>
      </w:pPr>
      <w:r w:rsidRPr="00767AC4">
        <w:rPr>
          <w:color w:val="000000"/>
          <w:sz w:val="28"/>
          <w:szCs w:val="28"/>
        </w:rPr>
        <w:t xml:space="preserve">Большое значение отводится чтению художественных произведений, а именно сказкам. Сказки — это учебник, по которому маленький человек начинает учиться жить. Содержание сказок — жизненный опыт многих поколений. В сказках мы познаем — те самые уроки безопасности, которые должны освоить наши дети. Слушая и «обсуждая» с вами народные сказки, </w:t>
      </w:r>
      <w:r w:rsidRPr="00767AC4">
        <w:rPr>
          <w:color w:val="000000"/>
          <w:sz w:val="28"/>
          <w:szCs w:val="28"/>
        </w:rPr>
        <w:lastRenderedPageBreak/>
        <w:t>играя в них, малыш легко усвоит, какую-то новую ситуацию или проблему, с которой подрастающему человечку придется столкнуться в реальной жизни.</w:t>
      </w:r>
    </w:p>
    <w:p w:rsidR="008541AF" w:rsidRPr="00767AC4" w:rsidRDefault="008541AF" w:rsidP="008541AF">
      <w:pPr>
        <w:pStyle w:val="a4"/>
        <w:rPr>
          <w:sz w:val="28"/>
          <w:szCs w:val="28"/>
        </w:rPr>
      </w:pPr>
      <w:r w:rsidRPr="00767AC4">
        <w:rPr>
          <w:color w:val="000000"/>
          <w:sz w:val="28"/>
          <w:szCs w:val="28"/>
          <w:u w:val="single"/>
        </w:rPr>
        <w:t>3. Обращайте внимание на иллюстрации.</w:t>
      </w:r>
    </w:p>
    <w:p w:rsidR="008541AF" w:rsidRPr="00767AC4" w:rsidRDefault="008541AF" w:rsidP="008541AF">
      <w:pPr>
        <w:pStyle w:val="a4"/>
        <w:rPr>
          <w:sz w:val="28"/>
          <w:szCs w:val="28"/>
        </w:rPr>
      </w:pPr>
      <w:r w:rsidRPr="00767AC4">
        <w:rPr>
          <w:color w:val="000000"/>
          <w:sz w:val="28"/>
          <w:szCs w:val="28"/>
        </w:rPr>
        <w:t>У детей образная память. Детская психика «подстраховывается», что малыш увидел, — так и будет стоять у него перед глазами.</w:t>
      </w:r>
    </w:p>
    <w:p w:rsidR="008541AF" w:rsidRPr="00767AC4" w:rsidRDefault="008541AF" w:rsidP="008541AF">
      <w:pPr>
        <w:pStyle w:val="a4"/>
        <w:rPr>
          <w:sz w:val="28"/>
          <w:szCs w:val="28"/>
        </w:rPr>
      </w:pPr>
      <w:r w:rsidRPr="00767AC4">
        <w:rPr>
          <w:color w:val="000000"/>
          <w:sz w:val="28"/>
          <w:szCs w:val="28"/>
        </w:rPr>
        <w:t>По этому разделу у нас в группе есть подборка иллюстраций, книги, детские презентации.</w:t>
      </w:r>
    </w:p>
    <w:p w:rsidR="008541AF" w:rsidRPr="00767AC4" w:rsidRDefault="008541AF" w:rsidP="008541AF">
      <w:pPr>
        <w:pStyle w:val="a4"/>
        <w:rPr>
          <w:sz w:val="28"/>
          <w:szCs w:val="28"/>
        </w:rPr>
      </w:pPr>
      <w:r w:rsidRPr="00767AC4">
        <w:rPr>
          <w:color w:val="000000"/>
          <w:sz w:val="28"/>
          <w:szCs w:val="28"/>
          <w:u w:val="single"/>
        </w:rPr>
        <w:t>4.Задавайте вопросы.</w:t>
      </w:r>
    </w:p>
    <w:p w:rsidR="008541AF" w:rsidRPr="00767AC4" w:rsidRDefault="008541AF" w:rsidP="008541AF">
      <w:pPr>
        <w:pStyle w:val="a4"/>
        <w:rPr>
          <w:sz w:val="28"/>
          <w:szCs w:val="28"/>
        </w:rPr>
      </w:pPr>
      <w:r w:rsidRPr="00767AC4">
        <w:rPr>
          <w:color w:val="000000"/>
          <w:sz w:val="28"/>
          <w:szCs w:val="28"/>
        </w:rPr>
        <w:t>Если ребенок пока говорить не умеет (или разговаривает еще плохо), он все равно вас поймет. Суть вопроса ведь даже не в том, чтобы сразу получить правильный ответ. Вопрос подчеркивает главное, заставляет задуматься. А вам (нам) как раз это и надо.</w:t>
      </w:r>
    </w:p>
    <w:p w:rsidR="008541AF" w:rsidRPr="00767AC4" w:rsidRDefault="008541AF" w:rsidP="008541AF">
      <w:pPr>
        <w:pStyle w:val="a4"/>
        <w:rPr>
          <w:sz w:val="28"/>
          <w:szCs w:val="28"/>
        </w:rPr>
      </w:pPr>
      <w:r w:rsidRPr="00767AC4">
        <w:rPr>
          <w:color w:val="000000"/>
          <w:sz w:val="28"/>
          <w:szCs w:val="28"/>
        </w:rPr>
        <w:t>Побуждайте малыша задавать вопросы вам (впрочем, у них это получается без проблем, тут главное — не отойти от темы).</w:t>
      </w:r>
    </w:p>
    <w:p w:rsidR="008541AF" w:rsidRPr="00767AC4" w:rsidRDefault="008541AF" w:rsidP="008541AF">
      <w:pPr>
        <w:pStyle w:val="a4"/>
        <w:rPr>
          <w:sz w:val="28"/>
          <w:szCs w:val="28"/>
        </w:rPr>
      </w:pPr>
      <w:r w:rsidRPr="00767AC4">
        <w:rPr>
          <w:color w:val="000000"/>
          <w:sz w:val="28"/>
          <w:szCs w:val="28"/>
        </w:rPr>
        <w:t>Реагируйте эмоционально. Маленькие дети способны спрашивать и отвечать жестами, звуками, действием. Они реагируют эмоционально, а то, что прожито через эмоции, глубже остается в нас.</w:t>
      </w:r>
    </w:p>
    <w:p w:rsidR="008541AF" w:rsidRPr="00767AC4" w:rsidRDefault="008541AF" w:rsidP="008541AF">
      <w:pPr>
        <w:pStyle w:val="a4"/>
        <w:rPr>
          <w:sz w:val="28"/>
          <w:szCs w:val="28"/>
        </w:rPr>
      </w:pPr>
      <w:r w:rsidRPr="00767AC4">
        <w:rPr>
          <w:color w:val="000000"/>
          <w:sz w:val="28"/>
          <w:szCs w:val="28"/>
          <w:u w:val="single"/>
        </w:rPr>
        <w:t>5.Прогулка.</w:t>
      </w:r>
    </w:p>
    <w:p w:rsidR="008541AF" w:rsidRPr="00767AC4" w:rsidRDefault="008541AF" w:rsidP="008541AF">
      <w:pPr>
        <w:pStyle w:val="a4"/>
        <w:rPr>
          <w:sz w:val="28"/>
          <w:szCs w:val="28"/>
        </w:rPr>
      </w:pPr>
      <w:r w:rsidRPr="00767AC4">
        <w:rPr>
          <w:color w:val="000000"/>
          <w:sz w:val="28"/>
          <w:szCs w:val="28"/>
        </w:rPr>
        <w:t>Прогулка идеальное время для того, чтобы поговорить с ребенком о его безопасности. Конечно, 5-7-летние дети, как правило, с трудом воспринимают «голые» советы о том, как надо вести себя в опасной ситуации или как избежать ее. А вот если излагать их, так сказать, «с привязкой» к конкретным обстоятельствам…</w:t>
      </w:r>
    </w:p>
    <w:p w:rsidR="008541AF" w:rsidRPr="00767AC4" w:rsidRDefault="008541AF" w:rsidP="008541AF">
      <w:pPr>
        <w:pStyle w:val="a4"/>
        <w:rPr>
          <w:sz w:val="28"/>
          <w:szCs w:val="28"/>
        </w:rPr>
      </w:pPr>
      <w:r w:rsidRPr="00767AC4">
        <w:rPr>
          <w:color w:val="000000"/>
          <w:sz w:val="28"/>
          <w:szCs w:val="28"/>
          <w:u w:val="single"/>
        </w:rPr>
        <w:t>6. Игра — очень важный момент в жизни маленьких детей.</w:t>
      </w:r>
    </w:p>
    <w:p w:rsidR="008541AF" w:rsidRPr="00767AC4" w:rsidRDefault="008541AF" w:rsidP="008541AF">
      <w:pPr>
        <w:pStyle w:val="a4"/>
        <w:rPr>
          <w:sz w:val="28"/>
          <w:szCs w:val="28"/>
        </w:rPr>
      </w:pPr>
      <w:r w:rsidRPr="00767AC4">
        <w:rPr>
          <w:color w:val="000000"/>
          <w:sz w:val="28"/>
          <w:szCs w:val="28"/>
        </w:rPr>
        <w:t>Именно через игру они и познают мир, и осваиваются в нем. Вот и поиграйте вместе в сюжетно – ролевые игры, дидактические игры по развитию у детей познавательных процессов.</w:t>
      </w:r>
    </w:p>
    <w:p w:rsidR="008541AF" w:rsidRPr="00767AC4" w:rsidRDefault="008541AF" w:rsidP="008541AF">
      <w:pPr>
        <w:pStyle w:val="a4"/>
        <w:rPr>
          <w:sz w:val="28"/>
          <w:szCs w:val="28"/>
        </w:rPr>
      </w:pPr>
      <w:r w:rsidRPr="00767AC4">
        <w:rPr>
          <w:rStyle w:val="a5"/>
          <w:color w:val="000000"/>
          <w:sz w:val="28"/>
          <w:szCs w:val="28"/>
        </w:rPr>
        <w:t>Можно использовать такие дидактически игры:</w:t>
      </w:r>
    </w:p>
    <w:p w:rsidR="008541AF" w:rsidRPr="00767AC4" w:rsidRDefault="008541AF" w:rsidP="008541AF">
      <w:pPr>
        <w:pStyle w:val="a4"/>
        <w:rPr>
          <w:sz w:val="28"/>
          <w:szCs w:val="28"/>
        </w:rPr>
      </w:pPr>
      <w:r w:rsidRPr="00767AC4">
        <w:rPr>
          <w:color w:val="000000"/>
          <w:sz w:val="28"/>
          <w:szCs w:val="28"/>
        </w:rPr>
        <w:t>• «Кто из этих людей твои родственники»,</w:t>
      </w:r>
    </w:p>
    <w:p w:rsidR="008541AF" w:rsidRPr="00767AC4" w:rsidRDefault="008541AF" w:rsidP="008541AF">
      <w:pPr>
        <w:pStyle w:val="a4"/>
        <w:rPr>
          <w:sz w:val="28"/>
          <w:szCs w:val="28"/>
        </w:rPr>
      </w:pPr>
      <w:r w:rsidRPr="00767AC4">
        <w:rPr>
          <w:color w:val="000000"/>
          <w:sz w:val="28"/>
          <w:szCs w:val="28"/>
        </w:rPr>
        <w:t>• «Кто лишний»,</w:t>
      </w:r>
    </w:p>
    <w:p w:rsidR="008541AF" w:rsidRPr="00767AC4" w:rsidRDefault="008541AF" w:rsidP="008541AF">
      <w:pPr>
        <w:pStyle w:val="a4"/>
        <w:rPr>
          <w:sz w:val="28"/>
          <w:szCs w:val="28"/>
        </w:rPr>
      </w:pPr>
      <w:r w:rsidRPr="00767AC4">
        <w:rPr>
          <w:color w:val="000000"/>
          <w:sz w:val="28"/>
          <w:szCs w:val="28"/>
        </w:rPr>
        <w:t>• «Как можно закончить предложение»,</w:t>
      </w:r>
    </w:p>
    <w:p w:rsidR="008541AF" w:rsidRPr="00767AC4" w:rsidRDefault="008541AF" w:rsidP="008541AF">
      <w:pPr>
        <w:pStyle w:val="a4"/>
        <w:rPr>
          <w:sz w:val="28"/>
          <w:szCs w:val="28"/>
        </w:rPr>
      </w:pPr>
      <w:r w:rsidRPr="00767AC4">
        <w:rPr>
          <w:color w:val="000000"/>
          <w:sz w:val="28"/>
          <w:szCs w:val="28"/>
        </w:rPr>
        <w:lastRenderedPageBreak/>
        <w:t>• «Угадай по признаку» и др.</w:t>
      </w:r>
    </w:p>
    <w:p w:rsidR="008541AF" w:rsidRPr="00142C05" w:rsidRDefault="008541AF" w:rsidP="008541AF">
      <w:pPr>
        <w:pStyle w:val="a4"/>
        <w:rPr>
          <w:b/>
          <w:sz w:val="28"/>
          <w:szCs w:val="28"/>
        </w:rPr>
      </w:pPr>
      <w:r w:rsidRPr="00767AC4">
        <w:rPr>
          <w:color w:val="000000"/>
          <w:sz w:val="28"/>
          <w:szCs w:val="28"/>
        </w:rPr>
        <w:t xml:space="preserve">Если вам стало известно, что ребенок поступил правильно в затруднительных обстоятельствах, надо обязательно похвалить его. Это поможет ему быть более уверенным в дальнейшем. Если ребенок поступил неправильно, не нужно ругать его — спокойно объясните допущенную </w:t>
      </w:r>
      <w:r w:rsidRPr="00142C05">
        <w:rPr>
          <w:color w:val="000000"/>
          <w:sz w:val="28"/>
          <w:szCs w:val="28"/>
        </w:rPr>
        <w:t>ошибку и расскажите о возможных последствиях.</w:t>
      </w:r>
    </w:p>
    <w:p w:rsidR="008541AF" w:rsidRPr="00767AC4" w:rsidRDefault="008541AF" w:rsidP="008541AF">
      <w:pPr>
        <w:pStyle w:val="a4"/>
        <w:rPr>
          <w:sz w:val="28"/>
          <w:szCs w:val="28"/>
        </w:rPr>
      </w:pPr>
      <w:r w:rsidRPr="00142C05">
        <w:rPr>
          <w:b/>
          <w:color w:val="000000"/>
          <w:sz w:val="28"/>
          <w:szCs w:val="28"/>
        </w:rPr>
        <w:t>Работу с детьми необходимо проводить систематически.</w:t>
      </w:r>
      <w:r w:rsidRPr="00767AC4">
        <w:rPr>
          <w:color w:val="000000"/>
          <w:sz w:val="28"/>
          <w:szCs w:val="28"/>
        </w:rPr>
        <w:t xml:space="preserve"> Обучение безопасному поведению — это работа на много лет. Тут одной-двумя беседами ничего не достигнешь.</w:t>
      </w:r>
    </w:p>
    <w:p w:rsidR="008541AF" w:rsidRDefault="008541AF" w:rsidP="008541AF">
      <w:pPr>
        <w:pStyle w:val="a4"/>
        <w:rPr>
          <w:b/>
          <w:color w:val="000000"/>
          <w:sz w:val="28"/>
          <w:szCs w:val="28"/>
        </w:rPr>
      </w:pPr>
    </w:p>
    <w:p w:rsidR="008541AF" w:rsidRPr="00767AC4" w:rsidRDefault="008541AF" w:rsidP="008541AF">
      <w:pPr>
        <w:pStyle w:val="a4"/>
        <w:rPr>
          <w:sz w:val="28"/>
          <w:szCs w:val="28"/>
        </w:rPr>
      </w:pPr>
      <w:r w:rsidRPr="00FB3DDE">
        <w:rPr>
          <w:b/>
          <w:color w:val="000000"/>
          <w:sz w:val="28"/>
          <w:szCs w:val="28"/>
        </w:rPr>
        <w:t>Цель «безопасного» воспитания</w:t>
      </w:r>
      <w:r w:rsidRPr="00767AC4">
        <w:rPr>
          <w:color w:val="000000"/>
          <w:sz w:val="28"/>
          <w:szCs w:val="28"/>
        </w:rPr>
        <w:t xml:space="preserve"> — внушить ребенку уверенность в его возможностях, в том, что если он будет строго соблюдать определенные правила поведения, он не попадет в опасную ситуацию, а если и случится такое, то найдет из нее выход.</w:t>
      </w:r>
    </w:p>
    <w:p w:rsidR="008541AF" w:rsidRDefault="008541AF" w:rsidP="008541AF">
      <w:pPr>
        <w:pStyle w:val="a4"/>
        <w:rPr>
          <w:color w:val="000000"/>
          <w:sz w:val="28"/>
          <w:szCs w:val="28"/>
        </w:rPr>
      </w:pPr>
      <w:r w:rsidRPr="00767AC4">
        <w:rPr>
          <w:color w:val="000000"/>
          <w:sz w:val="28"/>
          <w:szCs w:val="28"/>
        </w:rPr>
        <w:t>Каждый навык безопасного поведения отрабатывается постепенно. Проверяйте, усвоил ли ребенок сказанное вами. Выясняйте, что оказалось непонятным. Уже подчеркивалось, что соблюдение правил безопасности должно быть доведено до автоматизма. Только тогда гарантируется безопасность ребенка.</w:t>
      </w:r>
      <w:r w:rsidRPr="00FB3DDE">
        <w:rPr>
          <w:color w:val="000000"/>
          <w:sz w:val="28"/>
          <w:szCs w:val="28"/>
        </w:rPr>
        <w:t xml:space="preserve"> </w:t>
      </w:r>
    </w:p>
    <w:p w:rsidR="008541AF" w:rsidRDefault="008541AF" w:rsidP="008541AF">
      <w:pPr>
        <w:pStyle w:val="a4"/>
        <w:rPr>
          <w:b/>
          <w:color w:val="000000"/>
          <w:sz w:val="28"/>
          <w:szCs w:val="28"/>
        </w:rPr>
      </w:pPr>
    </w:p>
    <w:p w:rsidR="008541AF" w:rsidRDefault="008541AF" w:rsidP="008541AF">
      <w:pPr>
        <w:pStyle w:val="a4"/>
        <w:rPr>
          <w:color w:val="000000"/>
          <w:sz w:val="28"/>
          <w:szCs w:val="28"/>
        </w:rPr>
      </w:pPr>
      <w:r w:rsidRPr="00FB3DDE">
        <w:rPr>
          <w:b/>
          <w:color w:val="000000"/>
          <w:sz w:val="28"/>
          <w:szCs w:val="28"/>
        </w:rPr>
        <w:t>Цель профилактической работы по безопасности в детском саду</w:t>
      </w:r>
      <w:r w:rsidRPr="00767AC4">
        <w:rPr>
          <w:color w:val="000000"/>
          <w:sz w:val="28"/>
          <w:szCs w:val="28"/>
        </w:rPr>
        <w:t xml:space="preserve"> заключается в повышении информированности сотрудников, детей и родителей о поведении в чрезвычайных ситуациях.</w:t>
      </w:r>
    </w:p>
    <w:p w:rsidR="008541AF" w:rsidRPr="00FB3DDE" w:rsidRDefault="008541AF" w:rsidP="008541AF">
      <w:pPr>
        <w:pStyle w:val="a4"/>
        <w:jc w:val="center"/>
        <w:rPr>
          <w:b/>
          <w:sz w:val="32"/>
          <w:szCs w:val="32"/>
        </w:rPr>
      </w:pPr>
      <w:r w:rsidRPr="00FB3DDE">
        <w:rPr>
          <w:b/>
          <w:color w:val="000000"/>
          <w:sz w:val="32"/>
          <w:szCs w:val="32"/>
        </w:rPr>
        <w:t>Работа воспитателей с родителями:</w:t>
      </w:r>
    </w:p>
    <w:p w:rsidR="008541AF" w:rsidRPr="00767AC4" w:rsidRDefault="008541AF" w:rsidP="008541AF">
      <w:pPr>
        <w:pStyle w:val="a4"/>
        <w:rPr>
          <w:sz w:val="28"/>
          <w:szCs w:val="28"/>
        </w:rPr>
      </w:pPr>
      <w:r w:rsidRPr="00FB3DDE">
        <w:rPr>
          <w:color w:val="000000"/>
          <w:sz w:val="28"/>
          <w:szCs w:val="28"/>
        </w:rPr>
        <w:t>С родителями,</w:t>
      </w:r>
      <w:r w:rsidRPr="00767AC4">
        <w:rPr>
          <w:color w:val="000000"/>
          <w:sz w:val="28"/>
          <w:szCs w:val="28"/>
        </w:rPr>
        <w:t xml:space="preserve"> предусмотрено </w:t>
      </w:r>
      <w:r w:rsidRPr="00FB3DDE">
        <w:rPr>
          <w:b/>
          <w:color w:val="000000"/>
          <w:sz w:val="28"/>
          <w:szCs w:val="28"/>
        </w:rPr>
        <w:t>проведение собраний, консультаций, семинары, открытые просмотры, вечера — развлечений и выставок художественно — продуктивной деятельности детей и взрослых</w:t>
      </w:r>
      <w:r w:rsidRPr="00FB3DDE">
        <w:rPr>
          <w:i/>
          <w:color w:val="000000"/>
          <w:sz w:val="28"/>
          <w:szCs w:val="28"/>
        </w:rPr>
        <w:t>.</w:t>
      </w:r>
    </w:p>
    <w:p w:rsidR="008541AF" w:rsidRPr="00767AC4" w:rsidRDefault="008541AF" w:rsidP="008541AF">
      <w:pPr>
        <w:pStyle w:val="a4"/>
        <w:rPr>
          <w:sz w:val="28"/>
          <w:szCs w:val="28"/>
        </w:rPr>
      </w:pPr>
      <w:r w:rsidRPr="00767AC4">
        <w:rPr>
          <w:rStyle w:val="a3"/>
          <w:rFonts w:eastAsiaTheme="majorEastAsia"/>
          <w:color w:val="000000"/>
          <w:sz w:val="28"/>
          <w:szCs w:val="28"/>
        </w:rPr>
        <w:t>Например:</w:t>
      </w:r>
      <w:r w:rsidRPr="00767AC4">
        <w:rPr>
          <w:color w:val="000000"/>
          <w:sz w:val="28"/>
          <w:szCs w:val="28"/>
        </w:rPr>
        <w:t xml:space="preserve"> </w:t>
      </w:r>
      <w:r w:rsidRPr="00FB3DDE">
        <w:rPr>
          <w:b/>
          <w:color w:val="000000"/>
          <w:sz w:val="28"/>
          <w:szCs w:val="28"/>
        </w:rPr>
        <w:t xml:space="preserve">памятки </w:t>
      </w:r>
      <w:r w:rsidRPr="00767AC4">
        <w:rPr>
          <w:color w:val="000000"/>
          <w:sz w:val="28"/>
          <w:szCs w:val="28"/>
        </w:rPr>
        <w:t>«Пользования электричеством для детей и взрослых», «Порядок действий при несчастном случае»;</w:t>
      </w:r>
    </w:p>
    <w:p w:rsidR="008541AF" w:rsidRPr="00767AC4" w:rsidRDefault="008541AF" w:rsidP="008541AF">
      <w:pPr>
        <w:pStyle w:val="a4"/>
        <w:rPr>
          <w:sz w:val="28"/>
          <w:szCs w:val="28"/>
        </w:rPr>
      </w:pPr>
      <w:r w:rsidRPr="00FB3DDE">
        <w:rPr>
          <w:b/>
          <w:color w:val="000000"/>
          <w:sz w:val="28"/>
          <w:szCs w:val="28"/>
        </w:rPr>
        <w:t>буклеты</w:t>
      </w:r>
      <w:r w:rsidRPr="00767AC4">
        <w:rPr>
          <w:color w:val="000000"/>
          <w:sz w:val="28"/>
          <w:szCs w:val="28"/>
        </w:rPr>
        <w:t xml:space="preserve"> «Основа безопасности жизни детей», «Воспитываем грамотного пешехода», «Основы безопасности жизнедеятельности детей дошкольного возраста», «Доктор Айболит»;</w:t>
      </w:r>
    </w:p>
    <w:p w:rsidR="008541AF" w:rsidRDefault="008541AF" w:rsidP="008541AF">
      <w:pPr>
        <w:pStyle w:val="a4"/>
        <w:rPr>
          <w:color w:val="000000"/>
          <w:sz w:val="28"/>
          <w:szCs w:val="28"/>
        </w:rPr>
      </w:pPr>
      <w:r w:rsidRPr="00FB3DDE">
        <w:rPr>
          <w:b/>
          <w:color w:val="000000"/>
          <w:sz w:val="28"/>
          <w:szCs w:val="28"/>
        </w:rPr>
        <w:lastRenderedPageBreak/>
        <w:t xml:space="preserve">консультации </w:t>
      </w:r>
      <w:r w:rsidRPr="00767AC4">
        <w:rPr>
          <w:color w:val="000000"/>
          <w:sz w:val="28"/>
          <w:szCs w:val="28"/>
        </w:rPr>
        <w:t>«Знакомим детей с лекарственными растениями», «Роль семьи в снижении дорожно-транспортного травматизма», «шалость детей с огнем» и т.д.</w:t>
      </w:r>
    </w:p>
    <w:p w:rsidR="008541AF" w:rsidRPr="00122383" w:rsidRDefault="008541AF" w:rsidP="008541AF">
      <w:pPr>
        <w:spacing w:before="100" w:beforeAutospacing="1" w:after="100" w:afterAutospacing="1" w:line="240" w:lineRule="auto"/>
        <w:ind w:left="76"/>
        <w:contextualSpacing/>
        <w:jc w:val="both"/>
        <w:rPr>
          <w:rFonts w:ascii="Times New Roman" w:eastAsia="Times New Roman" w:hAnsi="Times New Roman" w:cs="Times New Roman"/>
          <w:sz w:val="24"/>
          <w:szCs w:val="24"/>
          <w:lang w:eastAsia="ru-RU"/>
        </w:rPr>
      </w:pPr>
    </w:p>
    <w:p w:rsidR="008541AF" w:rsidRPr="00122383" w:rsidRDefault="008541AF" w:rsidP="008541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2383">
        <w:rPr>
          <w:rFonts w:ascii="Times New Roman" w:eastAsia="Times New Roman" w:hAnsi="Times New Roman" w:cs="Times New Roman"/>
          <w:b/>
          <w:sz w:val="28"/>
          <w:szCs w:val="28"/>
          <w:lang w:eastAsia="ru-RU"/>
        </w:rPr>
        <w:t xml:space="preserve">      Информация для родителей (уголок ОБЖ) </w:t>
      </w:r>
    </w:p>
    <w:p w:rsidR="008541AF" w:rsidRPr="00142C05" w:rsidRDefault="008541AF" w:rsidP="008541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2C05">
        <w:rPr>
          <w:rFonts w:ascii="Times New Roman" w:eastAsia="Times New Roman" w:hAnsi="Times New Roman" w:cs="Times New Roman"/>
          <w:sz w:val="24"/>
          <w:szCs w:val="24"/>
          <w:lang w:eastAsia="ru-RU"/>
        </w:rPr>
        <w:t xml:space="preserve"> ОСЕНЬ. </w:t>
      </w:r>
    </w:p>
    <w:p w:rsidR="008541AF" w:rsidRPr="00142C05" w:rsidRDefault="008541AF" w:rsidP="008541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2C05">
        <w:rPr>
          <w:rFonts w:ascii="Times New Roman" w:eastAsia="Times New Roman" w:hAnsi="Times New Roman" w:cs="Times New Roman"/>
          <w:sz w:val="24"/>
          <w:szCs w:val="24"/>
          <w:lang w:eastAsia="ru-RU"/>
        </w:rPr>
        <w:t xml:space="preserve"> 1. Обеспечение безопасного поведения детей в быту. </w:t>
      </w:r>
    </w:p>
    <w:p w:rsidR="008541AF" w:rsidRPr="00142C05" w:rsidRDefault="008541AF" w:rsidP="008541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2C05">
        <w:rPr>
          <w:rFonts w:ascii="Times New Roman" w:eastAsia="Times New Roman" w:hAnsi="Times New Roman" w:cs="Times New Roman"/>
          <w:sz w:val="24"/>
          <w:szCs w:val="24"/>
          <w:lang w:eastAsia="ru-RU"/>
        </w:rPr>
        <w:t xml:space="preserve"> 2. Советы по охране «жизни и здоровья детей».</w:t>
      </w:r>
    </w:p>
    <w:p w:rsidR="008541AF" w:rsidRPr="00142C05" w:rsidRDefault="008541AF" w:rsidP="008541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2C05">
        <w:rPr>
          <w:rFonts w:ascii="Times New Roman" w:eastAsia="Times New Roman" w:hAnsi="Times New Roman" w:cs="Times New Roman"/>
          <w:sz w:val="24"/>
          <w:szCs w:val="24"/>
          <w:lang w:eastAsia="ru-RU"/>
        </w:rPr>
        <w:t xml:space="preserve"> 3. Отравление ядовитыми грибами. </w:t>
      </w:r>
    </w:p>
    <w:p w:rsidR="008541AF" w:rsidRPr="00142C05" w:rsidRDefault="008541AF" w:rsidP="008541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2C05">
        <w:rPr>
          <w:rFonts w:ascii="Times New Roman" w:eastAsia="Times New Roman" w:hAnsi="Times New Roman" w:cs="Times New Roman"/>
          <w:sz w:val="24"/>
          <w:szCs w:val="24"/>
          <w:lang w:eastAsia="ru-RU"/>
        </w:rPr>
        <w:t xml:space="preserve">4. Обучение ребёнка безопасному поведению на дороге. </w:t>
      </w:r>
    </w:p>
    <w:p w:rsidR="008541AF" w:rsidRPr="00142C05" w:rsidRDefault="008541AF" w:rsidP="008541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2C05">
        <w:rPr>
          <w:rFonts w:ascii="Times New Roman" w:eastAsia="Times New Roman" w:hAnsi="Times New Roman" w:cs="Times New Roman"/>
          <w:sz w:val="24"/>
          <w:szCs w:val="24"/>
          <w:lang w:eastAsia="ru-RU"/>
        </w:rPr>
        <w:t xml:space="preserve">ЗИМА. </w:t>
      </w:r>
    </w:p>
    <w:p w:rsidR="008541AF" w:rsidRPr="00142C05" w:rsidRDefault="008541AF" w:rsidP="008541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2C05">
        <w:rPr>
          <w:rFonts w:ascii="Times New Roman" w:eastAsia="Times New Roman" w:hAnsi="Times New Roman" w:cs="Times New Roman"/>
          <w:sz w:val="24"/>
          <w:szCs w:val="24"/>
          <w:lang w:eastAsia="ru-RU"/>
        </w:rPr>
        <w:t xml:space="preserve">1. Правила безопасности на водоёмах зимой. </w:t>
      </w:r>
    </w:p>
    <w:p w:rsidR="008541AF" w:rsidRPr="00142C05" w:rsidRDefault="008541AF" w:rsidP="008541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2C05">
        <w:rPr>
          <w:rFonts w:ascii="Times New Roman" w:eastAsia="Times New Roman" w:hAnsi="Times New Roman" w:cs="Times New Roman"/>
          <w:sz w:val="24"/>
          <w:szCs w:val="24"/>
          <w:lang w:eastAsia="ru-RU"/>
        </w:rPr>
        <w:t xml:space="preserve"> 2. Безопасность поведения детей и взрослых дома. </w:t>
      </w:r>
    </w:p>
    <w:p w:rsidR="008541AF" w:rsidRPr="00142C05" w:rsidRDefault="008541AF" w:rsidP="008541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2C05">
        <w:rPr>
          <w:rFonts w:ascii="Times New Roman" w:eastAsia="Times New Roman" w:hAnsi="Times New Roman" w:cs="Times New Roman"/>
          <w:sz w:val="24"/>
          <w:szCs w:val="24"/>
          <w:lang w:eastAsia="ru-RU"/>
        </w:rPr>
        <w:t xml:space="preserve"> 3. Правила поведения при пожаре. </w:t>
      </w:r>
    </w:p>
    <w:p w:rsidR="008541AF" w:rsidRPr="00142C05" w:rsidRDefault="008541AF" w:rsidP="008541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2C05">
        <w:rPr>
          <w:rFonts w:ascii="Times New Roman" w:eastAsia="Times New Roman" w:hAnsi="Times New Roman" w:cs="Times New Roman"/>
          <w:sz w:val="24"/>
          <w:szCs w:val="24"/>
          <w:lang w:eastAsia="ru-RU"/>
        </w:rPr>
        <w:t xml:space="preserve"> 4. Безопасность на дорогах</w:t>
      </w:r>
    </w:p>
    <w:p w:rsidR="008541AF" w:rsidRPr="00142C05" w:rsidRDefault="008541AF" w:rsidP="008541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2C05">
        <w:rPr>
          <w:rFonts w:ascii="Times New Roman" w:eastAsia="Times New Roman" w:hAnsi="Times New Roman" w:cs="Times New Roman"/>
          <w:sz w:val="24"/>
          <w:szCs w:val="24"/>
          <w:lang w:eastAsia="ru-RU"/>
        </w:rPr>
        <w:t xml:space="preserve"> ВЕСНА. </w:t>
      </w:r>
    </w:p>
    <w:p w:rsidR="008541AF" w:rsidRPr="00142C05" w:rsidRDefault="008541AF" w:rsidP="008541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2C05">
        <w:rPr>
          <w:rFonts w:ascii="Times New Roman" w:eastAsia="Times New Roman" w:hAnsi="Times New Roman" w:cs="Times New Roman"/>
          <w:sz w:val="24"/>
          <w:szCs w:val="24"/>
          <w:lang w:eastAsia="ru-RU"/>
        </w:rPr>
        <w:t xml:space="preserve"> 1. Правила поведения в общественном транспорте. </w:t>
      </w:r>
    </w:p>
    <w:p w:rsidR="008541AF" w:rsidRPr="00142C05" w:rsidRDefault="008541AF" w:rsidP="008541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2C05">
        <w:rPr>
          <w:rFonts w:ascii="Times New Roman" w:eastAsia="Times New Roman" w:hAnsi="Times New Roman" w:cs="Times New Roman"/>
          <w:sz w:val="24"/>
          <w:szCs w:val="24"/>
          <w:lang w:eastAsia="ru-RU"/>
        </w:rPr>
        <w:t xml:space="preserve">2. Правила безопасности на льду водоёма весной. </w:t>
      </w:r>
    </w:p>
    <w:p w:rsidR="008541AF" w:rsidRPr="00142C05" w:rsidRDefault="008541AF" w:rsidP="008541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2C05">
        <w:rPr>
          <w:rFonts w:ascii="Times New Roman" w:eastAsia="Times New Roman" w:hAnsi="Times New Roman" w:cs="Times New Roman"/>
          <w:sz w:val="24"/>
          <w:szCs w:val="24"/>
          <w:lang w:eastAsia="ru-RU"/>
        </w:rPr>
        <w:t xml:space="preserve">3. Безопасность на дорогах. </w:t>
      </w:r>
    </w:p>
    <w:p w:rsidR="008541AF" w:rsidRPr="00142C05" w:rsidRDefault="008541AF" w:rsidP="008541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2C05">
        <w:rPr>
          <w:rFonts w:ascii="Times New Roman" w:eastAsia="Times New Roman" w:hAnsi="Times New Roman" w:cs="Times New Roman"/>
          <w:sz w:val="24"/>
          <w:szCs w:val="24"/>
          <w:lang w:eastAsia="ru-RU"/>
        </w:rPr>
        <w:t xml:space="preserve">4. Витамины и здоровье. </w:t>
      </w:r>
    </w:p>
    <w:p w:rsidR="008541AF" w:rsidRPr="00142C05" w:rsidRDefault="008541AF" w:rsidP="008541AF">
      <w:pPr>
        <w:spacing w:before="100" w:beforeAutospacing="1" w:after="100" w:afterAutospacing="1" w:line="240" w:lineRule="auto"/>
        <w:ind w:left="74"/>
        <w:contextualSpacing/>
        <w:jc w:val="both"/>
        <w:rPr>
          <w:rFonts w:ascii="Times New Roman" w:eastAsia="Times New Roman" w:hAnsi="Times New Roman" w:cs="Times New Roman"/>
          <w:sz w:val="24"/>
          <w:szCs w:val="24"/>
          <w:lang w:eastAsia="ru-RU"/>
        </w:rPr>
      </w:pPr>
      <w:r w:rsidRPr="00142C05">
        <w:rPr>
          <w:rFonts w:ascii="Times New Roman" w:eastAsia="Times New Roman" w:hAnsi="Times New Roman" w:cs="Times New Roman"/>
          <w:sz w:val="24"/>
          <w:szCs w:val="24"/>
          <w:lang w:eastAsia="ru-RU"/>
        </w:rPr>
        <w:t xml:space="preserve"> ЛЕТО. </w:t>
      </w:r>
    </w:p>
    <w:p w:rsidR="008541AF" w:rsidRPr="00142C05" w:rsidRDefault="008541AF" w:rsidP="008541AF">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142C05">
        <w:rPr>
          <w:rFonts w:ascii="Times New Roman" w:eastAsia="Times New Roman" w:hAnsi="Times New Roman" w:cs="Times New Roman"/>
          <w:sz w:val="24"/>
          <w:szCs w:val="24"/>
          <w:lang w:eastAsia="ru-RU"/>
        </w:rPr>
        <w:t xml:space="preserve">1. Памятка родителям о закаливании детей в семье. </w:t>
      </w:r>
    </w:p>
    <w:p w:rsidR="008541AF" w:rsidRPr="00142C05" w:rsidRDefault="008541AF" w:rsidP="008541AF">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142C05">
        <w:rPr>
          <w:rFonts w:ascii="Times New Roman" w:eastAsia="Times New Roman" w:hAnsi="Times New Roman" w:cs="Times New Roman"/>
          <w:sz w:val="24"/>
          <w:szCs w:val="24"/>
          <w:lang w:eastAsia="ru-RU"/>
        </w:rPr>
        <w:t xml:space="preserve">2. Правила дорожного движения пешехода. </w:t>
      </w:r>
    </w:p>
    <w:p w:rsidR="008541AF" w:rsidRPr="00142C05" w:rsidRDefault="008541AF" w:rsidP="008541AF">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142C05">
        <w:rPr>
          <w:rFonts w:ascii="Times New Roman" w:eastAsia="Times New Roman" w:hAnsi="Times New Roman" w:cs="Times New Roman"/>
          <w:sz w:val="24"/>
          <w:szCs w:val="24"/>
          <w:lang w:eastAsia="ru-RU"/>
        </w:rPr>
        <w:t xml:space="preserve">3. Основные правила поведения и действия при пожаре. </w:t>
      </w:r>
    </w:p>
    <w:p w:rsidR="008541AF" w:rsidRPr="00142C05" w:rsidRDefault="008541AF" w:rsidP="008541AF">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142C05">
        <w:rPr>
          <w:rFonts w:ascii="Times New Roman" w:eastAsia="Times New Roman" w:hAnsi="Times New Roman" w:cs="Times New Roman"/>
          <w:sz w:val="24"/>
          <w:szCs w:val="24"/>
          <w:lang w:eastAsia="ru-RU"/>
        </w:rPr>
        <w:t>4. С ребенком летом на даче.   </w:t>
      </w:r>
    </w:p>
    <w:p w:rsidR="008541AF" w:rsidRPr="00767AC4" w:rsidRDefault="008541AF" w:rsidP="008541AF">
      <w:pPr>
        <w:pStyle w:val="a4"/>
        <w:rPr>
          <w:sz w:val="28"/>
          <w:szCs w:val="28"/>
        </w:rPr>
      </w:pPr>
    </w:p>
    <w:p w:rsidR="008541AF" w:rsidRPr="00767AC4" w:rsidRDefault="008541AF" w:rsidP="008541AF">
      <w:pPr>
        <w:pStyle w:val="a4"/>
        <w:rPr>
          <w:sz w:val="28"/>
          <w:szCs w:val="28"/>
        </w:rPr>
      </w:pPr>
      <w:r w:rsidRPr="00767AC4">
        <w:rPr>
          <w:color w:val="000000"/>
          <w:sz w:val="28"/>
          <w:szCs w:val="28"/>
        </w:rPr>
        <w:t xml:space="preserve">Итак, можно сделать выводы, что для проведения НОД по “Основам безопасности жизнедеятельности дошкольников”, можно использовать разнообразные </w:t>
      </w:r>
      <w:r w:rsidRPr="00FB3DDE">
        <w:rPr>
          <w:b/>
          <w:color w:val="000000"/>
          <w:sz w:val="28"/>
          <w:szCs w:val="28"/>
        </w:rPr>
        <w:t>методические приемы:</w:t>
      </w:r>
    </w:p>
    <w:p w:rsidR="008541AF" w:rsidRPr="00FB3DDE" w:rsidRDefault="008541AF" w:rsidP="008541AF">
      <w:pPr>
        <w:pStyle w:val="a4"/>
        <w:rPr>
          <w:i/>
          <w:sz w:val="28"/>
          <w:szCs w:val="28"/>
        </w:rPr>
      </w:pPr>
      <w:r w:rsidRPr="00FB3DDE">
        <w:rPr>
          <w:i/>
          <w:color w:val="000000"/>
          <w:sz w:val="28"/>
          <w:szCs w:val="28"/>
        </w:rPr>
        <w:lastRenderedPageBreak/>
        <w:t>• беседы,</w:t>
      </w:r>
    </w:p>
    <w:p w:rsidR="008541AF" w:rsidRPr="00FB3DDE" w:rsidRDefault="008541AF" w:rsidP="008541AF">
      <w:pPr>
        <w:pStyle w:val="a4"/>
        <w:rPr>
          <w:i/>
          <w:sz w:val="28"/>
          <w:szCs w:val="28"/>
        </w:rPr>
      </w:pPr>
      <w:r w:rsidRPr="00FB3DDE">
        <w:rPr>
          <w:i/>
          <w:color w:val="000000"/>
          <w:sz w:val="28"/>
          <w:szCs w:val="28"/>
        </w:rPr>
        <w:t>• эксперименты,</w:t>
      </w:r>
    </w:p>
    <w:p w:rsidR="008541AF" w:rsidRPr="00FB3DDE" w:rsidRDefault="008541AF" w:rsidP="008541AF">
      <w:pPr>
        <w:pStyle w:val="a4"/>
        <w:rPr>
          <w:i/>
          <w:sz w:val="28"/>
          <w:szCs w:val="28"/>
        </w:rPr>
      </w:pPr>
      <w:r w:rsidRPr="00FB3DDE">
        <w:rPr>
          <w:i/>
          <w:color w:val="000000"/>
          <w:sz w:val="28"/>
          <w:szCs w:val="28"/>
        </w:rPr>
        <w:t>• тренинги,</w:t>
      </w:r>
    </w:p>
    <w:p w:rsidR="008541AF" w:rsidRPr="00FB3DDE" w:rsidRDefault="008541AF" w:rsidP="008541AF">
      <w:pPr>
        <w:pStyle w:val="a4"/>
        <w:rPr>
          <w:i/>
          <w:sz w:val="28"/>
          <w:szCs w:val="28"/>
        </w:rPr>
      </w:pPr>
      <w:r w:rsidRPr="00FB3DDE">
        <w:rPr>
          <w:i/>
          <w:color w:val="000000"/>
          <w:sz w:val="28"/>
          <w:szCs w:val="28"/>
        </w:rPr>
        <w:t>• наглядность,</w:t>
      </w:r>
    </w:p>
    <w:p w:rsidR="008541AF" w:rsidRPr="00FB3DDE" w:rsidRDefault="008541AF" w:rsidP="008541AF">
      <w:pPr>
        <w:pStyle w:val="a4"/>
        <w:rPr>
          <w:i/>
          <w:sz w:val="28"/>
          <w:szCs w:val="28"/>
        </w:rPr>
      </w:pPr>
      <w:r w:rsidRPr="00FB3DDE">
        <w:rPr>
          <w:i/>
          <w:color w:val="000000"/>
          <w:sz w:val="28"/>
          <w:szCs w:val="28"/>
        </w:rPr>
        <w:t>• сюжеты из жизни,</w:t>
      </w:r>
    </w:p>
    <w:p w:rsidR="008541AF" w:rsidRPr="00FB3DDE" w:rsidRDefault="008541AF" w:rsidP="008541AF">
      <w:pPr>
        <w:pStyle w:val="a4"/>
        <w:rPr>
          <w:i/>
          <w:sz w:val="28"/>
          <w:szCs w:val="28"/>
        </w:rPr>
      </w:pPr>
      <w:r w:rsidRPr="00FB3DDE">
        <w:rPr>
          <w:i/>
          <w:color w:val="000000"/>
          <w:sz w:val="28"/>
          <w:szCs w:val="28"/>
        </w:rPr>
        <w:t>• художественные произведения,</w:t>
      </w:r>
    </w:p>
    <w:p w:rsidR="008541AF" w:rsidRPr="00FB3DDE" w:rsidRDefault="008541AF" w:rsidP="008541AF">
      <w:pPr>
        <w:pStyle w:val="a4"/>
        <w:rPr>
          <w:i/>
          <w:sz w:val="28"/>
          <w:szCs w:val="28"/>
        </w:rPr>
      </w:pPr>
      <w:r w:rsidRPr="00FB3DDE">
        <w:rPr>
          <w:i/>
          <w:color w:val="000000"/>
          <w:sz w:val="28"/>
          <w:szCs w:val="28"/>
        </w:rPr>
        <w:t>• игры,</w:t>
      </w:r>
    </w:p>
    <w:p w:rsidR="008541AF" w:rsidRPr="00FB3DDE" w:rsidRDefault="008541AF" w:rsidP="008541AF">
      <w:pPr>
        <w:pStyle w:val="a4"/>
        <w:rPr>
          <w:i/>
          <w:sz w:val="28"/>
          <w:szCs w:val="28"/>
        </w:rPr>
      </w:pPr>
      <w:r w:rsidRPr="00FB3DDE">
        <w:rPr>
          <w:i/>
          <w:color w:val="000000"/>
          <w:sz w:val="28"/>
          <w:szCs w:val="28"/>
        </w:rPr>
        <w:t>• рисование на различные темы.</w:t>
      </w:r>
    </w:p>
    <w:p w:rsidR="008541AF" w:rsidRPr="00142C05" w:rsidRDefault="008541AF" w:rsidP="008541AF">
      <w:pPr>
        <w:pStyle w:val="a4"/>
        <w:rPr>
          <w:b/>
          <w:sz w:val="28"/>
          <w:szCs w:val="28"/>
        </w:rPr>
      </w:pPr>
      <w:r w:rsidRPr="00142C05">
        <w:rPr>
          <w:b/>
          <w:color w:val="000000"/>
          <w:sz w:val="28"/>
          <w:szCs w:val="28"/>
        </w:rPr>
        <w:t>Каждому нужно знать правила поведения в экстремальных ситуациях и научиться самостоятельно, принимать решения и тогда не случиться беды.</w:t>
      </w:r>
    </w:p>
    <w:p w:rsidR="008541AF" w:rsidRPr="00FB3DDE" w:rsidRDefault="008541AF" w:rsidP="008541AF">
      <w:pPr>
        <w:pStyle w:val="a4"/>
        <w:rPr>
          <w:b/>
          <w:sz w:val="28"/>
          <w:szCs w:val="28"/>
        </w:rPr>
      </w:pPr>
      <w:r w:rsidRPr="00FB3DDE">
        <w:rPr>
          <w:b/>
          <w:color w:val="000000"/>
          <w:sz w:val="28"/>
          <w:szCs w:val="28"/>
        </w:rPr>
        <w:t>Но нужно помнить, что главное – это личный пример родителей, воспитателей и просто взрослых людей.</w:t>
      </w:r>
    </w:p>
    <w:p w:rsidR="008541AF" w:rsidRPr="00767AC4" w:rsidRDefault="008541AF" w:rsidP="008541AF">
      <w:pPr>
        <w:rPr>
          <w:rFonts w:ascii="Times New Roman" w:eastAsia="Times New Roman" w:hAnsi="Times New Roman" w:cs="Times New Roman"/>
          <w:sz w:val="28"/>
          <w:szCs w:val="28"/>
          <w:lang w:eastAsia="ru-RU"/>
        </w:rPr>
      </w:pPr>
    </w:p>
    <w:p w:rsidR="008541AF" w:rsidRDefault="008541AF" w:rsidP="008541AF">
      <w:pPr>
        <w:rPr>
          <w:rFonts w:ascii="Times New Roman" w:eastAsia="Times New Roman" w:hAnsi="Times New Roman" w:cs="Times New Roman"/>
          <w:sz w:val="24"/>
          <w:szCs w:val="24"/>
          <w:lang w:eastAsia="ru-RU"/>
        </w:rPr>
      </w:pPr>
    </w:p>
    <w:p w:rsidR="008541AF" w:rsidRDefault="008541AF" w:rsidP="008541AF">
      <w:pPr>
        <w:rPr>
          <w:rFonts w:ascii="Times New Roman" w:eastAsia="Times New Roman" w:hAnsi="Times New Roman" w:cs="Times New Roman"/>
          <w:sz w:val="24"/>
          <w:szCs w:val="24"/>
          <w:lang w:eastAsia="ru-RU"/>
        </w:rPr>
      </w:pPr>
    </w:p>
    <w:p w:rsidR="008541AF" w:rsidRDefault="008541AF" w:rsidP="008541AF">
      <w:pPr>
        <w:rPr>
          <w:rFonts w:ascii="Times New Roman" w:eastAsia="Times New Roman" w:hAnsi="Times New Roman" w:cs="Times New Roman"/>
          <w:sz w:val="24"/>
          <w:szCs w:val="24"/>
          <w:lang w:eastAsia="ru-RU"/>
        </w:rPr>
      </w:pPr>
    </w:p>
    <w:p w:rsidR="008541AF" w:rsidRDefault="008541AF" w:rsidP="008541AF">
      <w:pPr>
        <w:rPr>
          <w:rFonts w:ascii="Times New Roman" w:eastAsia="Times New Roman" w:hAnsi="Times New Roman" w:cs="Times New Roman"/>
          <w:sz w:val="24"/>
          <w:szCs w:val="24"/>
          <w:lang w:eastAsia="ru-RU"/>
        </w:rPr>
      </w:pPr>
    </w:p>
    <w:p w:rsidR="008541AF" w:rsidRDefault="008541AF" w:rsidP="008541AF">
      <w:pPr>
        <w:rPr>
          <w:rFonts w:ascii="Times New Roman" w:eastAsia="Times New Roman" w:hAnsi="Times New Roman" w:cs="Times New Roman"/>
          <w:sz w:val="24"/>
          <w:szCs w:val="24"/>
          <w:lang w:eastAsia="ru-RU"/>
        </w:rPr>
      </w:pPr>
    </w:p>
    <w:p w:rsidR="008541AF" w:rsidRDefault="008541AF" w:rsidP="008541AF">
      <w:pPr>
        <w:rPr>
          <w:rFonts w:ascii="Times New Roman" w:eastAsia="Times New Roman" w:hAnsi="Times New Roman" w:cs="Times New Roman"/>
          <w:sz w:val="24"/>
          <w:szCs w:val="24"/>
          <w:lang w:eastAsia="ru-RU"/>
        </w:rPr>
      </w:pPr>
    </w:p>
    <w:p w:rsidR="008541AF" w:rsidRDefault="008541AF" w:rsidP="008541AF">
      <w:pPr>
        <w:rPr>
          <w:rFonts w:ascii="Times New Roman" w:eastAsia="Times New Roman" w:hAnsi="Times New Roman" w:cs="Times New Roman"/>
          <w:sz w:val="24"/>
          <w:szCs w:val="24"/>
          <w:lang w:eastAsia="ru-RU"/>
        </w:rPr>
      </w:pPr>
    </w:p>
    <w:p w:rsidR="008541AF" w:rsidRDefault="008541AF" w:rsidP="008541AF">
      <w:pPr>
        <w:rPr>
          <w:rFonts w:ascii="Times New Roman" w:eastAsia="Times New Roman" w:hAnsi="Times New Roman" w:cs="Times New Roman"/>
          <w:sz w:val="24"/>
          <w:szCs w:val="24"/>
          <w:lang w:eastAsia="ru-RU"/>
        </w:rPr>
      </w:pPr>
    </w:p>
    <w:p w:rsidR="008541AF" w:rsidRDefault="008541AF" w:rsidP="008541AF">
      <w:pPr>
        <w:rPr>
          <w:rFonts w:ascii="Times New Roman" w:eastAsia="Times New Roman" w:hAnsi="Times New Roman" w:cs="Times New Roman"/>
          <w:sz w:val="24"/>
          <w:szCs w:val="24"/>
          <w:lang w:eastAsia="ru-RU"/>
        </w:rPr>
      </w:pPr>
    </w:p>
    <w:p w:rsidR="008541AF" w:rsidRDefault="008541AF" w:rsidP="008541AF">
      <w:pPr>
        <w:rPr>
          <w:rFonts w:ascii="Times New Roman" w:eastAsia="Times New Roman" w:hAnsi="Times New Roman" w:cs="Times New Roman"/>
          <w:sz w:val="24"/>
          <w:szCs w:val="24"/>
          <w:lang w:eastAsia="ru-RU"/>
        </w:rPr>
      </w:pPr>
    </w:p>
    <w:p w:rsidR="008541AF" w:rsidRDefault="008541AF" w:rsidP="008541AF">
      <w:pPr>
        <w:rPr>
          <w:rFonts w:ascii="Times New Roman" w:eastAsia="Times New Roman" w:hAnsi="Times New Roman" w:cs="Times New Roman"/>
          <w:sz w:val="24"/>
          <w:szCs w:val="24"/>
          <w:lang w:eastAsia="ru-RU"/>
        </w:rPr>
      </w:pPr>
    </w:p>
    <w:p w:rsidR="008541AF" w:rsidRDefault="008541AF" w:rsidP="008541AF">
      <w:pPr>
        <w:rPr>
          <w:rFonts w:ascii="Times New Roman" w:eastAsia="Times New Roman" w:hAnsi="Times New Roman" w:cs="Times New Roman"/>
          <w:sz w:val="24"/>
          <w:szCs w:val="24"/>
          <w:lang w:eastAsia="ru-RU"/>
        </w:rPr>
      </w:pPr>
    </w:p>
    <w:p w:rsidR="008541AF" w:rsidRDefault="008541AF" w:rsidP="008541AF">
      <w:pPr>
        <w:pStyle w:val="a4"/>
      </w:pPr>
      <w:r>
        <w:rPr>
          <w:b/>
          <w:bCs/>
        </w:rPr>
        <w:lastRenderedPageBreak/>
        <w:t>При планировании работы по формированию у детей основ безопасности собственной жизнедеятельности педагогам рекомендуется использовать следующую методическую литературу:</w:t>
      </w:r>
    </w:p>
    <w:p w:rsidR="008541AF" w:rsidRDefault="008541AF" w:rsidP="008541AF">
      <w:pPr>
        <w:numPr>
          <w:ilvl w:val="0"/>
          <w:numId w:val="1"/>
        </w:numPr>
        <w:spacing w:before="100" w:beforeAutospacing="1" w:after="100" w:afterAutospacing="1" w:line="240" w:lineRule="auto"/>
      </w:pPr>
      <w:proofErr w:type="spellStart"/>
      <w:r>
        <w:t>Стеркина</w:t>
      </w:r>
      <w:proofErr w:type="spellEnd"/>
      <w:r>
        <w:t xml:space="preserve"> Р.Б., Авдеева Н.Н., Князева О.Л., Безопасность. – М. 1998.</w:t>
      </w:r>
    </w:p>
    <w:p w:rsidR="008541AF" w:rsidRDefault="008541AF" w:rsidP="008541AF">
      <w:pPr>
        <w:numPr>
          <w:ilvl w:val="0"/>
          <w:numId w:val="1"/>
        </w:numPr>
        <w:spacing w:before="100" w:beforeAutospacing="1" w:after="100" w:afterAutospacing="1" w:line="240" w:lineRule="auto"/>
      </w:pPr>
      <w:proofErr w:type="spellStart"/>
      <w:r>
        <w:t>Саулина</w:t>
      </w:r>
      <w:proofErr w:type="spellEnd"/>
      <w:r>
        <w:t xml:space="preserve"> Т.Ф. Три сигнала светофора. – М., 1989.</w:t>
      </w:r>
    </w:p>
    <w:p w:rsidR="008541AF" w:rsidRDefault="008541AF" w:rsidP="008541AF">
      <w:pPr>
        <w:numPr>
          <w:ilvl w:val="0"/>
          <w:numId w:val="1"/>
        </w:numPr>
        <w:spacing w:before="100" w:beforeAutospacing="1" w:after="100" w:afterAutospacing="1" w:line="240" w:lineRule="auto"/>
      </w:pPr>
      <w:r>
        <w:t>Белая К.Ю. Как обеспечить безопасность дошкольников. – М., 2004.</w:t>
      </w:r>
    </w:p>
    <w:p w:rsidR="008541AF" w:rsidRDefault="008541AF" w:rsidP="008541AF">
      <w:pPr>
        <w:numPr>
          <w:ilvl w:val="0"/>
          <w:numId w:val="1"/>
        </w:numPr>
        <w:spacing w:before="100" w:beforeAutospacing="1" w:after="100" w:afterAutospacing="1" w:line="240" w:lineRule="auto"/>
      </w:pPr>
      <w:r>
        <w:t>Извекова Н.А. Правила дорожного движения для детей дошкольного возраста. – М., 2007</w:t>
      </w:r>
    </w:p>
    <w:p w:rsidR="008541AF" w:rsidRDefault="008541AF" w:rsidP="008541AF">
      <w:pPr>
        <w:numPr>
          <w:ilvl w:val="0"/>
          <w:numId w:val="1"/>
        </w:numPr>
        <w:spacing w:before="100" w:beforeAutospacing="1" w:after="100" w:afterAutospacing="1" w:line="240" w:lineRule="auto"/>
      </w:pPr>
      <w:r>
        <w:t>Белая К.Ю. Как обеспечить безопасность дошкольников. – М., 2004.</w:t>
      </w:r>
    </w:p>
    <w:p w:rsidR="008541AF" w:rsidRDefault="008541AF" w:rsidP="008541AF">
      <w:pPr>
        <w:numPr>
          <w:ilvl w:val="0"/>
          <w:numId w:val="1"/>
        </w:numPr>
        <w:spacing w:before="100" w:beforeAutospacing="1" w:after="100" w:afterAutospacing="1" w:line="240" w:lineRule="auto"/>
      </w:pPr>
      <w:r>
        <w:t>Фисенко М.А. ОБЖ. – Волгоград, 2006.</w:t>
      </w:r>
    </w:p>
    <w:p w:rsidR="008541AF" w:rsidRDefault="008541AF" w:rsidP="008541AF">
      <w:pPr>
        <w:numPr>
          <w:ilvl w:val="0"/>
          <w:numId w:val="1"/>
        </w:numPr>
        <w:spacing w:before="100" w:beforeAutospacing="1" w:after="100" w:afterAutospacing="1" w:line="240" w:lineRule="auto"/>
      </w:pPr>
      <w:r>
        <w:t xml:space="preserve">Жукова О.Г., Трушина Г.И., Федорова Е.Г. Азбука «Ау!» - </w:t>
      </w:r>
      <w:proofErr w:type="gramStart"/>
      <w:r>
        <w:t>С-П</w:t>
      </w:r>
      <w:proofErr w:type="gramEnd"/>
      <w:r>
        <w:t>., 2008.</w:t>
      </w:r>
    </w:p>
    <w:p w:rsidR="008541AF" w:rsidRDefault="008541AF" w:rsidP="008541AF">
      <w:pPr>
        <w:numPr>
          <w:ilvl w:val="0"/>
          <w:numId w:val="1"/>
        </w:numPr>
        <w:spacing w:before="100" w:beforeAutospacing="1" w:after="100" w:afterAutospacing="1" w:line="240" w:lineRule="auto"/>
      </w:pPr>
      <w:proofErr w:type="spellStart"/>
      <w:r>
        <w:t>Аралина</w:t>
      </w:r>
      <w:proofErr w:type="spellEnd"/>
      <w:r>
        <w:t xml:space="preserve"> Н.А. Ознакомление дошкольников с правилами пожарной безопасности. – М., 2008</w:t>
      </w:r>
    </w:p>
    <w:p w:rsidR="008541AF" w:rsidRDefault="008541AF" w:rsidP="008541AF">
      <w:pPr>
        <w:numPr>
          <w:ilvl w:val="0"/>
          <w:numId w:val="1"/>
        </w:numPr>
        <w:spacing w:before="100" w:beforeAutospacing="1" w:after="100" w:afterAutospacing="1" w:line="240" w:lineRule="auto"/>
      </w:pPr>
      <w:r>
        <w:t xml:space="preserve">Вдовиченко Л.А. Ребенок на улице. – </w:t>
      </w:r>
      <w:proofErr w:type="gramStart"/>
      <w:r>
        <w:t>С-Пб</w:t>
      </w:r>
      <w:proofErr w:type="gramEnd"/>
      <w:r>
        <w:t>., 2008</w:t>
      </w:r>
    </w:p>
    <w:p w:rsidR="008541AF" w:rsidRDefault="008541AF" w:rsidP="008541AF">
      <w:pPr>
        <w:numPr>
          <w:ilvl w:val="0"/>
          <w:numId w:val="1"/>
        </w:numPr>
        <w:spacing w:before="100" w:beforeAutospacing="1" w:after="100" w:afterAutospacing="1" w:line="240" w:lineRule="auto"/>
      </w:pPr>
      <w:proofErr w:type="spellStart"/>
      <w:r>
        <w:t>Гарнышева</w:t>
      </w:r>
      <w:proofErr w:type="spellEnd"/>
      <w:r>
        <w:t xml:space="preserve"> Т.П. Как научить детей ПДД? – </w:t>
      </w:r>
      <w:proofErr w:type="gramStart"/>
      <w:r>
        <w:t>С-Пб</w:t>
      </w:r>
      <w:proofErr w:type="gramEnd"/>
      <w:r>
        <w:t>., 2010</w:t>
      </w:r>
    </w:p>
    <w:p w:rsidR="008541AF" w:rsidRDefault="008541AF" w:rsidP="008541AF">
      <w:pPr>
        <w:numPr>
          <w:ilvl w:val="0"/>
          <w:numId w:val="1"/>
        </w:numPr>
        <w:spacing w:before="100" w:beforeAutospacing="1" w:after="100" w:afterAutospacing="1" w:line="240" w:lineRule="auto"/>
      </w:pPr>
      <w:r>
        <w:t>Шорыгина Т.А. Беседы об основах безопасности детей 5-8 лет. М., 2010</w:t>
      </w:r>
    </w:p>
    <w:p w:rsidR="008541AF" w:rsidRPr="00AB0D2A" w:rsidRDefault="008541AF" w:rsidP="008541AF">
      <w:pPr>
        <w:pStyle w:val="a6"/>
        <w:numPr>
          <w:ilvl w:val="0"/>
          <w:numId w:val="1"/>
        </w:numPr>
        <w:spacing w:before="100" w:beforeAutospacing="1" w:after="100" w:afterAutospacing="1" w:line="240" w:lineRule="auto"/>
        <w:rPr>
          <w:rFonts w:ascii="Times New Roman" w:eastAsia="Times New Roman" w:hAnsi="Times New Roman" w:cs="Times New Roman"/>
          <w:lang w:eastAsia="ru-RU"/>
        </w:rPr>
      </w:pPr>
      <w:r w:rsidRPr="00AB0D2A">
        <w:rPr>
          <w:rFonts w:ascii="Times New Roman" w:eastAsia="Times New Roman" w:hAnsi="Times New Roman" w:cs="Times New Roman"/>
          <w:lang w:eastAsia="ru-RU"/>
        </w:rPr>
        <w:t xml:space="preserve"> Авдеева Н.Н. и др., Безопасность на улицах и дорогах: Методическое пособие для работы с детьми старшего дошкольного возраста, М., 1997</w:t>
      </w:r>
    </w:p>
    <w:p w:rsidR="008541AF" w:rsidRDefault="008541AF" w:rsidP="008541AF">
      <w:pPr>
        <w:pStyle w:val="a6"/>
        <w:numPr>
          <w:ilvl w:val="0"/>
          <w:numId w:val="1"/>
        </w:numPr>
        <w:spacing w:before="100" w:beforeAutospacing="1" w:after="100" w:afterAutospacing="1" w:line="240" w:lineRule="auto"/>
        <w:rPr>
          <w:rFonts w:ascii="Times New Roman" w:eastAsia="Times New Roman" w:hAnsi="Times New Roman" w:cs="Times New Roman"/>
          <w:lang w:eastAsia="ru-RU"/>
        </w:rPr>
      </w:pPr>
      <w:r w:rsidRPr="00AB0D2A">
        <w:rPr>
          <w:rFonts w:ascii="Times New Roman" w:eastAsia="Times New Roman" w:hAnsi="Times New Roman" w:cs="Times New Roman"/>
          <w:lang w:eastAsia="ru-RU"/>
        </w:rPr>
        <w:t> </w:t>
      </w:r>
      <w:proofErr w:type="spellStart"/>
      <w:r w:rsidRPr="00AB0D2A">
        <w:rPr>
          <w:rFonts w:ascii="Times New Roman" w:eastAsia="Times New Roman" w:hAnsi="Times New Roman" w:cs="Times New Roman"/>
          <w:lang w:eastAsia="ru-RU"/>
        </w:rPr>
        <w:t>Абаскалова</w:t>
      </w:r>
      <w:proofErr w:type="spellEnd"/>
      <w:r w:rsidRPr="00AB0D2A">
        <w:rPr>
          <w:rFonts w:ascii="Times New Roman" w:eastAsia="Times New Roman" w:hAnsi="Times New Roman" w:cs="Times New Roman"/>
          <w:lang w:eastAsia="ru-RU"/>
        </w:rPr>
        <w:t xml:space="preserve"> Н.П. "Теория и методика обучения безопасности жизнедеятельности", 2008</w:t>
      </w:r>
    </w:p>
    <w:p w:rsidR="008541AF" w:rsidRPr="00AB0D2A" w:rsidRDefault="008541AF" w:rsidP="008541AF">
      <w:pPr>
        <w:pStyle w:val="a6"/>
        <w:numPr>
          <w:ilvl w:val="0"/>
          <w:numId w:val="1"/>
        </w:numPr>
        <w:spacing w:before="100" w:beforeAutospacing="1" w:after="100" w:afterAutospacing="1" w:line="240" w:lineRule="auto"/>
        <w:rPr>
          <w:rFonts w:ascii="Times New Roman" w:eastAsia="Times New Roman" w:hAnsi="Times New Roman" w:cs="Times New Roman"/>
          <w:lang w:eastAsia="ru-RU"/>
        </w:rPr>
      </w:pPr>
      <w:r w:rsidRPr="00AB0D2A">
        <w:rPr>
          <w:rFonts w:ascii="Times New Roman" w:eastAsia="Times New Roman" w:hAnsi="Times New Roman" w:cs="Times New Roman"/>
          <w:lang w:eastAsia="ru-RU"/>
        </w:rPr>
        <w:t>Вдовиченко Л.А. "Ребенок на улице. Цикл занятий для старших дошкольников по обучению правилам дорожного движения", СПб, Детство-Пресс. 2008</w:t>
      </w:r>
    </w:p>
    <w:p w:rsidR="008541AF" w:rsidRPr="00AB0D2A" w:rsidRDefault="008541AF" w:rsidP="008541AF">
      <w:pPr>
        <w:pStyle w:val="a6"/>
        <w:numPr>
          <w:ilvl w:val="0"/>
          <w:numId w:val="1"/>
        </w:numPr>
        <w:spacing w:before="100" w:beforeAutospacing="1" w:after="100" w:afterAutospacing="1" w:line="240" w:lineRule="auto"/>
        <w:rPr>
          <w:rFonts w:ascii="Times New Roman" w:eastAsia="Times New Roman" w:hAnsi="Times New Roman" w:cs="Times New Roman"/>
          <w:lang w:eastAsia="ru-RU"/>
        </w:rPr>
      </w:pPr>
      <w:proofErr w:type="spellStart"/>
      <w:r w:rsidRPr="00AB0D2A">
        <w:rPr>
          <w:rFonts w:ascii="Times New Roman" w:eastAsia="Times New Roman" w:hAnsi="Times New Roman" w:cs="Times New Roman"/>
          <w:lang w:eastAsia="ru-RU"/>
        </w:rPr>
        <w:t>Гарнышева</w:t>
      </w:r>
      <w:proofErr w:type="spellEnd"/>
      <w:r w:rsidRPr="00AB0D2A">
        <w:rPr>
          <w:rFonts w:ascii="Times New Roman" w:eastAsia="Times New Roman" w:hAnsi="Times New Roman" w:cs="Times New Roman"/>
          <w:lang w:eastAsia="ru-RU"/>
        </w:rPr>
        <w:t xml:space="preserve"> Т.П. "Как научить детей ПДД? Планирование занятий, конспекты, кроссворды, дидактические игры", СПб, Детство-Пресс, 2010.</w:t>
      </w:r>
    </w:p>
    <w:p w:rsidR="008541AF" w:rsidRPr="00AB0D2A" w:rsidRDefault="008541AF" w:rsidP="008541AF">
      <w:pPr>
        <w:pStyle w:val="a6"/>
        <w:numPr>
          <w:ilvl w:val="0"/>
          <w:numId w:val="1"/>
        </w:numPr>
        <w:spacing w:before="100" w:beforeAutospacing="1" w:after="100" w:afterAutospacing="1" w:line="240" w:lineRule="auto"/>
        <w:rPr>
          <w:rFonts w:ascii="Times New Roman" w:eastAsia="Times New Roman" w:hAnsi="Times New Roman" w:cs="Times New Roman"/>
          <w:lang w:eastAsia="ru-RU"/>
        </w:rPr>
      </w:pPr>
      <w:r w:rsidRPr="00AB0D2A">
        <w:rPr>
          <w:rFonts w:ascii="Times New Roman" w:eastAsia="Times New Roman" w:hAnsi="Times New Roman" w:cs="Times New Roman"/>
          <w:lang w:eastAsia="ru-RU"/>
        </w:rPr>
        <w:t>Методические рекомендации по обучению детей Правилам дорожного движения и безопасному поведению на улице, Владимир, 2006</w:t>
      </w:r>
    </w:p>
    <w:p w:rsidR="008541AF" w:rsidRPr="00AB0D2A" w:rsidRDefault="008541AF" w:rsidP="008541AF">
      <w:pPr>
        <w:pStyle w:val="a6"/>
        <w:numPr>
          <w:ilvl w:val="0"/>
          <w:numId w:val="1"/>
        </w:numPr>
        <w:spacing w:before="100" w:beforeAutospacing="1" w:after="100" w:afterAutospacing="1" w:line="240" w:lineRule="auto"/>
        <w:rPr>
          <w:rFonts w:ascii="Times New Roman" w:eastAsia="Times New Roman" w:hAnsi="Times New Roman" w:cs="Times New Roman"/>
          <w:lang w:eastAsia="ru-RU"/>
        </w:rPr>
      </w:pPr>
      <w:r w:rsidRPr="00AB0D2A">
        <w:rPr>
          <w:rFonts w:ascii="Times New Roman" w:eastAsia="Times New Roman" w:hAnsi="Times New Roman" w:cs="Times New Roman"/>
          <w:lang w:eastAsia="ru-RU"/>
        </w:rPr>
        <w:t>. Основы безопасности жизнедеятельности детей дошкольного возраста</w:t>
      </w:r>
      <w:proofErr w:type="gramStart"/>
      <w:r w:rsidRPr="00AB0D2A">
        <w:rPr>
          <w:rFonts w:ascii="Times New Roman" w:eastAsia="Times New Roman" w:hAnsi="Times New Roman" w:cs="Times New Roman"/>
          <w:lang w:eastAsia="ru-RU"/>
        </w:rPr>
        <w:t>.</w:t>
      </w:r>
      <w:proofErr w:type="gramEnd"/>
      <w:r w:rsidRPr="00AB0D2A">
        <w:rPr>
          <w:rFonts w:ascii="Times New Roman" w:eastAsia="Times New Roman" w:hAnsi="Times New Roman" w:cs="Times New Roman"/>
          <w:lang w:eastAsia="ru-RU"/>
        </w:rPr>
        <w:t xml:space="preserve"> </w:t>
      </w:r>
      <w:proofErr w:type="gramStart"/>
      <w:r w:rsidRPr="00AB0D2A">
        <w:rPr>
          <w:rFonts w:ascii="Times New Roman" w:eastAsia="Times New Roman" w:hAnsi="Times New Roman" w:cs="Times New Roman"/>
          <w:lang w:eastAsia="ru-RU"/>
        </w:rPr>
        <w:t>п</w:t>
      </w:r>
      <w:proofErr w:type="gramEnd"/>
      <w:r w:rsidRPr="00AB0D2A">
        <w:rPr>
          <w:rFonts w:ascii="Times New Roman" w:eastAsia="Times New Roman" w:hAnsi="Times New Roman" w:cs="Times New Roman"/>
          <w:lang w:eastAsia="ru-RU"/>
        </w:rPr>
        <w:t>ланирование работы. Беседы. Игры", СПб, Детство-Пресс. 2010 </w:t>
      </w:r>
    </w:p>
    <w:p w:rsidR="008541AF" w:rsidRPr="00AB0D2A" w:rsidRDefault="008541AF" w:rsidP="008541AF">
      <w:pPr>
        <w:pStyle w:val="a6"/>
        <w:numPr>
          <w:ilvl w:val="0"/>
          <w:numId w:val="1"/>
        </w:numPr>
        <w:spacing w:before="100" w:beforeAutospacing="1" w:after="100" w:afterAutospacing="1" w:line="240" w:lineRule="auto"/>
        <w:rPr>
          <w:rFonts w:ascii="Times New Roman" w:eastAsia="Times New Roman" w:hAnsi="Times New Roman" w:cs="Times New Roman"/>
          <w:lang w:eastAsia="ru-RU"/>
        </w:rPr>
      </w:pPr>
      <w:r w:rsidRPr="00AB0D2A">
        <w:rPr>
          <w:rFonts w:ascii="Times New Roman" w:eastAsia="Times New Roman" w:hAnsi="Times New Roman" w:cs="Times New Roman"/>
          <w:lang w:eastAsia="ru-RU"/>
        </w:rPr>
        <w:t> Шипунова В.А. "Детская безопасность", 2013</w:t>
      </w:r>
    </w:p>
    <w:p w:rsidR="008541AF" w:rsidRDefault="008541AF" w:rsidP="008541AF">
      <w:pPr>
        <w:pStyle w:val="a4"/>
      </w:pPr>
      <w:r>
        <w:rPr>
          <w:b/>
          <w:bCs/>
        </w:rPr>
        <w:t>В группах должны быть представлены следующие материалы и оборудование по ОБЖ:</w:t>
      </w:r>
    </w:p>
    <w:p w:rsidR="008541AF" w:rsidRDefault="008541AF" w:rsidP="008541AF">
      <w:pPr>
        <w:numPr>
          <w:ilvl w:val="0"/>
          <w:numId w:val="2"/>
        </w:numPr>
        <w:spacing w:before="100" w:beforeAutospacing="1" w:after="100" w:afterAutospacing="1" w:line="240" w:lineRule="auto"/>
      </w:pPr>
      <w:proofErr w:type="gramStart"/>
      <w:r>
        <w:t>Дидактические</w:t>
      </w:r>
      <w:proofErr w:type="gramEnd"/>
      <w:r>
        <w:t xml:space="preserve"> игр: «Как избежать неприятностей», «Здоровый малыш», «Малыши-крепыши», «Если малыш попал в беду», «Природные и погодные явления», «Съедобные и ядовитые грибы», «Дорожные знаки», «Внимание! Дорога!», «Азбука пешехода»</w:t>
      </w:r>
    </w:p>
    <w:p w:rsidR="008541AF" w:rsidRDefault="008541AF" w:rsidP="008541AF">
      <w:pPr>
        <w:numPr>
          <w:ilvl w:val="0"/>
          <w:numId w:val="2"/>
        </w:numPr>
        <w:spacing w:before="100" w:beforeAutospacing="1" w:after="100" w:afterAutospacing="1" w:line="240" w:lineRule="auto"/>
      </w:pPr>
      <w:proofErr w:type="gramStart"/>
      <w:r>
        <w:t>Наглядные пособия по ОБЖ (Плакаты, репродукции, фотографии по формированию у детей основ безопасности собственной жизнедеятельности:</w:t>
      </w:r>
      <w:proofErr w:type="gramEnd"/>
      <w:r>
        <w:t xml:space="preserve"> </w:t>
      </w:r>
      <w:proofErr w:type="gramStart"/>
      <w:r>
        <w:t>«Как устроено тело человека», «Личная гигиена», «Солнце, воздух и вода – наши лучшие друзья», «Виды спорта», «Правила поведения дома (на улице, в транспорте, в природе: в лесу, у водоемов), «Опасные предметы», «Вызов служб экстренного реагирования», «Устройство проезжей части» и др.)</w:t>
      </w:r>
      <w:proofErr w:type="gramEnd"/>
    </w:p>
    <w:p w:rsidR="008541AF" w:rsidRDefault="008541AF" w:rsidP="008541AF">
      <w:pPr>
        <w:numPr>
          <w:ilvl w:val="0"/>
          <w:numId w:val="2"/>
        </w:numPr>
        <w:spacing w:before="100" w:beforeAutospacing="1" w:after="100" w:afterAutospacing="1" w:line="240" w:lineRule="auto"/>
      </w:pPr>
      <w:r>
        <w:t>Макеты перекрестков, на которых представлены проспекты, перекресток, дома, светофор, машины, дорожные знаки.</w:t>
      </w:r>
    </w:p>
    <w:p w:rsidR="008541AF" w:rsidRDefault="008541AF" w:rsidP="008541AF">
      <w:pPr>
        <w:numPr>
          <w:ilvl w:val="0"/>
          <w:numId w:val="2"/>
        </w:numPr>
        <w:spacing w:before="100" w:beforeAutospacing="1" w:after="100" w:afterAutospacing="1" w:line="240" w:lineRule="auto"/>
      </w:pPr>
      <w:r>
        <w:t>Атрибуты для сюжетно-ролевых игр (телефон для вызова МЧС, скорой, полиции, жезлы, свистки, форма сотрудников ДПС, игрушки транспортные, планшеты с перекрестком)</w:t>
      </w:r>
    </w:p>
    <w:p w:rsidR="008541AF" w:rsidRDefault="008541AF" w:rsidP="008541AF">
      <w:pPr>
        <w:numPr>
          <w:ilvl w:val="0"/>
          <w:numId w:val="2"/>
        </w:numPr>
        <w:spacing w:before="100" w:beforeAutospacing="1" w:after="100" w:afterAutospacing="1" w:line="240" w:lineRule="auto"/>
      </w:pPr>
      <w:proofErr w:type="gramStart"/>
      <w:r>
        <w:t>Дорожные знаки нагрудные и переносные («Пешеходный переход», «Движение пешехода запрещено», «Круговое движение», «Остановка автобуса», «Осторожно – дети!», «Телефон», «Пункт медицинской помощи», «Пункт питания», «Движение направо (налево)»)</w:t>
      </w:r>
      <w:proofErr w:type="gramEnd"/>
    </w:p>
    <w:p w:rsidR="008541AF" w:rsidRDefault="008541AF" w:rsidP="008541AF">
      <w:pPr>
        <w:numPr>
          <w:ilvl w:val="0"/>
          <w:numId w:val="2"/>
        </w:numPr>
        <w:spacing w:before="100" w:beforeAutospacing="1" w:after="100" w:afterAutospacing="1" w:line="240" w:lineRule="auto"/>
      </w:pPr>
      <w:r>
        <w:t>Иллюстрированные книги, раскраски, энциклопедии по ОБЖ</w:t>
      </w:r>
    </w:p>
    <w:p w:rsidR="008541AF" w:rsidRDefault="008541AF" w:rsidP="008541AF">
      <w:pPr>
        <w:numPr>
          <w:ilvl w:val="0"/>
          <w:numId w:val="2"/>
        </w:numPr>
        <w:spacing w:before="100" w:beforeAutospacing="1" w:after="100" w:afterAutospacing="1" w:line="240" w:lineRule="auto"/>
      </w:pPr>
      <w:r>
        <w:t>Книги и плакаты по ОБЖ, изготовленные детьми вместе с родителями и воспитателями по формированию основ безопасности собственной жизнедеятельности.</w:t>
      </w:r>
    </w:p>
    <w:p w:rsidR="00C6730E" w:rsidRDefault="00C6730E"/>
    <w:sectPr w:rsidR="00C67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49A3"/>
    <w:multiLevelType w:val="multilevel"/>
    <w:tmpl w:val="6BDA2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49618A"/>
    <w:multiLevelType w:val="multilevel"/>
    <w:tmpl w:val="6FD6F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76"/>
    <w:rsid w:val="008541AF"/>
    <w:rsid w:val="00A153AF"/>
    <w:rsid w:val="00C6730E"/>
    <w:rsid w:val="00F54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1AF"/>
  </w:style>
  <w:style w:type="paragraph" w:styleId="1">
    <w:name w:val="heading 1"/>
    <w:basedOn w:val="a"/>
    <w:link w:val="10"/>
    <w:uiPriority w:val="9"/>
    <w:qFormat/>
    <w:rsid w:val="008541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41AF"/>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8541AF"/>
    <w:rPr>
      <w:i/>
      <w:iCs/>
    </w:rPr>
  </w:style>
  <w:style w:type="paragraph" w:styleId="a4">
    <w:name w:val="Normal (Web)"/>
    <w:basedOn w:val="a"/>
    <w:uiPriority w:val="99"/>
    <w:unhideWhenUsed/>
    <w:rsid w:val="00854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541AF"/>
    <w:rPr>
      <w:b/>
      <w:bCs/>
    </w:rPr>
  </w:style>
  <w:style w:type="paragraph" w:styleId="a6">
    <w:name w:val="List Paragraph"/>
    <w:basedOn w:val="a"/>
    <w:uiPriority w:val="34"/>
    <w:qFormat/>
    <w:rsid w:val="008541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1AF"/>
  </w:style>
  <w:style w:type="paragraph" w:styleId="1">
    <w:name w:val="heading 1"/>
    <w:basedOn w:val="a"/>
    <w:link w:val="10"/>
    <w:uiPriority w:val="9"/>
    <w:qFormat/>
    <w:rsid w:val="008541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41AF"/>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8541AF"/>
    <w:rPr>
      <w:i/>
      <w:iCs/>
    </w:rPr>
  </w:style>
  <w:style w:type="paragraph" w:styleId="a4">
    <w:name w:val="Normal (Web)"/>
    <w:basedOn w:val="a"/>
    <w:uiPriority w:val="99"/>
    <w:unhideWhenUsed/>
    <w:rsid w:val="00854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541AF"/>
    <w:rPr>
      <w:b/>
      <w:bCs/>
    </w:rPr>
  </w:style>
  <w:style w:type="paragraph" w:styleId="a6">
    <w:name w:val="List Paragraph"/>
    <w:basedOn w:val="a"/>
    <w:uiPriority w:val="34"/>
    <w:qFormat/>
    <w:rsid w:val="00854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2234</Words>
  <Characters>12739</Characters>
  <Application>Microsoft Office Word</Application>
  <DocSecurity>0</DocSecurity>
  <Lines>106</Lines>
  <Paragraphs>29</Paragraphs>
  <ScaleCrop>false</ScaleCrop>
  <Company>*</Company>
  <LinksUpToDate>false</LinksUpToDate>
  <CharactersWithSpaces>14944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pycckuu</dc:creator>
  <cp:keywords/>
  <dc:description/>
  <cp:lastModifiedBy>pycckuu</cp:lastModifiedBy>
  <cp:revision>3</cp:revision>
  <dcterms:created xsi:type="dcterms:W3CDTF">2015-06-16T19:13:00Z</dcterms:created>
  <dcterms:modified xsi:type="dcterms:W3CDTF">2015-06-16T19:24:00Z</dcterms:modified>
</cp:coreProperties>
</file>