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A5" w:rsidRDefault="00BA18A5" w:rsidP="00BA18A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Муниципальное автономное дошкольное образовательное учреждение городского округа Саранск «Центр развития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ребенка-детский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сад№90»</w:t>
      </w:r>
    </w:p>
    <w:p w:rsidR="00BA18A5" w:rsidRDefault="00BA18A5" w:rsidP="00BA18A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A18A5" w:rsidRDefault="00BA18A5" w:rsidP="00BA18A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A18A5" w:rsidRDefault="00BA18A5" w:rsidP="00BA18A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A18A5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A18A5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</w:rPr>
      </w:pPr>
    </w:p>
    <w:p w:rsidR="00BA18A5" w:rsidRPr="00CF50E0" w:rsidRDefault="00BA18A5" w:rsidP="00BA18A5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CF50E0">
        <w:rPr>
          <w:rFonts w:ascii="Times New Roman" w:eastAsia="Times New Roman" w:hAnsi="Times New Roman"/>
          <w:b/>
          <w:sz w:val="44"/>
          <w:szCs w:val="44"/>
        </w:rPr>
        <w:t>Консультация для воспитателей на тему:</w:t>
      </w:r>
    </w:p>
    <w:p w:rsidR="00BA18A5" w:rsidRPr="00CF50E0" w:rsidRDefault="00BA18A5" w:rsidP="00BA18A5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«</w:t>
      </w:r>
      <w:r w:rsidRPr="00CF50E0">
        <w:rPr>
          <w:rFonts w:ascii="Times New Roman" w:eastAsia="Times New Roman" w:hAnsi="Times New Roman"/>
          <w:b/>
          <w:sz w:val="44"/>
          <w:szCs w:val="44"/>
        </w:rPr>
        <w:t xml:space="preserve">Формы работы с детьми в летний </w:t>
      </w:r>
      <w:r>
        <w:rPr>
          <w:rFonts w:ascii="Times New Roman" w:eastAsia="Times New Roman" w:hAnsi="Times New Roman"/>
          <w:b/>
          <w:sz w:val="44"/>
          <w:szCs w:val="44"/>
        </w:rPr>
        <w:t xml:space="preserve"> оздоровительный </w:t>
      </w:r>
      <w:r w:rsidRPr="00CF50E0">
        <w:rPr>
          <w:rFonts w:ascii="Times New Roman" w:eastAsia="Times New Roman" w:hAnsi="Times New Roman"/>
          <w:b/>
          <w:sz w:val="44"/>
          <w:szCs w:val="44"/>
        </w:rPr>
        <w:t>период</w:t>
      </w:r>
      <w:r>
        <w:rPr>
          <w:rFonts w:ascii="Times New Roman" w:eastAsia="Times New Roman" w:hAnsi="Times New Roman"/>
          <w:b/>
          <w:sz w:val="44"/>
          <w:szCs w:val="44"/>
        </w:rPr>
        <w:t>»</w:t>
      </w:r>
    </w:p>
    <w:p w:rsidR="00BA18A5" w:rsidRPr="00CF50E0" w:rsidRDefault="00BA18A5" w:rsidP="00BA18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CF50E0">
        <w:rPr>
          <w:rFonts w:ascii="Times New Roman" w:eastAsia="Times New Roman" w:hAnsi="Times New Roman"/>
          <w:b/>
          <w:sz w:val="32"/>
          <w:szCs w:val="32"/>
        </w:rPr>
        <w:t xml:space="preserve">                                                                        Подготовила:</w:t>
      </w: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CF50E0">
        <w:rPr>
          <w:rFonts w:ascii="Times New Roman" w:eastAsia="Times New Roman" w:hAnsi="Times New Roman"/>
          <w:b/>
          <w:sz w:val="32"/>
          <w:szCs w:val="32"/>
        </w:rPr>
        <w:t xml:space="preserve">                                                                        старший воспитатель </w:t>
      </w: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CF50E0">
        <w:rPr>
          <w:rFonts w:ascii="Times New Roman" w:eastAsia="Times New Roman" w:hAnsi="Times New Roman"/>
          <w:b/>
          <w:sz w:val="32"/>
          <w:szCs w:val="32"/>
        </w:rPr>
        <w:t xml:space="preserve">                                                                        Яковкина Н.Г.</w:t>
      </w: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BA18A5" w:rsidRPr="00CF50E0" w:rsidRDefault="00BA18A5" w:rsidP="00BA18A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BA18A5" w:rsidRPr="00CF50E0" w:rsidRDefault="00BA18A5" w:rsidP="00BA18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F50E0">
        <w:rPr>
          <w:rFonts w:ascii="Times New Roman" w:eastAsia="Times New Roman" w:hAnsi="Times New Roman"/>
          <w:b/>
          <w:sz w:val="32"/>
          <w:szCs w:val="32"/>
        </w:rPr>
        <w:t>Саранск</w:t>
      </w:r>
    </w:p>
    <w:p w:rsidR="00BA18A5" w:rsidRPr="001503F1" w:rsidRDefault="00BA18A5" w:rsidP="00BA18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F50E0">
        <w:rPr>
          <w:rFonts w:ascii="Times New Roman" w:eastAsia="Times New Roman" w:hAnsi="Times New Roman"/>
          <w:b/>
          <w:sz w:val="32"/>
          <w:szCs w:val="32"/>
        </w:rPr>
        <w:t>2015</w:t>
      </w:r>
    </w:p>
    <w:p w:rsidR="00BA18A5" w:rsidRDefault="00BA18A5" w:rsidP="00BA18A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A18A5" w:rsidRPr="000B0349" w:rsidRDefault="00BA18A5" w:rsidP="00BA1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</w:t>
      </w:r>
      <w:r w:rsidRPr="000B0349">
        <w:rPr>
          <w:rFonts w:ascii="Times New Roman" w:eastAsia="Times New Roman" w:hAnsi="Times New Roman" w:cs="Times New Roman"/>
          <w:sz w:val="28"/>
          <w:szCs w:val="28"/>
        </w:rPr>
        <w:t>Лето – самая любимая пора всех детей, ведь в теплую погоду можно практически целый день проводить на улице.</w:t>
      </w:r>
    </w:p>
    <w:p w:rsidR="00BA18A5" w:rsidRPr="000B0349" w:rsidRDefault="00BA18A5" w:rsidP="00BA1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349">
        <w:rPr>
          <w:rFonts w:ascii="Times New Roman" w:eastAsia="Times New Roman" w:hAnsi="Times New Roman" w:cs="Times New Roman"/>
          <w:sz w:val="28"/>
          <w:szCs w:val="28"/>
        </w:rPr>
        <w:t>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 и при отсутствии руководства способны нанести ущерб как самим себе, так и окружающим.</w:t>
      </w:r>
    </w:p>
    <w:p w:rsidR="00BA18A5" w:rsidRPr="000B0349" w:rsidRDefault="00BA18A5" w:rsidP="00BA18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 О</w:t>
      </w:r>
      <w:r w:rsidRPr="000B0349">
        <w:rPr>
          <w:rFonts w:ascii="Times New Roman" w:eastAsia="Times New Roman" w:hAnsi="Times New Roman" w:cs="Times New Roman"/>
          <w:color w:val="111111"/>
          <w:sz w:val="28"/>
          <w:szCs w:val="28"/>
        </w:rPr>
        <w:t>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BA18A5" w:rsidRDefault="00BA18A5" w:rsidP="00BA18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349">
        <w:rPr>
          <w:rFonts w:ascii="Times New Roman" w:eastAsia="Times New Roman" w:hAnsi="Times New Roman" w:cs="Times New Roman"/>
          <w:color w:val="111111"/>
          <w:sz w:val="28"/>
          <w:szCs w:val="28"/>
        </w:rPr>
        <w:t>Пребывание дошкольников на свежем воздухе в летний период укрепляет и закаливает детский организм, оказывает положительное влияние на их всестороннее развитие.</w:t>
      </w:r>
    </w:p>
    <w:p w:rsidR="00BA18A5" w:rsidRDefault="00BA18A5" w:rsidP="00BA18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Лето – самое плодотворное время для укрепления здоровья детей, формирования у них привычки к здоровому образу жизни, а также  навыков безопасного поведения  в природе.</w:t>
      </w:r>
    </w:p>
    <w:p w:rsidR="00BA18A5" w:rsidRPr="00CF50E0" w:rsidRDefault="00BA18A5" w:rsidP="00BA1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556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/>
          <w:bCs/>
          <w:color w:val="111111"/>
          <w:sz w:val="28"/>
          <w:szCs w:val="28"/>
        </w:rPr>
        <w:t>Основные задачи</w:t>
      </w:r>
      <w:r w:rsidRPr="00CF50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работы МАДОУ в летний период:</w:t>
      </w:r>
    </w:p>
    <w:p w:rsidR="00BA18A5" w:rsidRPr="0089556B" w:rsidRDefault="00BA18A5" w:rsidP="00BA1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-</w:t>
      </w:r>
      <w:r w:rsidRPr="0089556B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создание условий, обеспечивающих охрану жизни и укрепление здоровья детей, предупреждение заболеваемости и травматизма;</w:t>
      </w:r>
    </w:p>
    <w:p w:rsidR="00BA18A5" w:rsidRPr="0089556B" w:rsidRDefault="00BA18A5" w:rsidP="00BA1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-</w:t>
      </w:r>
      <w:r w:rsidRPr="0089556B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дошкольников;</w:t>
      </w:r>
    </w:p>
    <w:p w:rsidR="00BA18A5" w:rsidRPr="0089556B" w:rsidRDefault="00BA18A5" w:rsidP="00BA1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-</w:t>
      </w:r>
      <w:r w:rsidRPr="0089556B">
        <w:rPr>
          <w:rFonts w:ascii="Times New Roman" w:eastAsia="Times New Roman" w:hAnsi="Times New Roman" w:cs="Times New Roman"/>
          <w:color w:val="111111"/>
          <w:sz w:val="28"/>
          <w:szCs w:val="28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BA18A5" w:rsidRDefault="00BA18A5" w:rsidP="00BA18A5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Согласно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2.4.1.2660-13 «Санитарно – эпидемиологические требования  к устройству, содержанию и организации режима работы в дошкольных организациях»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/>
          <w:color w:val="111111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</w:rPr>
        <w:t>твержденных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постановлением Главного врача РФ от 22.07.2013 №91больше внимания следует уделять спортивным и подвижным играм, спортивным праздникам, экскурсиям,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музыкальным развлечениям. В летний период увеличивается время прогулок. </w:t>
      </w:r>
    </w:p>
    <w:p w:rsidR="00BA18A5" w:rsidRDefault="00BA18A5" w:rsidP="00BA18A5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  достижения оздоровительного эффекта режимом дня предусматривается максимально возможное пребывание  детей на открытом воздухе, соответствующая возрасту продолжительность сна и других видов отдыха.</w:t>
      </w:r>
    </w:p>
    <w:p w:rsidR="00BA18A5" w:rsidRPr="00493C25" w:rsidRDefault="00BA18A5" w:rsidP="00BA18A5">
      <w:pPr>
        <w:shd w:val="clear" w:color="auto" w:fill="FFFFFF"/>
        <w:tabs>
          <w:tab w:val="left" w:pos="1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93C25">
        <w:rPr>
          <w:rFonts w:ascii="Times New Roman" w:hAnsi="Times New Roman" w:cs="Times New Roman"/>
          <w:sz w:val="28"/>
          <w:szCs w:val="28"/>
        </w:rPr>
        <w:t xml:space="preserve">Учитывая то, что лето самый благоприятный период для укрепления физического и психического здоровья и </w:t>
      </w:r>
      <w:r>
        <w:rPr>
          <w:rFonts w:ascii="Times New Roman" w:hAnsi="Times New Roman"/>
          <w:sz w:val="28"/>
          <w:szCs w:val="28"/>
        </w:rPr>
        <w:t xml:space="preserve">развития детей необходимо </w:t>
      </w:r>
      <w:proofErr w:type="gramStart"/>
      <w:r>
        <w:rPr>
          <w:rFonts w:ascii="Times New Roman" w:hAnsi="Times New Roman"/>
          <w:sz w:val="28"/>
          <w:szCs w:val="28"/>
        </w:rPr>
        <w:t xml:space="preserve">стремиться в полной мере </w:t>
      </w:r>
      <w:r w:rsidRPr="00493C25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proofErr w:type="gramEnd"/>
      <w:r w:rsidRPr="00493C25">
        <w:rPr>
          <w:rFonts w:ascii="Times New Roman" w:hAnsi="Times New Roman" w:cs="Times New Roman"/>
          <w:sz w:val="28"/>
          <w:szCs w:val="28"/>
        </w:rPr>
        <w:t xml:space="preserve"> благоприятные условия летнего времени.  Планируя  летнюю оздор</w:t>
      </w:r>
      <w:r>
        <w:rPr>
          <w:rFonts w:ascii="Times New Roman" w:hAnsi="Times New Roman"/>
          <w:sz w:val="28"/>
          <w:szCs w:val="28"/>
        </w:rPr>
        <w:t xml:space="preserve">овительную работу необходимо </w:t>
      </w:r>
      <w:r w:rsidRPr="00493C25">
        <w:rPr>
          <w:rFonts w:ascii="Times New Roman" w:hAnsi="Times New Roman" w:cs="Times New Roman"/>
          <w:sz w:val="28"/>
          <w:szCs w:val="28"/>
        </w:rPr>
        <w:t xml:space="preserve">увеличить и разнообразить двигательную активность детей  наряду с закаливающими мероприятиями. </w:t>
      </w:r>
    </w:p>
    <w:p w:rsidR="00BA18A5" w:rsidRPr="00493C25" w:rsidRDefault="00BA18A5" w:rsidP="00BA18A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C25">
        <w:rPr>
          <w:rFonts w:ascii="Times New Roman" w:hAnsi="Times New Roman" w:cs="Times New Roman"/>
          <w:sz w:val="28"/>
          <w:szCs w:val="28"/>
        </w:rPr>
        <w:lastRenderedPageBreak/>
        <w:t xml:space="preserve">    Общие закаливающие мероприятия предусматривают правильный распорядок дня, рациональное питание,  ежедневные прогулки, сон с доступом свежего воздуха, воздушный и температурный режим в помещении. </w:t>
      </w:r>
    </w:p>
    <w:p w:rsidR="00BA18A5" w:rsidRPr="00493C25" w:rsidRDefault="00BA18A5" w:rsidP="00BA18A5">
      <w:pPr>
        <w:shd w:val="clear" w:color="auto" w:fill="FFFFFF"/>
        <w:tabs>
          <w:tab w:val="left" w:pos="0"/>
          <w:tab w:val="left" w:pos="1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C25">
        <w:rPr>
          <w:rFonts w:ascii="Times New Roman" w:hAnsi="Times New Roman" w:cs="Times New Roman"/>
          <w:sz w:val="28"/>
          <w:szCs w:val="28"/>
        </w:rPr>
        <w:t>    К специальным  закаливающим мероприятиям относятся световоздушные и солнечные ванны, хождение босиком,</w:t>
      </w:r>
      <w:r>
        <w:rPr>
          <w:rFonts w:ascii="Times New Roman" w:hAnsi="Times New Roman"/>
          <w:sz w:val="28"/>
          <w:szCs w:val="28"/>
        </w:rPr>
        <w:t xml:space="preserve"> хождение по дорожке «здоровья» на спортивной площадке,</w:t>
      </w:r>
      <w:r w:rsidRPr="00493C25">
        <w:rPr>
          <w:rFonts w:ascii="Times New Roman" w:hAnsi="Times New Roman" w:cs="Times New Roman"/>
          <w:sz w:val="28"/>
          <w:szCs w:val="28"/>
        </w:rPr>
        <w:t xml:space="preserve"> игры с водой. При  закалива</w:t>
      </w:r>
      <w:r>
        <w:rPr>
          <w:rFonts w:ascii="Times New Roman" w:hAnsi="Times New Roman"/>
          <w:sz w:val="28"/>
          <w:szCs w:val="28"/>
        </w:rPr>
        <w:t>нии  обеспечивается необходимое</w:t>
      </w:r>
      <w:r w:rsidRPr="00493C25">
        <w:rPr>
          <w:rFonts w:ascii="Times New Roman" w:hAnsi="Times New Roman" w:cs="Times New Roman"/>
          <w:sz w:val="28"/>
          <w:szCs w:val="28"/>
        </w:rPr>
        <w:t xml:space="preserve"> сочетание температуры воздуха и одежды детей, максимальное пребывание детей на воздухе. </w:t>
      </w:r>
    </w:p>
    <w:p w:rsidR="00BA18A5" w:rsidRDefault="00BA18A5" w:rsidP="00BA18A5">
      <w:pPr>
        <w:shd w:val="clear" w:color="auto" w:fill="FFFFFF"/>
        <w:tabs>
          <w:tab w:val="left" w:pos="0"/>
          <w:tab w:val="left" w:pos="1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Утренняя гимнастика</w:t>
      </w:r>
      <w:r w:rsidRPr="00493C25">
        <w:rPr>
          <w:rFonts w:ascii="Times New Roman" w:hAnsi="Times New Roman" w:cs="Times New Roman"/>
          <w:sz w:val="28"/>
          <w:szCs w:val="28"/>
        </w:rPr>
        <w:t xml:space="preserve"> и  </w:t>
      </w:r>
      <w:r>
        <w:rPr>
          <w:rFonts w:ascii="Times New Roman" w:hAnsi="Times New Roman"/>
          <w:sz w:val="28"/>
          <w:szCs w:val="28"/>
        </w:rPr>
        <w:t xml:space="preserve">   прием   детей летом проходят </w:t>
      </w:r>
      <w:r w:rsidRPr="00493C25">
        <w:rPr>
          <w:rFonts w:ascii="Times New Roman" w:hAnsi="Times New Roman" w:cs="Times New Roman"/>
          <w:sz w:val="28"/>
          <w:szCs w:val="28"/>
        </w:rPr>
        <w:t xml:space="preserve"> на участке, так как  именно в теплое время года значительно улучшаются условия для развития движений детей</w:t>
      </w:r>
      <w:r w:rsidRPr="00030AA5">
        <w:rPr>
          <w:rFonts w:ascii="Times New Roman" w:hAnsi="Times New Roman" w:cs="Times New Roman"/>
          <w:sz w:val="28"/>
          <w:szCs w:val="28"/>
        </w:rPr>
        <w:t xml:space="preserve">. Кроме этого физкультурные занятия также проводятся на свежем воздухе, на спортивной площадке. </w:t>
      </w:r>
      <w:r w:rsidRPr="00030AA5">
        <w:rPr>
          <w:rFonts w:ascii="Times New Roman" w:hAnsi="Times New Roman"/>
          <w:sz w:val="28"/>
          <w:szCs w:val="28"/>
        </w:rPr>
        <w:t>С</w:t>
      </w:r>
      <w:r w:rsidRPr="00030AA5">
        <w:rPr>
          <w:rFonts w:ascii="Times New Roman" w:hAnsi="Times New Roman" w:cs="Times New Roman"/>
          <w:sz w:val="28"/>
          <w:szCs w:val="28"/>
        </w:rPr>
        <w:t xml:space="preserve">портивная площадка оборудована необходимыми пособиями для развития основных движений: </w:t>
      </w:r>
      <w:r>
        <w:rPr>
          <w:rFonts w:ascii="Times New Roman" w:hAnsi="Times New Roman"/>
          <w:sz w:val="28"/>
          <w:szCs w:val="28"/>
        </w:rPr>
        <w:t>----</w:t>
      </w:r>
      <w:r w:rsidRPr="00030AA5">
        <w:rPr>
          <w:rFonts w:ascii="Times New Roman" w:hAnsi="Times New Roman" w:cs="Times New Roman"/>
          <w:sz w:val="28"/>
          <w:szCs w:val="28"/>
        </w:rPr>
        <w:t xml:space="preserve">яма с песком для прыжков в длину; </w:t>
      </w:r>
    </w:p>
    <w:p w:rsidR="00BA18A5" w:rsidRDefault="00BA18A5" w:rsidP="00BA18A5">
      <w:pPr>
        <w:shd w:val="clear" w:color="auto" w:fill="FFFFFF"/>
        <w:tabs>
          <w:tab w:val="left" w:pos="0"/>
          <w:tab w:val="left" w:pos="1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AA5">
        <w:rPr>
          <w:rFonts w:ascii="Times New Roman" w:hAnsi="Times New Roman" w:cs="Times New Roman"/>
          <w:sz w:val="28"/>
          <w:szCs w:val="28"/>
        </w:rPr>
        <w:t>гимнастическое бревн</w:t>
      </w:r>
      <w:r w:rsidRPr="00030AA5">
        <w:rPr>
          <w:rFonts w:ascii="Times New Roman" w:hAnsi="Times New Roman"/>
          <w:sz w:val="28"/>
          <w:szCs w:val="28"/>
        </w:rPr>
        <w:t xml:space="preserve">о; </w:t>
      </w:r>
    </w:p>
    <w:p w:rsidR="00BA18A5" w:rsidRDefault="00BA18A5" w:rsidP="00BA18A5">
      <w:pPr>
        <w:shd w:val="clear" w:color="auto" w:fill="FFFFFF"/>
        <w:tabs>
          <w:tab w:val="left" w:pos="0"/>
          <w:tab w:val="left" w:pos="1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AA5">
        <w:rPr>
          <w:rFonts w:ascii="Times New Roman" w:hAnsi="Times New Roman"/>
          <w:sz w:val="28"/>
          <w:szCs w:val="28"/>
        </w:rPr>
        <w:t>полоса препятствий</w:t>
      </w:r>
      <w:r w:rsidRPr="00030AA5">
        <w:rPr>
          <w:rFonts w:ascii="Times New Roman" w:hAnsi="Times New Roman" w:cs="Times New Roman"/>
          <w:sz w:val="28"/>
          <w:szCs w:val="28"/>
        </w:rPr>
        <w:t xml:space="preserve"> дорожка</w:t>
      </w:r>
      <w:r w:rsidRPr="00030AA5">
        <w:rPr>
          <w:rFonts w:ascii="Times New Roman" w:hAnsi="Times New Roman"/>
          <w:sz w:val="28"/>
          <w:szCs w:val="28"/>
        </w:rPr>
        <w:t xml:space="preserve"> «здоровья». </w:t>
      </w:r>
    </w:p>
    <w:p w:rsidR="00BA18A5" w:rsidRPr="00030AA5" w:rsidRDefault="00BA18A5" w:rsidP="00BA18A5">
      <w:pPr>
        <w:shd w:val="clear" w:color="auto" w:fill="FFFFFF"/>
        <w:tabs>
          <w:tab w:val="left" w:pos="0"/>
          <w:tab w:val="left" w:pos="1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30AA5">
        <w:rPr>
          <w:rFonts w:ascii="Times New Roman" w:hAnsi="Times New Roman"/>
          <w:sz w:val="28"/>
          <w:szCs w:val="28"/>
        </w:rPr>
        <w:t>Э</w:t>
      </w:r>
      <w:r w:rsidRPr="00030AA5">
        <w:rPr>
          <w:rFonts w:ascii="Times New Roman" w:hAnsi="Times New Roman" w:cs="Times New Roman"/>
          <w:sz w:val="28"/>
          <w:szCs w:val="28"/>
        </w:rPr>
        <w:t xml:space="preserve">то позволяет детям охотно пользоваться ими как на занятиях, так и в самостоятельной двигательной деятельности с целью закрепления навыков в основных видах движений и развития  ловкости. </w:t>
      </w:r>
    </w:p>
    <w:p w:rsidR="00BA18A5" w:rsidRPr="00030AA5" w:rsidRDefault="00BA18A5" w:rsidP="00BA18A5">
      <w:pPr>
        <w:shd w:val="clear" w:color="auto" w:fill="FFFFFF"/>
        <w:tabs>
          <w:tab w:val="left" w:pos="0"/>
          <w:tab w:val="left" w:pos="1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30AA5">
        <w:rPr>
          <w:rFonts w:ascii="Times New Roman" w:hAnsi="Times New Roman" w:cs="Times New Roman"/>
          <w:sz w:val="28"/>
          <w:szCs w:val="28"/>
        </w:rPr>
        <w:t xml:space="preserve">В </w:t>
      </w:r>
      <w:r w:rsidRPr="00030AA5">
        <w:rPr>
          <w:rFonts w:ascii="Times New Roman" w:hAnsi="Times New Roman"/>
          <w:sz w:val="28"/>
          <w:szCs w:val="28"/>
        </w:rPr>
        <w:t>летний  период в течение дня предусматривается</w:t>
      </w:r>
      <w:r w:rsidRPr="00030AA5">
        <w:rPr>
          <w:rFonts w:ascii="Times New Roman" w:hAnsi="Times New Roman" w:cs="Times New Roman"/>
          <w:sz w:val="28"/>
          <w:szCs w:val="28"/>
        </w:rPr>
        <w:t xml:space="preserve"> сбалансированное чередование всех видов детской деятельности, среди которой преобладающей выступает игра.  В теплое время года может быть проведено более 50 подвижных игр и различных вариантов. Особенно детям интересны игры с более длительным бегом, с </w:t>
      </w:r>
      <w:proofErr w:type="gramStart"/>
      <w:r w:rsidRPr="00030AA5">
        <w:rPr>
          <w:rFonts w:ascii="Times New Roman" w:hAnsi="Times New Roman" w:cs="Times New Roman"/>
          <w:sz w:val="28"/>
          <w:szCs w:val="28"/>
        </w:rPr>
        <w:t xml:space="preserve">бегом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AA5">
        <w:rPr>
          <w:rFonts w:ascii="Times New Roman" w:hAnsi="Times New Roman" w:cs="Times New Roman"/>
          <w:sz w:val="28"/>
          <w:szCs w:val="28"/>
        </w:rPr>
        <w:t>наперегонки</w:t>
      </w:r>
      <w:proofErr w:type="gramEnd"/>
      <w:r w:rsidRPr="00030AA5">
        <w:rPr>
          <w:rFonts w:ascii="Times New Roman" w:hAnsi="Times New Roman" w:cs="Times New Roman"/>
          <w:sz w:val="28"/>
          <w:szCs w:val="28"/>
        </w:rPr>
        <w:t xml:space="preserve">, с элементами соревнований, игры-эстафеты.  Оснащение  участков выносным  нетрадиционным спортивным оборудованием  и спортивным инвентарем увеличивает интерес детей к самостоятельной двигательной деятельности. </w:t>
      </w:r>
    </w:p>
    <w:p w:rsidR="00BA18A5" w:rsidRDefault="00BA18A5" w:rsidP="00BA18A5">
      <w:pPr>
        <w:shd w:val="clear" w:color="auto" w:fill="FFFFFF"/>
        <w:tabs>
          <w:tab w:val="left" w:pos="0"/>
          <w:tab w:val="left" w:pos="1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30AA5">
        <w:rPr>
          <w:rFonts w:ascii="Times New Roman" w:hAnsi="Times New Roman"/>
          <w:sz w:val="28"/>
          <w:szCs w:val="28"/>
        </w:rPr>
        <w:t xml:space="preserve">    Особое место в </w:t>
      </w:r>
      <w:r w:rsidRPr="00030AA5">
        <w:rPr>
          <w:rFonts w:ascii="Times New Roman" w:hAnsi="Times New Roman" w:cs="Times New Roman"/>
          <w:sz w:val="28"/>
          <w:szCs w:val="28"/>
        </w:rPr>
        <w:t xml:space="preserve"> физкул</w:t>
      </w:r>
      <w:r w:rsidRPr="00030AA5">
        <w:rPr>
          <w:rFonts w:ascii="Times New Roman" w:hAnsi="Times New Roman"/>
          <w:sz w:val="28"/>
          <w:szCs w:val="28"/>
        </w:rPr>
        <w:t>ьтурно-оздоровительной работе  отводится</w:t>
      </w:r>
      <w:r w:rsidRPr="00030AA5">
        <w:rPr>
          <w:rFonts w:ascii="Times New Roman" w:hAnsi="Times New Roman" w:cs="Times New Roman"/>
          <w:sz w:val="28"/>
          <w:szCs w:val="28"/>
        </w:rPr>
        <w:t xml:space="preserve"> таким формам активного отдыха, как физкультурные праздники и досуги.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30AA5">
        <w:rPr>
          <w:rFonts w:ascii="Times New Roman" w:hAnsi="Times New Roman" w:cs="Times New Roman"/>
          <w:sz w:val="28"/>
          <w:szCs w:val="28"/>
        </w:rPr>
        <w:t>Пребывание на свежем воздухе, игры с водой, разнообразная двигательная деятельность способствует укреплению здоровья, закаливанию организма, обогащению двигательного опыта детей, что позволяет повысить интерес детей к движениям.</w:t>
      </w:r>
      <w:r w:rsidRPr="00493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8A5" w:rsidRDefault="00BA18A5" w:rsidP="00BA18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спортивных и игровых площадках обеспечиваются:</w:t>
      </w:r>
    </w:p>
    <w:p w:rsidR="00BA18A5" w:rsidRDefault="00BA18A5" w:rsidP="00BA18A5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-закрепление и совершенствование различных видов движ6ений у      детей  (ходьбы, бега, прыжков, лазания, бросания, ловли и метания);</w:t>
      </w:r>
    </w:p>
    <w:p w:rsidR="00BA18A5" w:rsidRDefault="00BA18A5" w:rsidP="00BA18A5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развитие физических качеств (ловкости, быстроты, выносливости);</w:t>
      </w:r>
    </w:p>
    <w:p w:rsidR="00BA18A5" w:rsidRDefault="00BA18A5" w:rsidP="00BA18A5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-воспитание положительных нравственно – волевых черт личности (активности, самостоятельности).</w:t>
      </w:r>
    </w:p>
    <w:p w:rsidR="00BA18A5" w:rsidRDefault="00BA18A5" w:rsidP="00BA18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качестве основных средств воспитания и развития движений  у дошкольников летом используются: подвижная игра, игровые упражнения, спортивные игры, « школа мяча», «школа скакалки», игры – эстафеты, спортивные праздники и развлечения.</w:t>
      </w:r>
    </w:p>
    <w:p w:rsidR="00BA18A5" w:rsidRPr="00030AA5" w:rsidRDefault="00BA18A5" w:rsidP="00BA18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Физкультурный досуг рекомендуется организовывать еженедельно («Игры народов мира», «Если хочешь быть здоров – закаляйся», «Наши спортивные успехи» и др.)</w:t>
      </w:r>
    </w:p>
    <w:p w:rsidR="00BA18A5" w:rsidRDefault="00BA18A5" w:rsidP="00BA18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 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ри планировании работы с воспитанниками в летний период педагога</w:t>
      </w:r>
      <w:r>
        <w:rPr>
          <w:rFonts w:ascii="Times New Roman" w:eastAsia="Times New Roman" w:hAnsi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следует принимать во внимание  Федеральный Государственный Образовательный  Стандарт  дошкольного образования. Так, в соответствии с данным документом необходимо создать условия для организации самостоятельной деятельности воспитанников и совместной деятельности взрослых и детей в группе, а также на участке детского сада.</w:t>
      </w:r>
      <w:r w:rsidRPr="000D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18A5" w:rsidRPr="000B0349" w:rsidRDefault="00BA18A5" w:rsidP="00BA18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349">
        <w:rPr>
          <w:rFonts w:ascii="Times New Roman" w:eastAsia="Times New Roman" w:hAnsi="Times New Roman" w:cs="Times New Roman"/>
          <w:sz w:val="28"/>
          <w:szCs w:val="28"/>
        </w:rPr>
        <w:t>Педагогу важно найти баланс между самостоятельной активностью детей и педагогически организованным досугом, чтобы мероприятия и праздники не становились самоцелью, а органично вплетались в жизнь дошкольного учреждения.</w:t>
      </w:r>
    </w:p>
    <w:p w:rsidR="00BA18A5" w:rsidRDefault="00BA18A5" w:rsidP="00BA18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планах воспитателей в течение дня должны быть предусмотрены все виды детской деятельности: двигательная, продуктивная, коммуникативная, трудовая, познавательно -  исследовательская, музыкально – художественная, чтение художественной литературы, игровая.</w:t>
      </w:r>
      <w:proofErr w:type="gramEnd"/>
    </w:p>
    <w:p w:rsidR="00BA18A5" w:rsidRPr="00A311CB" w:rsidRDefault="00BA18A5" w:rsidP="00BA18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</w:t>
      </w:r>
      <w:r w:rsidRPr="00320EBD">
        <w:rPr>
          <w:rFonts w:ascii="Times New Roman" w:hAnsi="Times New Roman" w:cs="Times New Roman"/>
          <w:sz w:val="28"/>
          <w:szCs w:val="28"/>
        </w:rPr>
        <w:t>рганизовать летний отдых детей не значит предоставить им полную свободу в выборе, их необходимо объединять для коллективных занятий, иначе они устают, излишне возбуждаются</w:t>
      </w:r>
      <w:r w:rsidRPr="00A311CB">
        <w:rPr>
          <w:rFonts w:ascii="Times New Roman" w:hAnsi="Times New Roman" w:cs="Times New Roman"/>
          <w:sz w:val="28"/>
          <w:szCs w:val="28"/>
        </w:rPr>
        <w:t>.</w:t>
      </w:r>
      <w:r w:rsidRPr="00A311CB">
        <w:rPr>
          <w:rFonts w:ascii="Times New Roman" w:hAnsi="Times New Roman" w:cs="Times New Roman"/>
          <w:color w:val="000000"/>
          <w:sz w:val="28"/>
          <w:szCs w:val="28"/>
        </w:rPr>
        <w:t> Каждый день недели предполагает организацию работы в соответствии с определённым  направлением  развития ребёнка, что  определяет содержание совместной деятельности воспитателя с детьми в течение дня.    </w:t>
      </w:r>
    </w:p>
    <w:p w:rsidR="00BA18A5" w:rsidRPr="00AC2D01" w:rsidRDefault="00BA18A5" w:rsidP="00AC2D01">
      <w:pPr>
        <w:pStyle w:val="4"/>
        <w:tabs>
          <w:tab w:val="left" w:pos="0"/>
        </w:tabs>
        <w:spacing w:before="0" w:after="0"/>
        <w:jc w:val="center"/>
        <w:rPr>
          <w:sz w:val="40"/>
          <w:szCs w:val="40"/>
        </w:rPr>
      </w:pPr>
      <w:r w:rsidRPr="00AC2D01">
        <w:rPr>
          <w:sz w:val="40"/>
          <w:szCs w:val="40"/>
        </w:rPr>
        <w:t>Тематические недели</w:t>
      </w:r>
      <w:r w:rsidR="00AC2D01" w:rsidRPr="00AC2D01">
        <w:rPr>
          <w:sz w:val="40"/>
          <w:szCs w:val="40"/>
        </w:rPr>
        <w:t xml:space="preserve"> летнего оздоровительного периода</w:t>
      </w:r>
    </w:p>
    <w:p w:rsidR="00BA18A5" w:rsidRPr="00AC2D01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40"/>
          <w:szCs w:val="40"/>
        </w:rPr>
      </w:pPr>
      <w:r w:rsidRPr="00AC2D01">
        <w:rPr>
          <w:b/>
          <w:sz w:val="40"/>
          <w:szCs w:val="40"/>
        </w:rPr>
        <w:t>ИЮНЬ</w:t>
      </w:r>
      <w:r w:rsidRPr="00AC2D01">
        <w:rPr>
          <w:sz w:val="40"/>
          <w:szCs w:val="40"/>
        </w:rPr>
        <w:br/>
        <w:t>1 неделя «</w:t>
      </w:r>
      <w:proofErr w:type="spellStart"/>
      <w:r w:rsidRPr="00AC2D01">
        <w:rPr>
          <w:sz w:val="40"/>
          <w:szCs w:val="40"/>
        </w:rPr>
        <w:t>Здравствуй,лето</w:t>
      </w:r>
      <w:proofErr w:type="spellEnd"/>
      <w:r w:rsidRPr="00AC2D01">
        <w:rPr>
          <w:sz w:val="40"/>
          <w:szCs w:val="40"/>
        </w:rPr>
        <w:t>»</w:t>
      </w:r>
      <w:r w:rsidRPr="00AC2D01">
        <w:rPr>
          <w:sz w:val="40"/>
          <w:szCs w:val="40"/>
        </w:rPr>
        <w:br/>
        <w:t>2 неделя</w:t>
      </w:r>
      <w:proofErr w:type="gramStart"/>
      <w:r w:rsidRPr="00AC2D01">
        <w:rPr>
          <w:sz w:val="40"/>
          <w:szCs w:val="40"/>
        </w:rPr>
        <w:t xml:space="preserve"> В</w:t>
      </w:r>
      <w:proofErr w:type="gramEnd"/>
      <w:r w:rsidRPr="00AC2D01">
        <w:rPr>
          <w:sz w:val="40"/>
          <w:szCs w:val="40"/>
        </w:rPr>
        <w:t>се о хлебе</w:t>
      </w:r>
      <w:r w:rsidRPr="00AC2D01">
        <w:rPr>
          <w:sz w:val="40"/>
          <w:szCs w:val="40"/>
        </w:rPr>
        <w:br/>
        <w:t>3 неделя Слушаем музыку</w:t>
      </w:r>
      <w:r w:rsidRPr="00AC2D01">
        <w:rPr>
          <w:sz w:val="40"/>
          <w:szCs w:val="40"/>
        </w:rPr>
        <w:br/>
        <w:t xml:space="preserve">4 неделя </w:t>
      </w:r>
      <w:r w:rsidRPr="00AC2D01">
        <w:rPr>
          <w:color w:val="000000"/>
          <w:sz w:val="40"/>
          <w:szCs w:val="40"/>
        </w:rPr>
        <w:t>«Что такое хорошо и что такое плохо?»</w:t>
      </w:r>
    </w:p>
    <w:p w:rsidR="00BA18A5" w:rsidRPr="00AC2D01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40"/>
          <w:szCs w:val="40"/>
        </w:rPr>
      </w:pPr>
      <w:r w:rsidRPr="00AC2D01">
        <w:rPr>
          <w:sz w:val="40"/>
          <w:szCs w:val="40"/>
        </w:rPr>
        <w:t>ИЮЛЬ</w:t>
      </w:r>
      <w:r w:rsidRPr="00AC2D01">
        <w:rPr>
          <w:sz w:val="40"/>
          <w:szCs w:val="40"/>
        </w:rPr>
        <w:br/>
        <w:t>1 неделя</w:t>
      </w:r>
      <w:proofErr w:type="gramStart"/>
      <w:r w:rsidRPr="00AC2D01">
        <w:rPr>
          <w:sz w:val="40"/>
          <w:szCs w:val="40"/>
        </w:rPr>
        <w:t xml:space="preserve"> В</w:t>
      </w:r>
      <w:proofErr w:type="gramEnd"/>
      <w:r w:rsidRPr="00AC2D01">
        <w:rPr>
          <w:sz w:val="40"/>
          <w:szCs w:val="40"/>
        </w:rPr>
        <w:t>се о море</w:t>
      </w:r>
      <w:r w:rsidRPr="00AC2D01">
        <w:rPr>
          <w:sz w:val="40"/>
          <w:szCs w:val="40"/>
        </w:rPr>
        <w:br/>
        <w:t>2 неделя Моя семья</w:t>
      </w:r>
      <w:r w:rsidRPr="00AC2D01">
        <w:rPr>
          <w:sz w:val="40"/>
          <w:szCs w:val="40"/>
        </w:rPr>
        <w:br/>
        <w:t>3 неделя Правила безопасности дома и на природе</w:t>
      </w:r>
      <w:r w:rsidRPr="00AC2D01">
        <w:rPr>
          <w:sz w:val="40"/>
          <w:szCs w:val="40"/>
        </w:rPr>
        <w:br/>
        <w:t>4 неделя Правила безопасности на улице</w:t>
      </w:r>
    </w:p>
    <w:p w:rsidR="00BA18A5" w:rsidRPr="00AC2D01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40"/>
          <w:szCs w:val="40"/>
        </w:rPr>
      </w:pPr>
      <w:r w:rsidRPr="00AC2D01">
        <w:rPr>
          <w:b/>
          <w:sz w:val="40"/>
          <w:szCs w:val="40"/>
        </w:rPr>
        <w:t>АВГУСТ</w:t>
      </w:r>
      <w:r w:rsidRPr="00AC2D01">
        <w:rPr>
          <w:sz w:val="40"/>
          <w:szCs w:val="40"/>
        </w:rPr>
        <w:br/>
        <w:t>1 неделя «Все о цветах»</w:t>
      </w:r>
      <w:r w:rsidRPr="00AC2D01">
        <w:rPr>
          <w:sz w:val="40"/>
          <w:szCs w:val="40"/>
        </w:rPr>
        <w:br/>
        <w:t>2 неделя Здоровый образ жизни»</w:t>
      </w:r>
      <w:r w:rsidRPr="00AC2D01">
        <w:rPr>
          <w:sz w:val="40"/>
          <w:szCs w:val="40"/>
        </w:rPr>
        <w:br/>
      </w:r>
      <w:r w:rsidRPr="00AC2D01">
        <w:rPr>
          <w:sz w:val="40"/>
          <w:szCs w:val="40"/>
        </w:rPr>
        <w:lastRenderedPageBreak/>
        <w:t>3 неделя «Как хорошо уметь читать»</w:t>
      </w:r>
      <w:r w:rsidRPr="00AC2D01">
        <w:rPr>
          <w:sz w:val="40"/>
          <w:szCs w:val="40"/>
        </w:rPr>
        <w:br/>
        <w:t xml:space="preserve">4 неделя «До свидания, лето!» </w:t>
      </w:r>
    </w:p>
    <w:p w:rsidR="00BA18A5" w:rsidRDefault="00BA18A5" w:rsidP="00BA18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Лето   - благоприятный период для реализации программных задач по ОБЖ и формированию у воспитанников культурно – гигиенических навыков. Так, для работы с детьми младшего возраста можно использовать дидактические игры, песенки, потешки, стихотворения, рассказы, сказки, картинки соответствующего содержания.</w:t>
      </w:r>
    </w:p>
    <w:p w:rsidR="00BA18A5" w:rsidRDefault="00BA18A5" w:rsidP="00BA18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старшего возраста можно давать разнообразную информацию о личной гигиене, способах оказания первой помощи при чрезвычайных обстоятельствах:</w:t>
      </w:r>
    </w:p>
    <w:p w:rsidR="00BA18A5" w:rsidRDefault="00BA18A5" w:rsidP="00BA18A5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 Как беречь здоровье летом?»;</w:t>
      </w:r>
    </w:p>
    <w:p w:rsidR="00BA18A5" w:rsidRDefault="00BA18A5" w:rsidP="00BA18A5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 Как предупредить простуду?»;</w:t>
      </w:r>
    </w:p>
    <w:p w:rsidR="00BA18A5" w:rsidRDefault="00BA18A5" w:rsidP="00BA18A5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 Зачем каждый день много гулять и заниматься физкультурой?»;</w:t>
      </w:r>
    </w:p>
    <w:p w:rsidR="00BA18A5" w:rsidRDefault="00BA18A5" w:rsidP="00BA18A5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 Как надо вести себя у воды, в лесу?» и т. д.</w:t>
      </w:r>
    </w:p>
    <w:p w:rsidR="00BA18A5" w:rsidRDefault="00BA18A5" w:rsidP="00BA18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провести беседы с рассматриванием картинок «В мире опасных предметов и приборов» и  т. д.</w:t>
      </w:r>
    </w:p>
    <w:p w:rsidR="00BA18A5" w:rsidRDefault="00BA18A5" w:rsidP="00BA18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летнее время на улице с детьми можно  организовать продуктивную образовательную деятельность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рисование, аппликация, оригами  и т.д.)</w:t>
      </w:r>
    </w:p>
    <w:p w:rsidR="00BA18A5" w:rsidRDefault="00BA18A5" w:rsidP="00BA18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практиковать выполнение коллективных работ с использованием различных техник рисования, а также проведение конкурсов рисунка на асфальте, детского  дизайна, поделок из бросового материала. Тема продуктивной деятельности может быть разнообразной.</w:t>
      </w:r>
    </w:p>
    <w:p w:rsidR="00BA18A5" w:rsidRDefault="00BA18A5" w:rsidP="00BA18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Знакомство с окружающей действительностью, наблюдения за природой летом, организация совместной деятельности взрослых и детей создают благоприятные условия  для развития коммуникативных качеств у дошкольников. Воспитателям следует включать  в работу  с детьми ситуативные разговоры, беседы, повторение песенок, потешек, скороговорок, организовывать литературный досуг, викторины, показы кукольного театра. Особое внимание должно быть уделено чтению художественной  литературы, рассказыванию сказок, организации  игр – драматизаций.</w:t>
      </w:r>
    </w:p>
    <w:p w:rsidR="00BA18A5" w:rsidRDefault="00BA18A5" w:rsidP="00BA18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забывать и о трудовой деятельности: закреплении навыков самообслуживания  у детей  младшего дошкольного  возраста, организации трудовых поручений, дежурств. Старших детей можно привлекать к уборке на цветнике и огороде, помощи младшим воспитанникам, хозяйственно – бытовому труду.</w:t>
      </w:r>
    </w:p>
    <w:p w:rsidR="00BA18A5" w:rsidRDefault="00BA18A5" w:rsidP="00BA18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Особое внимание в летний период должно   быть уделено познавательно – исследовательской деятельности: наблюдениям на прогулке за явлениями  живой и неживой природы, построению взаимосвязи, взаимозависимости предметов и явлений природы, экспериментированию (с водой и песком), решению проблемных ситуаций.</w:t>
      </w:r>
    </w:p>
    <w:p w:rsidR="00BA18A5" w:rsidRDefault="00BA18A5" w:rsidP="00BA18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Благоприятное воздействие на эмоциональное состояние детей оказывают музыкально – дидактические игры, организация слушания, пения, создание условий для детской творческой импровизации.</w:t>
      </w:r>
    </w:p>
    <w:p w:rsidR="00BA18A5" w:rsidRDefault="00BA18A5" w:rsidP="00BA18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Большое внимание в летний период уделяется  всевозможным  целевым прогу</w:t>
      </w:r>
      <w:r>
        <w:rPr>
          <w:rFonts w:ascii="Times New Roman" w:eastAsia="Times New Roman" w:hAnsi="Times New Roman"/>
          <w:color w:val="111111"/>
          <w:sz w:val="28"/>
          <w:szCs w:val="28"/>
        </w:rPr>
        <w:t>лкам экологического содержания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A18A5" w:rsidRDefault="00BA18A5" w:rsidP="00BA18A5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Таким образом, системное и последовательное планирование работы в летний период поможет использовать это время во благо детей, расширить их кругозор, развить любознательность, воспитать бережное отношение к природе.</w:t>
      </w:r>
    </w:p>
    <w:p w:rsidR="00BA18A5" w:rsidRDefault="00BA18A5" w:rsidP="00BA18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8A5" w:rsidRDefault="00BA18A5" w:rsidP="00BA18A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Helvetica" w:hAnsi="Helvetica" w:cs="Helvetica"/>
          <w:color w:val="8800B3"/>
          <w:sz w:val="18"/>
          <w:szCs w:val="18"/>
        </w:rPr>
      </w:pPr>
      <w:r>
        <w:rPr>
          <w:rStyle w:val="a4"/>
          <w:rFonts w:ascii="Helvetica" w:hAnsi="Helvetica" w:cs="Helvetica"/>
          <w:color w:val="8800B3"/>
          <w:sz w:val="16"/>
          <w:szCs w:val="16"/>
        </w:rPr>
        <w:t> </w:t>
      </w:r>
      <w:r>
        <w:rPr>
          <w:rFonts w:ascii="Helvetica" w:hAnsi="Helvetica" w:cs="Helvetica"/>
          <w:color w:val="8800B3"/>
          <w:sz w:val="18"/>
          <w:szCs w:val="18"/>
        </w:rPr>
        <w:t xml:space="preserve"> </w:t>
      </w:r>
    </w:p>
    <w:p w:rsidR="00BA18A5" w:rsidRPr="00256C07" w:rsidRDefault="00BA18A5" w:rsidP="00BA18A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C07">
        <w:rPr>
          <w:rStyle w:val="a4"/>
          <w:rFonts w:ascii="Times New Roman" w:hAnsi="Times New Roman" w:cs="Times New Roman"/>
          <w:sz w:val="28"/>
          <w:szCs w:val="28"/>
        </w:rPr>
        <w:t>ИГРЫ С ПЕСКОМ.</w:t>
      </w:r>
      <w:r w:rsidRPr="00256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8A5" w:rsidRPr="00256C07" w:rsidRDefault="00BA18A5" w:rsidP="00BA18A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C0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A18A5" w:rsidRPr="00256C07" w:rsidRDefault="00BA18A5" w:rsidP="00BA18A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C07">
        <w:rPr>
          <w:rFonts w:ascii="Times New Roman" w:hAnsi="Times New Roman" w:cs="Times New Roman"/>
          <w:sz w:val="28"/>
          <w:szCs w:val="28"/>
        </w:rPr>
        <w:t xml:space="preserve">Постоянное пребывание детей на свежем воздухе, многообразие форм, красок и звуков в природе, множество разных переживаний и новых впечатлений, раздолье для движений в природных условиях – все это дает ребенку значительный физический и эмоциональный запас сил для успешного полноценного развития и повышения иммунитета. </w:t>
      </w:r>
    </w:p>
    <w:p w:rsidR="00BA18A5" w:rsidRPr="00256C07" w:rsidRDefault="00BA18A5" w:rsidP="00BA18A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C07">
        <w:rPr>
          <w:rFonts w:ascii="Times New Roman" w:hAnsi="Times New Roman" w:cs="Times New Roman"/>
          <w:sz w:val="28"/>
          <w:szCs w:val="28"/>
        </w:rPr>
        <w:t xml:space="preserve">Наиболее любимая игра детей в летний период на свежем воздухе – строительство из песка. Главное условие успешной деятельности в данном случае – это подготовка песка к работе. Он должен быть чистым и влажным. </w:t>
      </w:r>
    </w:p>
    <w:p w:rsidR="00BA18A5" w:rsidRPr="00256C07" w:rsidRDefault="00BA18A5" w:rsidP="00BA18A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C07">
        <w:rPr>
          <w:rFonts w:ascii="Times New Roman" w:hAnsi="Times New Roman" w:cs="Times New Roman"/>
          <w:sz w:val="28"/>
          <w:szCs w:val="28"/>
        </w:rPr>
        <w:t>Для малышей лучше предусмотреть переносные песочницы в виде небольших емкостей. Тем более</w:t>
      </w:r>
      <w:proofErr w:type="gramStart"/>
      <w:r w:rsidRPr="00256C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6C07">
        <w:rPr>
          <w:rFonts w:ascii="Times New Roman" w:hAnsi="Times New Roman" w:cs="Times New Roman"/>
          <w:sz w:val="28"/>
          <w:szCs w:val="28"/>
        </w:rPr>
        <w:t xml:space="preserve"> что маленькие дети не умеют создавать из песка крупные сюжетные постройки, их сооружения несовершенны и просты. </w:t>
      </w:r>
    </w:p>
    <w:p w:rsidR="00BA18A5" w:rsidRPr="00256C07" w:rsidRDefault="00BA18A5" w:rsidP="00BA18A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C07">
        <w:rPr>
          <w:rFonts w:ascii="Times New Roman" w:hAnsi="Times New Roman" w:cs="Times New Roman"/>
          <w:sz w:val="28"/>
          <w:szCs w:val="28"/>
        </w:rPr>
        <w:t xml:space="preserve">Для старших ребят необходимы значительные площади. Они сооружают крупные коллективные постройки, сложные по конструкции, развертывают интересные сюжетные игры. </w:t>
      </w:r>
    </w:p>
    <w:p w:rsidR="00BA18A5" w:rsidRPr="00256C07" w:rsidRDefault="00BA18A5" w:rsidP="00BA18A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C07">
        <w:rPr>
          <w:rFonts w:ascii="Times New Roman" w:hAnsi="Times New Roman" w:cs="Times New Roman"/>
          <w:sz w:val="28"/>
          <w:szCs w:val="28"/>
        </w:rPr>
        <w:t xml:space="preserve">Чтобы оградить детей от перегрева, надо заранее подготовить теневые зонты. </w:t>
      </w:r>
    </w:p>
    <w:p w:rsidR="00BA18A5" w:rsidRPr="00256C07" w:rsidRDefault="00BA18A5" w:rsidP="00BA18A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C0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A18A5" w:rsidRPr="00256C07" w:rsidRDefault="00BA18A5" w:rsidP="00BA18A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07">
        <w:rPr>
          <w:rFonts w:ascii="Times New Roman" w:hAnsi="Times New Roman" w:cs="Times New Roman"/>
          <w:b/>
          <w:sz w:val="28"/>
          <w:szCs w:val="28"/>
        </w:rPr>
        <w:t xml:space="preserve">Примерные задачи и материал для игр с песком. </w:t>
      </w:r>
    </w:p>
    <w:tbl>
      <w:tblPr>
        <w:tblpPr w:leftFromText="180" w:rightFromText="180" w:vertAnchor="text" w:horzAnchor="margin" w:tblpX="684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2"/>
        <w:gridCol w:w="4592"/>
      </w:tblGrid>
      <w:tr w:rsidR="00BA18A5" w:rsidRPr="00256C07" w:rsidTr="00A562DD">
        <w:trPr>
          <w:trHeight w:val="33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A5" w:rsidRPr="00256C07" w:rsidRDefault="00BA18A5" w:rsidP="00A56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07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</w:tc>
      </w:tr>
      <w:tr w:rsidR="00BA18A5" w:rsidRPr="00256C07" w:rsidTr="00A562DD">
        <w:trPr>
          <w:trHeight w:val="360"/>
        </w:trPr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A5" w:rsidRPr="00256C07" w:rsidRDefault="00BA18A5" w:rsidP="00A56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07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A5" w:rsidRPr="00256C07" w:rsidRDefault="00BA18A5" w:rsidP="00A56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0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BA18A5" w:rsidRPr="00256C07" w:rsidTr="00A562DD">
        <w:trPr>
          <w:trHeight w:val="1425"/>
        </w:trPr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A5" w:rsidRPr="00256C07" w:rsidRDefault="00BA18A5" w:rsidP="00A562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C0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  устойчивого мотива к активной совместной деятельности. </w:t>
            </w:r>
          </w:p>
          <w:p w:rsidR="00BA18A5" w:rsidRPr="00256C07" w:rsidRDefault="00BA18A5" w:rsidP="00A562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C0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навыкам работы с песком (сухим и мокрым). 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A5" w:rsidRPr="00256C07" w:rsidRDefault="00BA18A5" w:rsidP="00A562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C07"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Пластиковые ведра, совки, лопатки, формочки, некрупные игрушки. Различный дополнительный материал: дощечки, фанерные трафареты (изображения людей, животных, транспортных средств). </w:t>
            </w:r>
          </w:p>
        </w:tc>
      </w:tr>
      <w:tr w:rsidR="00BA18A5" w:rsidRPr="00256C07" w:rsidTr="00A562DD">
        <w:trPr>
          <w:trHeight w:val="34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A5" w:rsidRPr="00256C07" w:rsidRDefault="00BA18A5" w:rsidP="00A56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07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</w:tr>
      <w:tr w:rsidR="00BA18A5" w:rsidRPr="00256C07" w:rsidTr="00A562DD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A5" w:rsidRPr="00256C07" w:rsidRDefault="00BA18A5" w:rsidP="00A562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C07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самостоятельности и проявления навыков самоуправления в  совместной деятельности. </w:t>
            </w:r>
          </w:p>
          <w:p w:rsidR="00BA18A5" w:rsidRPr="00256C07" w:rsidRDefault="00BA18A5" w:rsidP="00A562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C0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самостоятельной постановки целей, поиска детьми конструктивных </w:t>
            </w:r>
            <w:r w:rsidRPr="00256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решений, исходящих из их собственного опыта, для планирования работы самими ребятами или с помощью взрослых. </w:t>
            </w:r>
          </w:p>
          <w:p w:rsidR="00BA18A5" w:rsidRPr="00256C07" w:rsidRDefault="00BA18A5" w:rsidP="00A562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C0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объединять постройки общим сюжетом, добиваться конечной цели (сделать пруд, пляж, посадить парк). </w:t>
            </w:r>
          </w:p>
          <w:p w:rsidR="00BA18A5" w:rsidRPr="00256C07" w:rsidRDefault="00BA18A5" w:rsidP="00A562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C0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бережного отношения к результатам труда. 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A5" w:rsidRPr="00256C07" w:rsidRDefault="00BA18A5" w:rsidP="00A562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 же материалы, что и в младшей группе, но в большем количестве. Пластины из пластмассы – разного размера и формы, кусочки разноцветного оргстекла. Природный материал: ветки, корни, камешки, ракушки и т. п. </w:t>
            </w:r>
          </w:p>
        </w:tc>
      </w:tr>
      <w:tr w:rsidR="00BA18A5" w:rsidRPr="00256C07" w:rsidTr="00A562DD">
        <w:trPr>
          <w:trHeight w:val="34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A5" w:rsidRPr="00256C07" w:rsidRDefault="00BA18A5" w:rsidP="00A56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 </w:t>
            </w:r>
          </w:p>
          <w:p w:rsidR="00BA18A5" w:rsidRPr="00256C07" w:rsidRDefault="00BA18A5" w:rsidP="00A56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07">
              <w:rPr>
                <w:rFonts w:ascii="Times New Roman" w:hAnsi="Times New Roman" w:cs="Times New Roman"/>
                <w:sz w:val="28"/>
                <w:szCs w:val="28"/>
              </w:rPr>
              <w:t xml:space="preserve">Старшие группы </w:t>
            </w:r>
          </w:p>
        </w:tc>
      </w:tr>
      <w:tr w:rsidR="00BA18A5" w:rsidRPr="00256C07" w:rsidTr="00A562DD">
        <w:trPr>
          <w:trHeight w:val="2163"/>
        </w:trPr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A5" w:rsidRPr="00256C07" w:rsidRDefault="00BA18A5" w:rsidP="00A562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C07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формирования умения объединять постройки общим сюжетом и добиваться конечной цели. </w:t>
            </w:r>
          </w:p>
          <w:p w:rsidR="00BA18A5" w:rsidRPr="00256C07" w:rsidRDefault="00BA18A5" w:rsidP="00A562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C0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навыка договариваться для реализации многообразных и интересных сюжетов. 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A5" w:rsidRPr="00256C07" w:rsidRDefault="00BA18A5" w:rsidP="00A562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C07">
              <w:rPr>
                <w:rFonts w:ascii="Times New Roman" w:hAnsi="Times New Roman" w:cs="Times New Roman"/>
                <w:sz w:val="28"/>
                <w:szCs w:val="28"/>
              </w:rPr>
              <w:t xml:space="preserve">Мелкие игрушки, предназначенные для реализации цели. Многообразный дополнительный материал: обрезки пластмассовых шлангов, трубки разного диаметра, куски пенопласта, поролона, цветной проволоки, различные коробки, банки разной формы и размера, емкости для наполнения водой. </w:t>
            </w:r>
          </w:p>
        </w:tc>
      </w:tr>
    </w:tbl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8A5" w:rsidRPr="001016EF" w:rsidRDefault="00BA18A5" w:rsidP="00BA18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1A01" w:rsidRDefault="00B21A01"/>
    <w:sectPr w:rsidR="00B21A01" w:rsidSect="001D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A18A5"/>
    <w:rsid w:val="001D1554"/>
    <w:rsid w:val="00AC2D01"/>
    <w:rsid w:val="00B21A01"/>
    <w:rsid w:val="00BA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54"/>
  </w:style>
  <w:style w:type="paragraph" w:styleId="4">
    <w:name w:val="heading 4"/>
    <w:basedOn w:val="a"/>
    <w:next w:val="a"/>
    <w:link w:val="40"/>
    <w:qFormat/>
    <w:rsid w:val="00BA18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18A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BA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18A5"/>
    <w:rPr>
      <w:b/>
      <w:bCs/>
    </w:rPr>
  </w:style>
  <w:style w:type="paragraph" w:styleId="a5">
    <w:name w:val="List Paragraph"/>
    <w:basedOn w:val="a"/>
    <w:uiPriority w:val="34"/>
    <w:qFormat/>
    <w:rsid w:val="00BA1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1951</Words>
  <Characters>11125</Characters>
  <Application>Microsoft Office Word</Application>
  <DocSecurity>0</DocSecurity>
  <Lines>92</Lines>
  <Paragraphs>26</Paragraphs>
  <ScaleCrop>false</ScaleCrop>
  <Company/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2015-06-18T12:51:00Z</cp:lastPrinted>
  <dcterms:created xsi:type="dcterms:W3CDTF">2015-06-17T14:21:00Z</dcterms:created>
  <dcterms:modified xsi:type="dcterms:W3CDTF">2015-06-18T12:54:00Z</dcterms:modified>
</cp:coreProperties>
</file>