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67" w:rsidRDefault="009B1567" w:rsidP="009B1567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56"/>
          <w:szCs w:val="56"/>
        </w:rPr>
      </w:pPr>
    </w:p>
    <w:p w:rsidR="009B1567" w:rsidRPr="009B1567" w:rsidRDefault="009B1567" w:rsidP="009B1567">
      <w:pPr>
        <w:jc w:val="center"/>
        <w:rPr>
          <w:rFonts w:ascii="Arial" w:hAnsi="Arial" w:cs="Arial"/>
          <w:b/>
          <w:sz w:val="72"/>
          <w:szCs w:val="72"/>
        </w:rPr>
      </w:pPr>
      <w:r w:rsidRPr="009B1567">
        <w:rPr>
          <w:rFonts w:ascii="Arial" w:hAnsi="Arial" w:cs="Arial"/>
          <w:b/>
          <w:sz w:val="72"/>
          <w:szCs w:val="72"/>
        </w:rPr>
        <w:t xml:space="preserve">План работы </w:t>
      </w:r>
    </w:p>
    <w:p w:rsidR="00B82BBC" w:rsidRDefault="009B1567" w:rsidP="00B82BBC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Г</w:t>
      </w:r>
      <w:r w:rsidR="002D0EFB">
        <w:rPr>
          <w:rFonts w:ascii="Arial" w:hAnsi="Arial" w:cs="Arial"/>
          <w:b/>
          <w:i/>
          <w:sz w:val="44"/>
          <w:szCs w:val="44"/>
        </w:rPr>
        <w:t>БОУ Школа</w:t>
      </w:r>
      <w:r w:rsidR="00B82BBC">
        <w:rPr>
          <w:rFonts w:ascii="Arial" w:hAnsi="Arial" w:cs="Arial"/>
          <w:b/>
          <w:i/>
          <w:sz w:val="44"/>
          <w:szCs w:val="44"/>
        </w:rPr>
        <w:t xml:space="preserve"> №1847</w:t>
      </w:r>
    </w:p>
    <w:p w:rsidR="00B82BBC" w:rsidRDefault="00B82BBC" w:rsidP="00B82BBC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( ДО ул. Черняховского, д.15, кор.3)</w:t>
      </w:r>
    </w:p>
    <w:p w:rsidR="009B1567" w:rsidRDefault="009B1567" w:rsidP="00B82BBC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 на летний оздоровительный период </w:t>
      </w:r>
    </w:p>
    <w:p w:rsidR="004E312A" w:rsidRDefault="008222D8" w:rsidP="009B1567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20</w:t>
      </w:r>
      <w:r w:rsidR="002D0EFB">
        <w:rPr>
          <w:rFonts w:ascii="Arial" w:hAnsi="Arial" w:cs="Arial"/>
          <w:b/>
          <w:i/>
          <w:sz w:val="44"/>
          <w:szCs w:val="44"/>
        </w:rPr>
        <w:t>14-2015</w:t>
      </w:r>
      <w:r w:rsidR="009B1567">
        <w:rPr>
          <w:rFonts w:ascii="Arial" w:hAnsi="Arial" w:cs="Arial"/>
          <w:b/>
          <w:i/>
          <w:sz w:val="44"/>
          <w:szCs w:val="44"/>
        </w:rPr>
        <w:t xml:space="preserve"> учебного года</w:t>
      </w:r>
    </w:p>
    <w:p w:rsidR="009B1567" w:rsidRDefault="009B1567" w:rsidP="009B1567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9B1567" w:rsidRDefault="009B1567" w:rsidP="009B1567">
      <w:pPr>
        <w:jc w:val="center"/>
        <w:rPr>
          <w:rFonts w:ascii="Arial" w:hAnsi="Arial" w:cs="Arial"/>
          <w:b/>
          <w:i/>
          <w:sz w:val="44"/>
          <w:szCs w:val="44"/>
        </w:rPr>
      </w:pPr>
    </w:p>
    <w:p w:rsidR="009B1567" w:rsidRDefault="009B1567" w:rsidP="009B1567">
      <w:pPr>
        <w:rPr>
          <w:rFonts w:ascii="Arial" w:hAnsi="Arial" w:cs="Arial"/>
          <w:b/>
          <w:i/>
          <w:sz w:val="44"/>
          <w:szCs w:val="44"/>
        </w:rPr>
      </w:pPr>
    </w:p>
    <w:p w:rsidR="009B1567" w:rsidRDefault="009B1567" w:rsidP="009B1567">
      <w:pPr>
        <w:rPr>
          <w:rFonts w:ascii="Arial" w:hAnsi="Arial" w:cs="Arial"/>
          <w:b/>
          <w:i/>
          <w:sz w:val="44"/>
          <w:szCs w:val="44"/>
        </w:rPr>
      </w:pPr>
    </w:p>
    <w:tbl>
      <w:tblPr>
        <w:tblStyle w:val="a5"/>
        <w:tblW w:w="7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B1567" w:rsidTr="00B82BBC">
        <w:tc>
          <w:tcPr>
            <w:tcW w:w="7797" w:type="dxa"/>
          </w:tcPr>
          <w:p w:rsidR="009B1567" w:rsidRPr="009B1567" w:rsidRDefault="009B1567" w:rsidP="009B156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«</w:t>
            </w:r>
            <w:r w:rsidRPr="009B1567">
              <w:rPr>
                <w:rFonts w:ascii="Arial" w:hAnsi="Arial" w:cs="Arial"/>
                <w:sz w:val="32"/>
                <w:szCs w:val="32"/>
              </w:rPr>
              <w:t>УТВЕРЖДЕН</w:t>
            </w:r>
            <w:r>
              <w:rPr>
                <w:rFonts w:ascii="Arial" w:hAnsi="Arial" w:cs="Arial"/>
                <w:sz w:val="32"/>
                <w:szCs w:val="32"/>
              </w:rPr>
              <w:t>О»</w:t>
            </w:r>
          </w:p>
          <w:p w:rsidR="00B82BBC" w:rsidRDefault="009B1567" w:rsidP="009B156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н</w:t>
            </w:r>
            <w:r w:rsidRPr="009B1567">
              <w:rPr>
                <w:rFonts w:ascii="Arial" w:hAnsi="Arial" w:cs="Arial"/>
                <w:sz w:val="32"/>
                <w:szCs w:val="32"/>
              </w:rPr>
              <w:t xml:space="preserve">а заседании совета педагогов </w:t>
            </w:r>
          </w:p>
          <w:p w:rsidR="00B82BBC" w:rsidRDefault="009B1567" w:rsidP="009B1567">
            <w:pPr>
              <w:rPr>
                <w:rFonts w:ascii="Arial" w:hAnsi="Arial" w:cs="Arial"/>
                <w:sz w:val="32"/>
                <w:szCs w:val="32"/>
              </w:rPr>
            </w:pPr>
            <w:r w:rsidRPr="009B1567">
              <w:rPr>
                <w:rFonts w:ascii="Arial" w:hAnsi="Arial" w:cs="Arial"/>
                <w:sz w:val="32"/>
                <w:szCs w:val="32"/>
              </w:rPr>
              <w:t>Г</w:t>
            </w:r>
            <w:r w:rsidR="002D0EFB">
              <w:rPr>
                <w:rFonts w:ascii="Arial" w:hAnsi="Arial" w:cs="Arial"/>
                <w:sz w:val="32"/>
                <w:szCs w:val="32"/>
              </w:rPr>
              <w:t>БОУ Школа</w:t>
            </w:r>
            <w:r w:rsidR="00B82BBC">
              <w:rPr>
                <w:rFonts w:ascii="Arial" w:hAnsi="Arial" w:cs="Arial"/>
                <w:sz w:val="32"/>
                <w:szCs w:val="32"/>
              </w:rPr>
              <w:t xml:space="preserve"> №1847</w:t>
            </w:r>
          </w:p>
          <w:p w:rsidR="009B1567" w:rsidRPr="009B1567" w:rsidRDefault="00B82BBC" w:rsidP="009B156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(ДО ул. Черняховского</w:t>
            </w:r>
            <w:proofErr w:type="gramStart"/>
            <w:r>
              <w:rPr>
                <w:rFonts w:ascii="Arial" w:hAnsi="Arial" w:cs="Arial"/>
                <w:sz w:val="32"/>
                <w:szCs w:val="32"/>
              </w:rPr>
              <w:t>,д</w:t>
            </w:r>
            <w:proofErr w:type="gramEnd"/>
            <w:r>
              <w:rPr>
                <w:rFonts w:ascii="Arial" w:hAnsi="Arial" w:cs="Arial"/>
                <w:sz w:val="32"/>
                <w:szCs w:val="32"/>
              </w:rPr>
              <w:t>.15,кор.3)</w:t>
            </w:r>
          </w:p>
          <w:p w:rsidR="009B1567" w:rsidRPr="009B1567" w:rsidRDefault="009B1567" w:rsidP="009B1567">
            <w:pPr>
              <w:rPr>
                <w:rFonts w:ascii="Arial" w:hAnsi="Arial" w:cs="Arial"/>
                <w:sz w:val="40"/>
                <w:szCs w:val="40"/>
              </w:rPr>
            </w:pPr>
            <w:r w:rsidRPr="009B1567">
              <w:rPr>
                <w:rFonts w:ascii="Arial" w:hAnsi="Arial" w:cs="Arial"/>
                <w:sz w:val="32"/>
                <w:szCs w:val="32"/>
              </w:rPr>
              <w:t xml:space="preserve">Протокол </w:t>
            </w:r>
            <w:r w:rsidR="002D0EFB">
              <w:rPr>
                <w:rFonts w:ascii="Arial" w:hAnsi="Arial" w:cs="Arial"/>
                <w:sz w:val="32"/>
                <w:szCs w:val="32"/>
              </w:rPr>
              <w:t>№  5  от «28</w:t>
            </w:r>
            <w:r w:rsidR="007E7CE8">
              <w:rPr>
                <w:rFonts w:ascii="Arial" w:hAnsi="Arial" w:cs="Arial"/>
                <w:sz w:val="32"/>
                <w:szCs w:val="32"/>
              </w:rPr>
              <w:t xml:space="preserve">» </w:t>
            </w:r>
            <w:r w:rsidR="002D0EFB">
              <w:rPr>
                <w:rFonts w:ascii="Arial" w:hAnsi="Arial" w:cs="Arial"/>
                <w:sz w:val="32"/>
                <w:szCs w:val="32"/>
              </w:rPr>
              <w:t>мая 2015</w:t>
            </w:r>
            <w:r w:rsidRPr="009B1567">
              <w:rPr>
                <w:rFonts w:ascii="Arial" w:hAnsi="Arial" w:cs="Arial"/>
                <w:sz w:val="32"/>
                <w:szCs w:val="32"/>
              </w:rPr>
              <w:t>г.</w:t>
            </w:r>
          </w:p>
        </w:tc>
      </w:tr>
      <w:tr w:rsidR="009B1567" w:rsidTr="00B82BBC">
        <w:tc>
          <w:tcPr>
            <w:tcW w:w="7797" w:type="dxa"/>
          </w:tcPr>
          <w:p w:rsidR="009B1567" w:rsidRDefault="009B1567" w:rsidP="009B1567">
            <w:pPr>
              <w:rPr>
                <w:rFonts w:ascii="Arial" w:hAnsi="Arial" w:cs="Arial"/>
                <w:sz w:val="44"/>
                <w:szCs w:val="44"/>
              </w:rPr>
            </w:pPr>
          </w:p>
          <w:p w:rsidR="009B1567" w:rsidRDefault="009B1567" w:rsidP="009B1567">
            <w:pPr>
              <w:rPr>
                <w:rFonts w:ascii="Arial" w:hAnsi="Arial" w:cs="Arial"/>
                <w:sz w:val="44"/>
                <w:szCs w:val="44"/>
              </w:rPr>
            </w:pPr>
          </w:p>
          <w:p w:rsidR="009B1567" w:rsidRDefault="009B1567" w:rsidP="009B1567">
            <w:pPr>
              <w:rPr>
                <w:rFonts w:ascii="Arial" w:hAnsi="Arial" w:cs="Arial"/>
                <w:sz w:val="44"/>
                <w:szCs w:val="44"/>
              </w:rPr>
            </w:pPr>
          </w:p>
          <w:p w:rsidR="009B1567" w:rsidRPr="009B1567" w:rsidRDefault="009B1567" w:rsidP="009B15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B1567" w:rsidRDefault="009B1567" w:rsidP="009B1567">
      <w:pPr>
        <w:rPr>
          <w:rFonts w:ascii="Arial" w:hAnsi="Arial" w:cs="Arial"/>
          <w:sz w:val="44"/>
          <w:szCs w:val="44"/>
        </w:rPr>
      </w:pPr>
    </w:p>
    <w:p w:rsidR="00494520" w:rsidRDefault="00494520" w:rsidP="009B1567">
      <w:pPr>
        <w:rPr>
          <w:rFonts w:ascii="Arial" w:hAnsi="Arial" w:cs="Arial"/>
          <w:sz w:val="44"/>
          <w:szCs w:val="44"/>
        </w:rPr>
      </w:pPr>
    </w:p>
    <w:p w:rsidR="00494520" w:rsidRPr="00494520" w:rsidRDefault="00494520" w:rsidP="00494520">
      <w:pPr>
        <w:keepNext/>
        <w:keepLines/>
        <w:spacing w:line="403" w:lineRule="exact"/>
        <w:ind w:left="260"/>
        <w:jc w:val="center"/>
        <w:outlineLvl w:val="0"/>
        <w:rPr>
          <w:rFonts w:eastAsia="Trebuchet MS"/>
          <w:b/>
          <w:i/>
          <w:iCs/>
          <w:color w:val="000000"/>
          <w:sz w:val="28"/>
          <w:szCs w:val="28"/>
        </w:rPr>
      </w:pPr>
      <w:bookmarkStart w:id="0" w:name="bookmark0"/>
      <w:r w:rsidRPr="00494520">
        <w:rPr>
          <w:rFonts w:eastAsia="Trebuchet MS"/>
          <w:b/>
          <w:i/>
          <w:iCs/>
          <w:color w:val="000000"/>
          <w:sz w:val="28"/>
          <w:szCs w:val="28"/>
        </w:rPr>
        <w:lastRenderedPageBreak/>
        <w:t xml:space="preserve">План работы ГБОУ Школа </w:t>
      </w:r>
      <w:r w:rsidRPr="00494520">
        <w:rPr>
          <w:rFonts w:eastAsia="Trebuchet MS"/>
          <w:b/>
          <w:i/>
          <w:iCs/>
          <w:color w:val="000000"/>
          <w:spacing w:val="-20"/>
          <w:sz w:val="28"/>
          <w:szCs w:val="28"/>
        </w:rPr>
        <w:t xml:space="preserve">№1847(ДО ул. Черняховского, д.15, кор.3) </w:t>
      </w:r>
      <w:proofErr w:type="gramStart"/>
      <w:r w:rsidRPr="00494520">
        <w:rPr>
          <w:rFonts w:eastAsia="Trebuchet MS"/>
          <w:b/>
          <w:i/>
          <w:iCs/>
          <w:color w:val="000000"/>
          <w:sz w:val="28"/>
          <w:szCs w:val="28"/>
        </w:rPr>
        <w:t>на</w:t>
      </w:r>
      <w:proofErr w:type="gramEnd"/>
      <w:r w:rsidRPr="00494520">
        <w:rPr>
          <w:rFonts w:eastAsia="Trebuchet MS"/>
          <w:b/>
          <w:i/>
          <w:iCs/>
          <w:color w:val="000000"/>
          <w:sz w:val="28"/>
          <w:szCs w:val="28"/>
        </w:rPr>
        <w:t xml:space="preserve"> летний </w:t>
      </w:r>
    </w:p>
    <w:p w:rsidR="00494520" w:rsidRPr="00494520" w:rsidRDefault="00494520" w:rsidP="00494520">
      <w:pPr>
        <w:keepNext/>
        <w:keepLines/>
        <w:spacing w:line="403" w:lineRule="exact"/>
        <w:ind w:left="260"/>
        <w:jc w:val="center"/>
        <w:outlineLvl w:val="0"/>
        <w:rPr>
          <w:rFonts w:eastAsia="Trebuchet MS"/>
          <w:b/>
          <w:i/>
          <w:iCs/>
          <w:color w:val="000000"/>
          <w:sz w:val="28"/>
          <w:szCs w:val="28"/>
        </w:rPr>
      </w:pPr>
      <w:r w:rsidRPr="00494520">
        <w:rPr>
          <w:rFonts w:eastAsia="Trebuchet MS"/>
          <w:b/>
          <w:i/>
          <w:iCs/>
          <w:color w:val="000000"/>
          <w:sz w:val="28"/>
          <w:szCs w:val="28"/>
        </w:rPr>
        <w:t>оздоровительный период 2014-2015 учебного года</w:t>
      </w:r>
      <w:bookmarkEnd w:id="0"/>
    </w:p>
    <w:p w:rsidR="00494520" w:rsidRPr="00494520" w:rsidRDefault="00494520" w:rsidP="00494520">
      <w:pPr>
        <w:keepNext/>
        <w:keepLines/>
        <w:tabs>
          <w:tab w:val="left" w:pos="4178"/>
        </w:tabs>
        <w:spacing w:line="322" w:lineRule="exact"/>
        <w:ind w:left="400"/>
        <w:outlineLvl w:val="1"/>
        <w:rPr>
          <w:b/>
          <w:bCs/>
          <w:i/>
          <w:iCs/>
          <w:color w:val="000000"/>
          <w:spacing w:val="-10"/>
          <w:sz w:val="32"/>
          <w:szCs w:val="32"/>
        </w:rPr>
      </w:pPr>
      <w:bookmarkStart w:id="1" w:name="bookmark1"/>
    </w:p>
    <w:p w:rsidR="00494520" w:rsidRPr="00494520" w:rsidRDefault="00494520" w:rsidP="00494520">
      <w:pPr>
        <w:keepNext/>
        <w:keepLines/>
        <w:tabs>
          <w:tab w:val="left" w:pos="4178"/>
        </w:tabs>
        <w:spacing w:line="322" w:lineRule="exact"/>
        <w:ind w:left="400"/>
        <w:outlineLvl w:val="1"/>
        <w:rPr>
          <w:b/>
          <w:bCs/>
          <w:i/>
          <w:iCs/>
          <w:color w:val="000000"/>
          <w:spacing w:val="-10"/>
          <w:sz w:val="32"/>
          <w:szCs w:val="32"/>
        </w:rPr>
      </w:pPr>
      <w:r w:rsidRPr="00494520">
        <w:rPr>
          <w:b/>
          <w:bCs/>
          <w:i/>
          <w:iCs/>
          <w:color w:val="000000"/>
          <w:spacing w:val="-10"/>
          <w:sz w:val="32"/>
          <w:szCs w:val="32"/>
        </w:rPr>
        <w:t>Задачи</w:t>
      </w:r>
      <w:r w:rsidRPr="00494520">
        <w:rPr>
          <w:b/>
          <w:bCs/>
          <w:i/>
          <w:iCs/>
          <w:color w:val="000000"/>
          <w:spacing w:val="-10"/>
          <w:sz w:val="32"/>
          <w:szCs w:val="32"/>
        </w:rPr>
        <w:tab/>
      </w:r>
      <w:bookmarkEnd w:id="1"/>
    </w:p>
    <w:p w:rsidR="00494520" w:rsidRPr="00494520" w:rsidRDefault="00494520" w:rsidP="00494520">
      <w:pPr>
        <w:numPr>
          <w:ilvl w:val="0"/>
          <w:numId w:val="1"/>
        </w:numPr>
        <w:tabs>
          <w:tab w:val="left" w:pos="717"/>
        </w:tabs>
        <w:spacing w:line="322" w:lineRule="exact"/>
        <w:ind w:left="400" w:right="1820"/>
        <w:rPr>
          <w:color w:val="000000"/>
          <w:sz w:val="28"/>
          <w:szCs w:val="28"/>
        </w:rPr>
      </w:pPr>
      <w:r w:rsidRPr="00494520">
        <w:rPr>
          <w:color w:val="000000"/>
          <w:sz w:val="28"/>
          <w:szCs w:val="28"/>
        </w:rPr>
        <w:t>Создать условия, обеспечивающие охрану жизни и здоровья детей, предупреждение заболеваемости и травматизма.</w:t>
      </w:r>
    </w:p>
    <w:p w:rsidR="00494520" w:rsidRPr="00494520" w:rsidRDefault="00494520" w:rsidP="00494520">
      <w:pPr>
        <w:numPr>
          <w:ilvl w:val="0"/>
          <w:numId w:val="1"/>
        </w:numPr>
        <w:tabs>
          <w:tab w:val="left" w:pos="726"/>
        </w:tabs>
        <w:spacing w:line="312" w:lineRule="exact"/>
        <w:ind w:left="400" w:right="820"/>
        <w:rPr>
          <w:color w:val="000000"/>
          <w:sz w:val="28"/>
          <w:szCs w:val="28"/>
        </w:rPr>
      </w:pPr>
      <w:r w:rsidRPr="00494520">
        <w:rPr>
          <w:color w:val="000000"/>
          <w:sz w:val="28"/>
          <w:szCs w:val="28"/>
        </w:rPr>
        <w:t>Реализовать систему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494520" w:rsidRPr="00494520" w:rsidRDefault="00494520" w:rsidP="00494520">
      <w:pPr>
        <w:numPr>
          <w:ilvl w:val="0"/>
          <w:numId w:val="1"/>
        </w:numPr>
        <w:tabs>
          <w:tab w:val="left" w:pos="741"/>
        </w:tabs>
        <w:spacing w:after="297" w:line="317" w:lineRule="exact"/>
        <w:ind w:left="400" w:right="820"/>
        <w:rPr>
          <w:color w:val="000000"/>
          <w:sz w:val="28"/>
          <w:szCs w:val="28"/>
        </w:rPr>
      </w:pPr>
      <w:r w:rsidRPr="00494520">
        <w:rPr>
          <w:color w:val="000000"/>
          <w:sz w:val="28"/>
          <w:szCs w:val="28"/>
        </w:rPr>
        <w:t>Осуществить педагогическое и санитарное просвещение родителей по вопросам воспитания и оздоровления детей в летний период.</w:t>
      </w:r>
    </w:p>
    <w:p w:rsidR="00494520" w:rsidRPr="00494520" w:rsidRDefault="00494520" w:rsidP="00494520">
      <w:pPr>
        <w:tabs>
          <w:tab w:val="left" w:pos="741"/>
        </w:tabs>
        <w:spacing w:after="297" w:line="310" w:lineRule="exact"/>
        <w:ind w:left="400" w:right="820"/>
        <w:jc w:val="center"/>
        <w:rPr>
          <w:b/>
          <w:color w:val="000000"/>
          <w:sz w:val="32"/>
          <w:szCs w:val="32"/>
          <w:u w:val="single"/>
        </w:rPr>
      </w:pPr>
      <w:proofErr w:type="spellStart"/>
      <w:r w:rsidRPr="00494520">
        <w:rPr>
          <w:b/>
          <w:bCs/>
          <w:color w:val="000000"/>
          <w:sz w:val="31"/>
          <w:szCs w:val="31"/>
          <w:u w:val="single"/>
        </w:rPr>
        <w:t>Воспитательно</w:t>
      </w:r>
      <w:proofErr w:type="spellEnd"/>
      <w:r w:rsidRPr="00494520">
        <w:rPr>
          <w:b/>
          <w:bCs/>
          <w:color w:val="000000"/>
          <w:sz w:val="31"/>
          <w:szCs w:val="31"/>
          <w:u w:val="single"/>
        </w:rPr>
        <w:t xml:space="preserve">-образовательная работа </w:t>
      </w:r>
      <w:proofErr w:type="spellStart"/>
      <w:r w:rsidRPr="00494520">
        <w:rPr>
          <w:b/>
          <w:bCs/>
          <w:color w:val="000000"/>
          <w:sz w:val="31"/>
          <w:szCs w:val="31"/>
          <w:u w:val="single"/>
        </w:rPr>
        <w:t>с</w:t>
      </w:r>
      <w:r w:rsidRPr="00494520">
        <w:rPr>
          <w:b/>
          <w:color w:val="000000"/>
          <w:sz w:val="32"/>
          <w:szCs w:val="32"/>
          <w:u w:val="single"/>
        </w:rPr>
        <w:t>детьми</w:t>
      </w:r>
      <w:proofErr w:type="spellEnd"/>
    </w:p>
    <w:p w:rsidR="00494520" w:rsidRPr="00494520" w:rsidRDefault="00494520" w:rsidP="00494520">
      <w:pPr>
        <w:spacing w:line="310" w:lineRule="exact"/>
        <w:jc w:val="center"/>
        <w:rPr>
          <w:bCs/>
          <w:color w:val="000000"/>
          <w:sz w:val="32"/>
          <w:szCs w:val="32"/>
        </w:rPr>
      </w:pPr>
    </w:p>
    <w:tbl>
      <w:tblPr>
        <w:tblW w:w="0" w:type="auto"/>
        <w:jc w:val="center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237"/>
        <w:gridCol w:w="1925"/>
        <w:gridCol w:w="2549"/>
      </w:tblGrid>
      <w:tr w:rsidR="00494520" w:rsidRPr="00494520" w:rsidTr="005A027A">
        <w:trPr>
          <w:trHeight w:val="66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12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9452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9452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94520" w:rsidRPr="00494520" w:rsidTr="005A027A">
        <w:trPr>
          <w:trHeight w:val="163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22" w:lineRule="exact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 xml:space="preserve">Календарное планирование согласно методическим рекомендациям «Особенности планирования </w:t>
            </w:r>
            <w:proofErr w:type="spellStart"/>
            <w:r w:rsidRPr="00494520">
              <w:rPr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494520">
              <w:rPr>
                <w:color w:val="000000"/>
                <w:sz w:val="28"/>
                <w:szCs w:val="28"/>
              </w:rPr>
              <w:t>-образовательной работы в летний период»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after="1140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</w:t>
            </w:r>
          </w:p>
          <w:p w:rsidR="00494520" w:rsidRPr="00494520" w:rsidRDefault="00494520" w:rsidP="00494520">
            <w:pPr>
              <w:spacing w:before="1140"/>
              <w:ind w:left="2460"/>
              <w:rPr>
                <w:color w:val="000000"/>
                <w:sz w:val="28"/>
                <w:szCs w:val="28"/>
              </w:rPr>
            </w:pPr>
          </w:p>
        </w:tc>
      </w:tr>
      <w:tr w:rsidR="00494520" w:rsidRPr="00494520" w:rsidTr="005A027A">
        <w:trPr>
          <w:trHeight w:val="130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17" w:lineRule="exact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 xml:space="preserve">Одно обязательное занятие в день (музыкальное, физкультурное, </w:t>
            </w:r>
            <w:proofErr w:type="spellStart"/>
            <w:r w:rsidRPr="00494520">
              <w:rPr>
                <w:color w:val="000000"/>
                <w:sz w:val="28"/>
                <w:szCs w:val="28"/>
              </w:rPr>
              <w:t>изодеятельность</w:t>
            </w:r>
            <w:proofErr w:type="spellEnd"/>
            <w:r w:rsidRPr="00494520">
              <w:rPr>
                <w:color w:val="000000"/>
                <w:sz w:val="28"/>
                <w:szCs w:val="28"/>
              </w:rPr>
              <w:t>) согласно сетке занятий на летний оздоровительный период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22" w:lineRule="exact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4520">
              <w:rPr>
                <w:color w:val="000000"/>
                <w:sz w:val="28"/>
                <w:szCs w:val="28"/>
              </w:rPr>
              <w:t>инстр</w:t>
            </w:r>
            <w:proofErr w:type="spellEnd"/>
            <w:r w:rsidRPr="00494520">
              <w:rPr>
                <w:color w:val="000000"/>
                <w:sz w:val="28"/>
                <w:szCs w:val="28"/>
              </w:rPr>
              <w:t>. по физкультуре, воспитатели</w:t>
            </w:r>
          </w:p>
        </w:tc>
      </w:tr>
      <w:tr w:rsidR="00494520" w:rsidRPr="00494520" w:rsidTr="005A027A">
        <w:trPr>
          <w:trHeight w:val="162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22" w:lineRule="exact"/>
              <w:ind w:left="100"/>
              <w:rPr>
                <w:color w:val="000000"/>
                <w:sz w:val="28"/>
                <w:szCs w:val="28"/>
              </w:rPr>
            </w:pPr>
            <w:proofErr w:type="gramStart"/>
            <w:r w:rsidRPr="00494520">
              <w:rPr>
                <w:color w:val="000000"/>
                <w:sz w:val="28"/>
                <w:szCs w:val="28"/>
              </w:rPr>
              <w:t>Музыкальные и физкультурные развлечения 1 раз в неделю согласно планам музыкального и физкультурного руководителей на летний оздоровительный период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94520" w:rsidRPr="00494520" w:rsidTr="005A027A">
        <w:trPr>
          <w:trHeight w:val="67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36" w:lineRule="exact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Игровая деятельность согласно требованиям «Программы воспитания и обучения в детском саду»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94520" w:rsidRPr="00494520" w:rsidTr="005A027A">
        <w:trPr>
          <w:trHeight w:val="164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26" w:lineRule="exact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Работа с детьми по предупреждению бытового и дорожного травматизма. Беседы, развлечения, игры по ознакомлению с правилами дорожного движения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</w:t>
            </w:r>
          </w:p>
          <w:p w:rsidR="00494520" w:rsidRPr="00494520" w:rsidRDefault="00494520" w:rsidP="00494520">
            <w:pPr>
              <w:ind w:left="2460"/>
              <w:rPr>
                <w:color w:val="000000"/>
                <w:sz w:val="28"/>
                <w:szCs w:val="28"/>
              </w:rPr>
            </w:pPr>
          </w:p>
        </w:tc>
      </w:tr>
      <w:tr w:rsidR="00494520" w:rsidRPr="00494520" w:rsidTr="005A027A">
        <w:trPr>
          <w:trHeight w:val="166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31" w:lineRule="exact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Экологическое воспитание детей: беседы, прогулки, наблюдения, эксперименты с живой и неживой природой, труд на участке, в цветнике и т.п.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after="420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</w:t>
            </w:r>
          </w:p>
          <w:p w:rsidR="00494520" w:rsidRPr="00494520" w:rsidRDefault="00494520" w:rsidP="00494520">
            <w:pPr>
              <w:spacing w:before="420"/>
              <w:ind w:left="2460"/>
              <w:rPr>
                <w:color w:val="000000"/>
                <w:sz w:val="28"/>
                <w:szCs w:val="28"/>
              </w:rPr>
            </w:pPr>
          </w:p>
        </w:tc>
      </w:tr>
      <w:tr w:rsidR="00494520" w:rsidRPr="00494520" w:rsidTr="005A027A">
        <w:trPr>
          <w:trHeight w:val="100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22" w:lineRule="exact"/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Индивидуальная коррекционная работа с детьми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ind w:left="100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494520">
            <w:pPr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воспитатели, дефектолог, логопед</w:t>
            </w:r>
          </w:p>
        </w:tc>
      </w:tr>
    </w:tbl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W w:w="109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5314"/>
        <w:gridCol w:w="2299"/>
        <w:gridCol w:w="2640"/>
      </w:tblGrid>
      <w:tr w:rsidR="00494520" w:rsidRPr="00494520" w:rsidTr="005A027A">
        <w:trPr>
          <w:trHeight w:val="312"/>
          <w:jc w:val="center"/>
        </w:trPr>
        <w:tc>
          <w:tcPr>
            <w:tcW w:w="1098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494520">
              <w:rPr>
                <w:b/>
                <w:color w:val="000000"/>
                <w:sz w:val="32"/>
                <w:szCs w:val="32"/>
                <w:u w:val="single"/>
              </w:rPr>
              <w:t>Оздоровительная работа с детьми</w:t>
            </w:r>
          </w:p>
        </w:tc>
      </w:tr>
      <w:tr w:rsidR="00494520" w:rsidRPr="00494520" w:rsidTr="005A027A">
        <w:trPr>
          <w:trHeight w:val="64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12" w:lineRule="exact"/>
              <w:ind w:left="-709" w:firstLine="889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 xml:space="preserve">№ </w:t>
            </w:r>
          </w:p>
          <w:p w:rsidR="00494520" w:rsidRPr="00494520" w:rsidRDefault="00494520" w:rsidP="00C15DE2">
            <w:pPr>
              <w:spacing w:line="312" w:lineRule="exact"/>
              <w:ind w:left="-709" w:firstLine="889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п /</w:t>
            </w:r>
            <w:proofErr w:type="gramStart"/>
            <w:r w:rsidRPr="0049452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94520" w:rsidRPr="00494520" w:rsidTr="005A027A">
        <w:trPr>
          <w:trHeight w:val="13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0" w:lineRule="atLeas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Максимальное пребывание детей на свежем воздухе (утренний прием, гимнастика, физкультурные занятия, прогулки, развлечения)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94520" w:rsidRPr="00494520" w:rsidTr="005A027A">
        <w:trPr>
          <w:trHeight w:val="130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0" w:lineRule="atLeast"/>
              <w:ind w:left="117" w:right="74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Создание условий для повышения двигательной активности детей на свежем воздухе путем расширения ассортимента выносным оборудованием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Руководитель СП</w:t>
            </w:r>
          </w:p>
        </w:tc>
      </w:tr>
      <w:tr w:rsidR="00494520" w:rsidRPr="00494520" w:rsidTr="005A027A">
        <w:trPr>
          <w:trHeight w:val="13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after="720"/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3</w:t>
            </w:r>
          </w:p>
          <w:p w:rsidR="00494520" w:rsidRPr="00494520" w:rsidRDefault="00494520" w:rsidP="00C15DE2">
            <w:pPr>
              <w:spacing w:before="720"/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31" w:lineRule="exac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 xml:space="preserve">Осуществление различных видов закаливания в течение дня (воздушные, солнечные ванны, закаливание водой, </w:t>
            </w:r>
            <w:proofErr w:type="spellStart"/>
            <w:r w:rsidRPr="00494520">
              <w:rPr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494520">
              <w:rPr>
                <w:color w:val="000000"/>
                <w:sz w:val="28"/>
                <w:szCs w:val="28"/>
              </w:rPr>
              <w:t xml:space="preserve"> и пр.)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26" w:lineRule="exact"/>
              <w:ind w:left="158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медсестра, воспитатели</w:t>
            </w:r>
          </w:p>
        </w:tc>
      </w:tr>
      <w:tr w:rsidR="00494520" w:rsidRPr="00494520" w:rsidTr="005A027A">
        <w:trPr>
          <w:trHeight w:val="100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31" w:lineRule="exac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31" w:lineRule="exact"/>
              <w:ind w:left="158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 xml:space="preserve">инструктор </w:t>
            </w:r>
            <w:proofErr w:type="gramStart"/>
            <w:r w:rsidRPr="00494520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494520" w:rsidRPr="00494520" w:rsidRDefault="00494520" w:rsidP="00C15DE2">
            <w:pPr>
              <w:spacing w:line="331" w:lineRule="exact"/>
              <w:ind w:left="158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физкультуре,</w:t>
            </w:r>
          </w:p>
          <w:p w:rsidR="00494520" w:rsidRPr="00494520" w:rsidRDefault="00494520" w:rsidP="00C15DE2">
            <w:pPr>
              <w:spacing w:line="331" w:lineRule="exact"/>
              <w:ind w:left="158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  <w:tr w:rsidR="00494520" w:rsidRPr="00494520" w:rsidTr="005A027A">
        <w:trPr>
          <w:trHeight w:val="6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0" w:lineRule="atLeas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Ежедневное включение в меню свежих овощей, фруктов, соков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158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Руководитель СП</w:t>
            </w:r>
          </w:p>
        </w:tc>
      </w:tr>
      <w:tr w:rsidR="00494520" w:rsidRPr="00494520" w:rsidTr="005A027A">
        <w:trPr>
          <w:trHeight w:val="706"/>
          <w:jc w:val="center"/>
        </w:trPr>
        <w:tc>
          <w:tcPr>
            <w:tcW w:w="1098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117" w:right="74"/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</w:p>
          <w:p w:rsidR="00494520" w:rsidRPr="00494520" w:rsidRDefault="00494520" w:rsidP="00C15DE2">
            <w:pPr>
              <w:ind w:left="117" w:right="74"/>
              <w:jc w:val="center"/>
              <w:rPr>
                <w:b/>
                <w:color w:val="000000"/>
                <w:sz w:val="32"/>
                <w:szCs w:val="32"/>
                <w:u w:val="single"/>
              </w:rPr>
            </w:pPr>
            <w:r w:rsidRPr="00494520">
              <w:rPr>
                <w:b/>
                <w:color w:val="000000"/>
                <w:sz w:val="32"/>
                <w:szCs w:val="32"/>
                <w:u w:val="single"/>
              </w:rPr>
              <w:t>Профилактическая работа</w:t>
            </w:r>
          </w:p>
        </w:tc>
      </w:tr>
      <w:tr w:rsidR="00494520" w:rsidRPr="00494520" w:rsidTr="005A027A">
        <w:trPr>
          <w:trHeight w:val="6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22" w:lineRule="exact"/>
              <w:ind w:left="-142" w:firstLine="36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94520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94520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117" w:right="74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 xml:space="preserve">Сроки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center"/>
              <w:rPr>
                <w:b/>
                <w:color w:val="000000"/>
                <w:sz w:val="28"/>
                <w:szCs w:val="28"/>
              </w:rPr>
            </w:pPr>
            <w:r w:rsidRPr="00494520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94520" w:rsidRPr="00494520" w:rsidTr="005A027A">
        <w:trPr>
          <w:trHeight w:val="367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rPr>
                <w:color w:val="000000"/>
                <w:sz w:val="28"/>
                <w:szCs w:val="28"/>
                <w:vertAlign w:val="superscript"/>
              </w:rPr>
            </w:pPr>
          </w:p>
          <w:p w:rsidR="00494520" w:rsidRPr="00494520" w:rsidRDefault="00494520" w:rsidP="00C15DE2">
            <w:pPr>
              <w:jc w:val="center"/>
              <w:rPr>
                <w:color w:val="000000"/>
                <w:sz w:val="44"/>
                <w:szCs w:val="44"/>
              </w:rPr>
            </w:pPr>
            <w:r w:rsidRPr="00494520">
              <w:rPr>
                <w:color w:val="000000"/>
                <w:sz w:val="44"/>
                <w:szCs w:val="44"/>
                <w:vertAlign w:val="superscript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31" w:lineRule="exac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Инструктаж с сотрудниками ГОУ по: организации охраны жизни и здоровья детей; предупреждению детского травматизма, ДТП; предупреждению отравления детей ядовитыми растениями и грибами; охране труда и выполнению требований техники безопасности на рабочем месте; оказанию первой помощи при солнечном и тепловом ударе; профилактике пищевых отравлений и кишечных инфекций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after="2280" w:line="326" w:lineRule="exact"/>
              <w:ind w:left="158" w:firstLine="22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Руководитель СП, медсестра</w:t>
            </w:r>
          </w:p>
          <w:p w:rsidR="00494520" w:rsidRPr="00494520" w:rsidRDefault="00494520" w:rsidP="00C15DE2">
            <w:pPr>
              <w:spacing w:before="2280"/>
              <w:ind w:left="-709" w:firstLine="889"/>
              <w:rPr>
                <w:sz w:val="70"/>
                <w:szCs w:val="70"/>
              </w:rPr>
            </w:pPr>
          </w:p>
        </w:tc>
      </w:tr>
      <w:tr w:rsidR="00494520" w:rsidRPr="00494520" w:rsidTr="005A027A">
        <w:trPr>
          <w:trHeight w:val="17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41" w:lineRule="exac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Собеседование с воспитателями: о рекомендациях врача детям по правильной организации закаливающих процедур;</w:t>
            </w:r>
          </w:p>
          <w:p w:rsidR="00494520" w:rsidRPr="00494520" w:rsidRDefault="00494520" w:rsidP="00C15DE2">
            <w:pPr>
              <w:spacing w:line="341" w:lineRule="exac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по оказанию первой помощи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after="120"/>
              <w:ind w:left="-709" w:firstLine="889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медсестра</w:t>
            </w:r>
          </w:p>
        </w:tc>
      </w:tr>
      <w:tr w:rsidR="00494520" w:rsidRPr="00494520" w:rsidTr="005A027A">
        <w:trPr>
          <w:trHeight w:val="137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line="331" w:lineRule="exact"/>
              <w:ind w:left="117" w:right="74"/>
              <w:jc w:val="both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Оформление санитарных бюллетеней: «Кишечная инфекция»; «Профилактика глазного травматизма»; «Овощи, фрукты. Витамины»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spacing w:before="420"/>
              <w:ind w:left="189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20" w:rsidRPr="00494520" w:rsidRDefault="00494520" w:rsidP="00C15DE2">
            <w:pPr>
              <w:ind w:left="-709" w:firstLine="889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Руководитель СП,</w:t>
            </w:r>
          </w:p>
          <w:p w:rsidR="00494520" w:rsidRPr="00494520" w:rsidRDefault="00494520" w:rsidP="00C15DE2">
            <w:pPr>
              <w:ind w:left="-709" w:firstLine="889"/>
              <w:rPr>
                <w:color w:val="000000"/>
                <w:sz w:val="28"/>
                <w:szCs w:val="28"/>
              </w:rPr>
            </w:pPr>
            <w:r w:rsidRPr="00494520">
              <w:rPr>
                <w:color w:val="000000"/>
                <w:sz w:val="28"/>
                <w:szCs w:val="28"/>
              </w:rPr>
              <w:t>медсестра</w:t>
            </w:r>
          </w:p>
        </w:tc>
      </w:tr>
    </w:tbl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77FD0" w:rsidRDefault="00477FD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77FD0" w:rsidRDefault="00477FD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77FD0" w:rsidRDefault="00477FD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77FD0" w:rsidRDefault="00477FD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77FD0" w:rsidRPr="00477FD0" w:rsidRDefault="00477FD0" w:rsidP="00477FD0">
      <w:pPr>
        <w:jc w:val="center"/>
        <w:rPr>
          <w:rFonts w:eastAsia="Arial Unicode MS"/>
          <w:b/>
          <w:color w:val="000000"/>
          <w:sz w:val="32"/>
          <w:szCs w:val="32"/>
          <w:u w:val="single"/>
        </w:rPr>
      </w:pPr>
      <w:r w:rsidRPr="00477FD0">
        <w:rPr>
          <w:rFonts w:eastAsia="Arial Unicode MS"/>
          <w:b/>
          <w:color w:val="000000"/>
          <w:sz w:val="32"/>
          <w:szCs w:val="32"/>
          <w:u w:val="single"/>
        </w:rPr>
        <w:t>Контроль и руководство</w:t>
      </w:r>
    </w:p>
    <w:p w:rsidR="00477FD0" w:rsidRDefault="00477FD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77FD0" w:rsidRDefault="00477FD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77FD0" w:rsidRPr="00494520" w:rsidRDefault="00477FD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tbl>
      <w:tblPr>
        <w:tblStyle w:val="a5"/>
        <w:tblW w:w="10915" w:type="dxa"/>
        <w:tblInd w:w="-459" w:type="dxa"/>
        <w:tblLook w:val="04A0" w:firstRow="1" w:lastRow="0" w:firstColumn="1" w:lastColumn="0" w:noHBand="0" w:noVBand="1"/>
      </w:tblPr>
      <w:tblGrid>
        <w:gridCol w:w="795"/>
        <w:gridCol w:w="5301"/>
        <w:gridCol w:w="2268"/>
        <w:gridCol w:w="2551"/>
      </w:tblGrid>
      <w:tr w:rsidR="0016349A" w:rsidTr="00D73384">
        <w:tc>
          <w:tcPr>
            <w:tcW w:w="795" w:type="dxa"/>
          </w:tcPr>
          <w:p w:rsidR="0016349A" w:rsidRPr="00D73384" w:rsidRDefault="00D73384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D73384">
              <w:rPr>
                <w:rFonts w:eastAsia="Arial Unicode MS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73384">
              <w:rPr>
                <w:rFonts w:eastAsia="Arial Unicode MS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D73384">
              <w:rPr>
                <w:rFonts w:eastAsia="Arial Unicode MS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301" w:type="dxa"/>
          </w:tcPr>
          <w:p w:rsidR="0016349A" w:rsidRPr="00D73384" w:rsidRDefault="00D73384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D73384">
              <w:rPr>
                <w:rFonts w:eastAsia="Arial Unicode MS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16349A" w:rsidRPr="00D73384" w:rsidRDefault="00D73384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D73384">
              <w:rPr>
                <w:rFonts w:eastAsia="Arial Unicode MS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16349A" w:rsidRPr="00D73384" w:rsidRDefault="00D73384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D73384">
              <w:rPr>
                <w:rFonts w:eastAsia="Arial Unicode MS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16349A" w:rsidRPr="00667CE0" w:rsidTr="00D73384">
        <w:tc>
          <w:tcPr>
            <w:tcW w:w="795" w:type="dxa"/>
          </w:tcPr>
          <w:p w:rsidR="0016349A" w:rsidRPr="00667CE0" w:rsidRDefault="0016349A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1" w:type="dxa"/>
          </w:tcPr>
          <w:p w:rsidR="0016349A" w:rsidRPr="00667CE0" w:rsidRDefault="0016349A" w:rsidP="0016349A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Проведение генеральной и текущей уборки.</w:t>
            </w:r>
          </w:p>
          <w:p w:rsidR="0016349A" w:rsidRPr="00667CE0" w:rsidRDefault="0016349A" w:rsidP="0016349A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Соблюдение режима проветривания.</w:t>
            </w:r>
          </w:p>
          <w:p w:rsidR="0016349A" w:rsidRPr="00667CE0" w:rsidRDefault="0016349A" w:rsidP="0016349A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Проверка наличия сетки на окнах для предупреждения залета насекомых</w:t>
            </w:r>
          </w:p>
        </w:tc>
        <w:tc>
          <w:tcPr>
            <w:tcW w:w="2268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6349A" w:rsidRPr="00667CE0" w:rsidRDefault="00375106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</w:tc>
      </w:tr>
      <w:tr w:rsidR="0016349A" w:rsidRPr="00667CE0" w:rsidTr="00D73384">
        <w:tc>
          <w:tcPr>
            <w:tcW w:w="795" w:type="dxa"/>
          </w:tcPr>
          <w:p w:rsidR="0016349A" w:rsidRPr="00667CE0" w:rsidRDefault="00D73384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01" w:type="dxa"/>
          </w:tcPr>
          <w:p w:rsidR="0016349A" w:rsidRPr="00667CE0" w:rsidRDefault="0016349A" w:rsidP="0016349A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Наблюдение за утренним приемом детей и состоянием каждого ребенка в течение дня.</w:t>
            </w:r>
          </w:p>
          <w:p w:rsidR="0016349A" w:rsidRPr="00667CE0" w:rsidRDefault="0016349A" w:rsidP="0016349A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Проведение комплексного осмотра и обследования на педикулез и гельминтозы</w:t>
            </w:r>
          </w:p>
        </w:tc>
        <w:tc>
          <w:tcPr>
            <w:tcW w:w="2268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6349A" w:rsidRPr="00667CE0" w:rsidRDefault="00375106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  <w:p w:rsidR="00375106" w:rsidRPr="00667CE0" w:rsidRDefault="00375106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349A" w:rsidRPr="00667CE0" w:rsidTr="00D73384">
        <w:tc>
          <w:tcPr>
            <w:tcW w:w="795" w:type="dxa"/>
          </w:tcPr>
          <w:p w:rsidR="0016349A" w:rsidRPr="00667CE0" w:rsidRDefault="00D73384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01" w:type="dxa"/>
          </w:tcPr>
          <w:p w:rsidR="0016349A" w:rsidRPr="00667CE0" w:rsidRDefault="0016349A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Проверка соблюдения требований к одежде в помещении и на прогулке в соответствие с температурой воздуха и возрастом детей</w:t>
            </w:r>
          </w:p>
        </w:tc>
        <w:tc>
          <w:tcPr>
            <w:tcW w:w="2268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6349A" w:rsidRPr="00667CE0" w:rsidRDefault="00375106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  <w:p w:rsidR="00375106" w:rsidRPr="00667CE0" w:rsidRDefault="00375106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349A" w:rsidRPr="00667CE0" w:rsidTr="00D73384">
        <w:tc>
          <w:tcPr>
            <w:tcW w:w="795" w:type="dxa"/>
          </w:tcPr>
          <w:p w:rsidR="0016349A" w:rsidRPr="00667CE0" w:rsidRDefault="00D73384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01" w:type="dxa"/>
          </w:tcPr>
          <w:p w:rsidR="0016349A" w:rsidRPr="00667CE0" w:rsidRDefault="0016349A" w:rsidP="00375106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Проведение воздушных ванн, облива</w:t>
            </w:r>
            <w:r w:rsidR="00375106" w:rsidRPr="00667CE0">
              <w:rPr>
                <w:rFonts w:eastAsia="Arial Unicode MS"/>
                <w:color w:val="000000"/>
                <w:sz w:val="28"/>
                <w:szCs w:val="28"/>
              </w:rPr>
              <w:t>ния ног, дыхательной гимнастики</w:t>
            </w:r>
          </w:p>
        </w:tc>
        <w:tc>
          <w:tcPr>
            <w:tcW w:w="2268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6349A" w:rsidRPr="00667CE0" w:rsidRDefault="00375106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  <w:p w:rsidR="00375106" w:rsidRPr="00667CE0" w:rsidRDefault="00375106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349A" w:rsidRPr="00667CE0" w:rsidTr="00D73384">
        <w:tc>
          <w:tcPr>
            <w:tcW w:w="795" w:type="dxa"/>
          </w:tcPr>
          <w:p w:rsidR="0016349A" w:rsidRPr="00667CE0" w:rsidRDefault="00D73384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1" w:type="dxa"/>
          </w:tcPr>
          <w:p w:rsidR="00477FD0" w:rsidRPr="00667CE0" w:rsidRDefault="00477FD0" w:rsidP="00477FD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Проведение утренней гимнастики на улице; двигательной разминки, гимнастики после сна;</w:t>
            </w:r>
          </w:p>
          <w:p w:rsidR="0016349A" w:rsidRPr="00667CE0" w:rsidRDefault="00477FD0" w:rsidP="00477FD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индивидуальной коррекционной работы; трудовой деятельности и др.</w:t>
            </w:r>
          </w:p>
        </w:tc>
        <w:tc>
          <w:tcPr>
            <w:tcW w:w="2268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Ст. воспитатель</w:t>
            </w:r>
          </w:p>
          <w:p w:rsidR="00667CE0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Инструктор по ФИЗО</w:t>
            </w:r>
          </w:p>
          <w:p w:rsidR="00667CE0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</w:tc>
      </w:tr>
      <w:tr w:rsidR="0016349A" w:rsidRPr="00667CE0" w:rsidTr="00D73384">
        <w:tc>
          <w:tcPr>
            <w:tcW w:w="795" w:type="dxa"/>
          </w:tcPr>
          <w:p w:rsidR="0016349A" w:rsidRPr="00667CE0" w:rsidRDefault="00D73384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01" w:type="dxa"/>
          </w:tcPr>
          <w:p w:rsidR="0016349A" w:rsidRPr="00667CE0" w:rsidRDefault="00477FD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Контроль безопасности и качества питьевой воды, соответствия санитарным правилам</w:t>
            </w:r>
          </w:p>
        </w:tc>
        <w:tc>
          <w:tcPr>
            <w:tcW w:w="2268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  <w:p w:rsidR="00667CE0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Воспитатели</w:t>
            </w:r>
          </w:p>
        </w:tc>
      </w:tr>
      <w:tr w:rsidR="0016349A" w:rsidRPr="00667CE0" w:rsidTr="00D73384">
        <w:tc>
          <w:tcPr>
            <w:tcW w:w="795" w:type="dxa"/>
          </w:tcPr>
          <w:p w:rsidR="0016349A" w:rsidRPr="00667CE0" w:rsidRDefault="00D73384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01" w:type="dxa"/>
          </w:tcPr>
          <w:p w:rsidR="0016349A" w:rsidRPr="00667CE0" w:rsidRDefault="00477FD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 xml:space="preserve">Проверка оборудования участка на соответствие гигиеническим нормам: достаточность, </w:t>
            </w:r>
            <w:proofErr w:type="spellStart"/>
            <w:r w:rsidRPr="00667CE0">
              <w:rPr>
                <w:rFonts w:eastAsia="Arial Unicode MS"/>
                <w:color w:val="000000"/>
                <w:sz w:val="28"/>
                <w:szCs w:val="28"/>
              </w:rPr>
              <w:t>травмобезопасность</w:t>
            </w:r>
            <w:proofErr w:type="spellEnd"/>
          </w:p>
          <w:p w:rsidR="00477FD0" w:rsidRPr="00667CE0" w:rsidRDefault="00477FD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1" w:type="dxa"/>
          </w:tcPr>
          <w:p w:rsidR="0016349A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Руководитель СП</w:t>
            </w:r>
          </w:p>
          <w:p w:rsidR="00667CE0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Завхоз</w:t>
            </w:r>
          </w:p>
          <w:p w:rsidR="00667CE0" w:rsidRPr="00667CE0" w:rsidRDefault="00667CE0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</w:tc>
      </w:tr>
    </w:tbl>
    <w:p w:rsidR="00074CC2" w:rsidRPr="00667CE0" w:rsidRDefault="00074CC2" w:rsidP="00494520">
      <w:pPr>
        <w:rPr>
          <w:rFonts w:eastAsia="Arial Unicode MS"/>
          <w:color w:val="000000"/>
          <w:sz w:val="28"/>
          <w:szCs w:val="28"/>
        </w:rPr>
      </w:pPr>
    </w:p>
    <w:p w:rsidR="00494520" w:rsidRPr="00667CE0" w:rsidRDefault="00074CC2" w:rsidP="00375106">
      <w:pPr>
        <w:jc w:val="center"/>
        <w:rPr>
          <w:rFonts w:eastAsia="Arial Unicode MS"/>
          <w:b/>
          <w:color w:val="000000"/>
          <w:sz w:val="28"/>
          <w:szCs w:val="28"/>
          <w:u w:val="single"/>
        </w:rPr>
      </w:pPr>
      <w:r w:rsidRPr="00667CE0">
        <w:rPr>
          <w:rFonts w:eastAsia="Arial Unicode MS"/>
          <w:b/>
          <w:color w:val="000000"/>
          <w:sz w:val="28"/>
          <w:szCs w:val="28"/>
          <w:u w:val="single"/>
        </w:rPr>
        <w:t>Методическая работа</w:t>
      </w:r>
    </w:p>
    <w:p w:rsidR="000722B3" w:rsidRPr="00667CE0" w:rsidRDefault="000722B3" w:rsidP="00494520">
      <w:pPr>
        <w:rPr>
          <w:rFonts w:eastAsia="Arial Unicode MS"/>
          <w:color w:val="000000"/>
          <w:sz w:val="28"/>
          <w:szCs w:val="28"/>
        </w:rPr>
      </w:pPr>
    </w:p>
    <w:tbl>
      <w:tblPr>
        <w:tblStyle w:val="a5"/>
        <w:tblW w:w="10915" w:type="dxa"/>
        <w:tblInd w:w="-459" w:type="dxa"/>
        <w:tblLook w:val="04A0" w:firstRow="1" w:lastRow="0" w:firstColumn="1" w:lastColumn="0" w:noHBand="0" w:noVBand="1"/>
      </w:tblPr>
      <w:tblGrid>
        <w:gridCol w:w="1011"/>
        <w:gridCol w:w="5141"/>
        <w:gridCol w:w="2225"/>
        <w:gridCol w:w="2538"/>
      </w:tblGrid>
      <w:tr w:rsidR="000722B3" w:rsidRPr="00667CE0" w:rsidTr="00667CE0">
        <w:tc>
          <w:tcPr>
            <w:tcW w:w="1011" w:type="dxa"/>
          </w:tcPr>
          <w:p w:rsidR="000722B3" w:rsidRPr="00667CE0" w:rsidRDefault="00074CC2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Pr="00667CE0">
              <w:rPr>
                <w:rFonts w:eastAsia="Arial Unicode MS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667CE0">
              <w:rPr>
                <w:rFonts w:eastAsia="Arial Unicode MS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141" w:type="dxa"/>
          </w:tcPr>
          <w:p w:rsidR="000722B3" w:rsidRPr="00667CE0" w:rsidRDefault="00074CC2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225" w:type="dxa"/>
          </w:tcPr>
          <w:p w:rsidR="000722B3" w:rsidRPr="00667CE0" w:rsidRDefault="00074CC2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38" w:type="dxa"/>
          </w:tcPr>
          <w:p w:rsidR="000722B3" w:rsidRPr="00667CE0" w:rsidRDefault="00074CC2" w:rsidP="00494520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0722B3" w:rsidRPr="00667CE0" w:rsidTr="00667CE0">
        <w:tc>
          <w:tcPr>
            <w:tcW w:w="1011" w:type="dxa"/>
          </w:tcPr>
          <w:p w:rsidR="000722B3" w:rsidRPr="00667CE0" w:rsidRDefault="00074CC2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41" w:type="dxa"/>
          </w:tcPr>
          <w:p w:rsidR="000722B3" w:rsidRPr="00667CE0" w:rsidRDefault="000722B3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 xml:space="preserve">Консультации для воспитателей: «Особенности планирования </w:t>
            </w:r>
            <w:proofErr w:type="spellStart"/>
            <w:r w:rsidRPr="00667CE0">
              <w:rPr>
                <w:rFonts w:eastAsia="Arial Unicode MS"/>
                <w:color w:val="000000"/>
                <w:sz w:val="28"/>
                <w:szCs w:val="28"/>
              </w:rPr>
              <w:t>воспитательно</w:t>
            </w:r>
            <w:proofErr w:type="spellEnd"/>
            <w:r w:rsidRPr="00667CE0">
              <w:rPr>
                <w:rFonts w:eastAsia="Arial Unicode MS"/>
                <w:color w:val="000000"/>
                <w:sz w:val="28"/>
                <w:szCs w:val="28"/>
              </w:rPr>
              <w:t xml:space="preserve">-оздоровительной работы в летний период»; «Оздоровление детей </w:t>
            </w:r>
            <w:r w:rsidRPr="00667CE0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в летний период»; «Организация работы по развитию движений на прогулке»; «Экологическое воспитание детей летом»</w:t>
            </w:r>
          </w:p>
        </w:tc>
        <w:tc>
          <w:tcPr>
            <w:tcW w:w="2225" w:type="dxa"/>
          </w:tcPr>
          <w:p w:rsidR="000722B3" w:rsidRPr="00667CE0" w:rsidRDefault="000722B3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май, июнь</w:t>
            </w:r>
          </w:p>
        </w:tc>
        <w:tc>
          <w:tcPr>
            <w:tcW w:w="2538" w:type="dxa"/>
          </w:tcPr>
          <w:p w:rsidR="000722B3" w:rsidRPr="00667CE0" w:rsidRDefault="000722B3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0722B3" w:rsidRPr="00667CE0" w:rsidTr="00667CE0">
        <w:tc>
          <w:tcPr>
            <w:tcW w:w="1011" w:type="dxa"/>
          </w:tcPr>
          <w:p w:rsidR="000722B3" w:rsidRPr="00667CE0" w:rsidRDefault="00074CC2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141" w:type="dxa"/>
          </w:tcPr>
          <w:p w:rsidR="00074CC2" w:rsidRPr="00667CE0" w:rsidRDefault="000722B3" w:rsidP="00074CC2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Проведение инструктажей</w:t>
            </w:r>
            <w:r w:rsidR="00074CC2" w:rsidRPr="00667CE0">
              <w:rPr>
                <w:rFonts w:eastAsia="Arial Unicode MS"/>
                <w:color w:val="000000"/>
                <w:sz w:val="28"/>
                <w:szCs w:val="28"/>
              </w:rPr>
              <w:t>:</w:t>
            </w:r>
            <w:r w:rsidR="00074CC2" w:rsidRPr="00667CE0">
              <w:rPr>
                <w:sz w:val="28"/>
                <w:szCs w:val="28"/>
              </w:rPr>
              <w:t xml:space="preserve"> </w:t>
            </w:r>
            <w:r w:rsidR="00074CC2" w:rsidRPr="00667CE0">
              <w:rPr>
                <w:rFonts w:eastAsia="Arial Unicode MS"/>
                <w:color w:val="000000"/>
                <w:sz w:val="28"/>
                <w:szCs w:val="28"/>
              </w:rPr>
              <w:t>Организация летней оздоровительной работы.</w:t>
            </w:r>
          </w:p>
          <w:p w:rsidR="00074CC2" w:rsidRPr="00667CE0" w:rsidRDefault="00074CC2" w:rsidP="00074CC2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Обеспечение безопасных условий пребывания ребенка в ДОУ.</w:t>
            </w:r>
          </w:p>
          <w:p w:rsidR="00074CC2" w:rsidRPr="00667CE0" w:rsidRDefault="00074CC2" w:rsidP="00074CC2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Пожарная безопасность.</w:t>
            </w:r>
          </w:p>
          <w:p w:rsidR="00074CC2" w:rsidRPr="00667CE0" w:rsidRDefault="00074CC2" w:rsidP="00074CC2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Проведение экскурсий, целевых прогулок.</w:t>
            </w:r>
          </w:p>
          <w:p w:rsidR="000722B3" w:rsidRPr="00667CE0" w:rsidRDefault="00074CC2" w:rsidP="00074CC2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Оказание первой помощи при солнечном и тепловом ударе</w:t>
            </w:r>
          </w:p>
        </w:tc>
        <w:tc>
          <w:tcPr>
            <w:tcW w:w="2225" w:type="dxa"/>
          </w:tcPr>
          <w:p w:rsidR="000722B3" w:rsidRPr="00667CE0" w:rsidRDefault="00074CC2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38" w:type="dxa"/>
          </w:tcPr>
          <w:p w:rsidR="000722B3" w:rsidRPr="00667CE0" w:rsidRDefault="00074CC2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Руководитель СП</w:t>
            </w:r>
          </w:p>
          <w:p w:rsidR="00074CC2" w:rsidRPr="00667CE0" w:rsidRDefault="00074CC2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Ст. воспитатель</w:t>
            </w:r>
          </w:p>
          <w:p w:rsidR="00074CC2" w:rsidRPr="00667CE0" w:rsidRDefault="00074CC2" w:rsidP="00494520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667CE0">
              <w:rPr>
                <w:rFonts w:eastAsia="Arial Unicode MS"/>
                <w:color w:val="000000"/>
                <w:sz w:val="28"/>
                <w:szCs w:val="28"/>
              </w:rPr>
              <w:t>Медсестра</w:t>
            </w:r>
          </w:p>
        </w:tc>
      </w:tr>
    </w:tbl>
    <w:p w:rsidR="000722B3" w:rsidRPr="00494520" w:rsidRDefault="000722B3" w:rsidP="00494520">
      <w:pPr>
        <w:rPr>
          <w:rFonts w:eastAsia="Arial Unicode MS"/>
          <w:color w:val="000000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  <w:bookmarkStart w:id="2" w:name="_GoBack"/>
      <w:bookmarkEnd w:id="2"/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494520" w:rsidRDefault="00494520" w:rsidP="00494520">
      <w:pPr>
        <w:rPr>
          <w:rFonts w:ascii="Arial Unicode MS" w:eastAsia="Arial Unicode MS" w:hAnsi="Arial Unicode MS" w:cs="Arial Unicode MS"/>
          <w:color w:val="000000"/>
          <w:sz w:val="2"/>
          <w:szCs w:val="2"/>
        </w:rPr>
      </w:pPr>
    </w:p>
    <w:p w:rsidR="00494520" w:rsidRPr="009B1567" w:rsidRDefault="00494520" w:rsidP="009B1567">
      <w:pPr>
        <w:rPr>
          <w:rFonts w:ascii="Arial" w:hAnsi="Arial" w:cs="Arial"/>
          <w:sz w:val="44"/>
          <w:szCs w:val="44"/>
        </w:rPr>
      </w:pPr>
    </w:p>
    <w:sectPr w:rsidR="00494520" w:rsidRPr="009B1567" w:rsidSect="009B1567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A1F94"/>
    <w:multiLevelType w:val="multilevel"/>
    <w:tmpl w:val="85FE0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567"/>
    <w:rsid w:val="000722B3"/>
    <w:rsid w:val="00074CC2"/>
    <w:rsid w:val="00090B5D"/>
    <w:rsid w:val="0016349A"/>
    <w:rsid w:val="001B3B8C"/>
    <w:rsid w:val="001E1D4F"/>
    <w:rsid w:val="002D0EFB"/>
    <w:rsid w:val="00375106"/>
    <w:rsid w:val="003B358D"/>
    <w:rsid w:val="00477FD0"/>
    <w:rsid w:val="00494520"/>
    <w:rsid w:val="004E312A"/>
    <w:rsid w:val="006452CC"/>
    <w:rsid w:val="00667CE0"/>
    <w:rsid w:val="00696909"/>
    <w:rsid w:val="006B404D"/>
    <w:rsid w:val="006E4D9A"/>
    <w:rsid w:val="007E7CE8"/>
    <w:rsid w:val="008222D8"/>
    <w:rsid w:val="00942386"/>
    <w:rsid w:val="009B1567"/>
    <w:rsid w:val="009D58BF"/>
    <w:rsid w:val="00A25BE9"/>
    <w:rsid w:val="00A65527"/>
    <w:rsid w:val="00B545F8"/>
    <w:rsid w:val="00B82BBC"/>
    <w:rsid w:val="00C15DE2"/>
    <w:rsid w:val="00D73384"/>
    <w:rsid w:val="00F948D8"/>
    <w:rsid w:val="00F9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D9A"/>
    <w:rPr>
      <w:sz w:val="24"/>
      <w:szCs w:val="24"/>
    </w:rPr>
  </w:style>
  <w:style w:type="paragraph" w:styleId="a4">
    <w:name w:val="List Paragraph"/>
    <w:basedOn w:val="a"/>
    <w:uiPriority w:val="34"/>
    <w:qFormat/>
    <w:rsid w:val="006E4D9A"/>
    <w:pPr>
      <w:ind w:left="708"/>
    </w:pPr>
  </w:style>
  <w:style w:type="table" w:styleId="a5">
    <w:name w:val="Table Grid"/>
    <w:basedOn w:val="a1"/>
    <w:uiPriority w:val="59"/>
    <w:rsid w:val="009B1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52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4471-CE00-421C-B6E2-9F20837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SuperUser</cp:lastModifiedBy>
  <cp:revision>7</cp:revision>
  <cp:lastPrinted>2015-05-27T09:56:00Z</cp:lastPrinted>
  <dcterms:created xsi:type="dcterms:W3CDTF">2011-05-16T09:39:00Z</dcterms:created>
  <dcterms:modified xsi:type="dcterms:W3CDTF">2015-06-23T22:40:00Z</dcterms:modified>
</cp:coreProperties>
</file>