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8A" w:rsidRDefault="00F23F8A" w:rsidP="00D75E6D">
      <w:pPr>
        <w:pStyle w:val="a3"/>
        <w:jc w:val="center"/>
      </w:pPr>
    </w:p>
    <w:p w:rsidR="00F23F8A" w:rsidRDefault="00F23F8A" w:rsidP="00D75E6D">
      <w:pPr>
        <w:pStyle w:val="a3"/>
        <w:jc w:val="center"/>
      </w:pPr>
    </w:p>
    <w:p w:rsidR="00F23F8A" w:rsidRDefault="00F23F8A" w:rsidP="00D75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F23F8A" w:rsidRDefault="00F23F8A" w:rsidP="00D75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75E6D">
        <w:rPr>
          <w:b/>
          <w:sz w:val="32"/>
          <w:szCs w:val="32"/>
        </w:rPr>
        <w:t xml:space="preserve">Средняя  </w:t>
      </w:r>
      <w:r>
        <w:rPr>
          <w:b/>
          <w:sz w:val="32"/>
          <w:szCs w:val="32"/>
        </w:rPr>
        <w:t>общеобразовательная школа №3</w:t>
      </w:r>
      <w:r w:rsidR="00D75E6D">
        <w:rPr>
          <w:b/>
          <w:sz w:val="32"/>
          <w:szCs w:val="32"/>
        </w:rPr>
        <w:t>4 с углубленным изучением отдельных предметов</w:t>
      </w:r>
      <w:r>
        <w:rPr>
          <w:b/>
          <w:sz w:val="32"/>
          <w:szCs w:val="32"/>
        </w:rPr>
        <w:t>»</w:t>
      </w:r>
    </w:p>
    <w:p w:rsidR="00F23F8A" w:rsidRDefault="00F23F8A" w:rsidP="00D75E6D">
      <w:pPr>
        <w:jc w:val="center"/>
        <w:rPr>
          <w:b/>
          <w:sz w:val="32"/>
          <w:szCs w:val="32"/>
        </w:rPr>
      </w:pPr>
    </w:p>
    <w:p w:rsidR="00F23F8A" w:rsidRDefault="00F23F8A" w:rsidP="00D75E6D">
      <w:pPr>
        <w:jc w:val="center"/>
        <w:rPr>
          <w:sz w:val="26"/>
          <w:szCs w:val="26"/>
        </w:rPr>
      </w:pPr>
    </w:p>
    <w:p w:rsidR="00F23F8A" w:rsidRDefault="00F23F8A" w:rsidP="00D75E6D">
      <w:pPr>
        <w:jc w:val="center"/>
        <w:rPr>
          <w:sz w:val="26"/>
          <w:szCs w:val="26"/>
        </w:rPr>
      </w:pPr>
    </w:p>
    <w:p w:rsidR="00F23F8A" w:rsidRDefault="00F23F8A" w:rsidP="00D75E6D">
      <w:pPr>
        <w:jc w:val="center"/>
        <w:rPr>
          <w:sz w:val="26"/>
          <w:szCs w:val="26"/>
        </w:rPr>
      </w:pPr>
    </w:p>
    <w:p w:rsidR="00F23F8A" w:rsidRDefault="00F23F8A" w:rsidP="00D75E6D">
      <w:pPr>
        <w:jc w:val="center"/>
        <w:rPr>
          <w:sz w:val="26"/>
          <w:szCs w:val="26"/>
        </w:rPr>
      </w:pPr>
    </w:p>
    <w:p w:rsidR="00F23F8A" w:rsidRDefault="00F23F8A" w:rsidP="00D75E6D">
      <w:pPr>
        <w:jc w:val="center"/>
        <w:rPr>
          <w:sz w:val="26"/>
          <w:szCs w:val="26"/>
        </w:rPr>
      </w:pPr>
    </w:p>
    <w:p w:rsidR="00F23F8A" w:rsidRDefault="00F23F8A" w:rsidP="00D75E6D">
      <w:pPr>
        <w:jc w:val="center"/>
        <w:rPr>
          <w:sz w:val="26"/>
          <w:szCs w:val="26"/>
        </w:rPr>
      </w:pPr>
    </w:p>
    <w:p w:rsidR="00F23F8A" w:rsidRDefault="00F23F8A" w:rsidP="00D75E6D">
      <w:pPr>
        <w:jc w:val="center"/>
        <w:rPr>
          <w:sz w:val="26"/>
          <w:szCs w:val="26"/>
        </w:rPr>
      </w:pPr>
    </w:p>
    <w:p w:rsidR="00F23F8A" w:rsidRDefault="00F23F8A" w:rsidP="00D75E6D">
      <w:pPr>
        <w:jc w:val="center"/>
        <w:rPr>
          <w:sz w:val="26"/>
          <w:szCs w:val="26"/>
        </w:rPr>
      </w:pPr>
    </w:p>
    <w:p w:rsidR="00F23F8A" w:rsidRDefault="00F23F8A" w:rsidP="00D75E6D">
      <w:pPr>
        <w:jc w:val="center"/>
        <w:rPr>
          <w:sz w:val="26"/>
          <w:szCs w:val="26"/>
        </w:rPr>
      </w:pPr>
    </w:p>
    <w:p w:rsidR="00F23F8A" w:rsidRDefault="00F23F8A" w:rsidP="00D75E6D">
      <w:pPr>
        <w:jc w:val="center"/>
        <w:rPr>
          <w:sz w:val="26"/>
          <w:szCs w:val="26"/>
        </w:rPr>
      </w:pPr>
    </w:p>
    <w:p w:rsidR="00F23F8A" w:rsidRDefault="00F23F8A" w:rsidP="00D75E6D">
      <w:pPr>
        <w:jc w:val="center"/>
        <w:rPr>
          <w:sz w:val="26"/>
          <w:szCs w:val="26"/>
        </w:rPr>
      </w:pPr>
    </w:p>
    <w:p w:rsidR="00F23F8A" w:rsidRPr="00D75E6D" w:rsidRDefault="00F23F8A" w:rsidP="00D75E6D">
      <w:pPr>
        <w:jc w:val="center"/>
        <w:rPr>
          <w:b/>
          <w:sz w:val="36"/>
          <w:szCs w:val="36"/>
        </w:rPr>
      </w:pPr>
    </w:p>
    <w:p w:rsidR="00D75E6D" w:rsidRPr="00D75E6D" w:rsidRDefault="00D75E6D" w:rsidP="00D75E6D">
      <w:pPr>
        <w:pStyle w:val="a3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D75E6D" w:rsidRPr="00D75E6D" w:rsidRDefault="00D75E6D" w:rsidP="00D75E6D">
      <w:pPr>
        <w:pStyle w:val="a3"/>
        <w:jc w:val="center"/>
        <w:rPr>
          <w:rFonts w:ascii="Times New Roman" w:hAnsi="Times New Roman"/>
          <w:b/>
          <w:i/>
          <w:sz w:val="48"/>
          <w:szCs w:val="48"/>
        </w:rPr>
      </w:pPr>
      <w:r w:rsidRPr="00D75E6D">
        <w:rPr>
          <w:rFonts w:ascii="Times New Roman" w:hAnsi="Times New Roman"/>
          <w:b/>
          <w:i/>
          <w:sz w:val="48"/>
          <w:szCs w:val="48"/>
        </w:rPr>
        <w:t>Проектно-исследовательская</w:t>
      </w:r>
    </w:p>
    <w:p w:rsidR="00D75E6D" w:rsidRPr="00D75E6D" w:rsidRDefault="00D75E6D" w:rsidP="00D75E6D">
      <w:pPr>
        <w:pStyle w:val="a3"/>
        <w:jc w:val="center"/>
        <w:rPr>
          <w:rFonts w:ascii="Times New Roman" w:hAnsi="Times New Roman"/>
          <w:b/>
          <w:i/>
          <w:sz w:val="48"/>
          <w:szCs w:val="48"/>
        </w:rPr>
      </w:pPr>
      <w:r w:rsidRPr="00D75E6D">
        <w:rPr>
          <w:rFonts w:ascii="Times New Roman" w:hAnsi="Times New Roman"/>
          <w:b/>
          <w:i/>
          <w:sz w:val="48"/>
          <w:szCs w:val="48"/>
        </w:rPr>
        <w:t>деятельность младших школьников</w:t>
      </w:r>
    </w:p>
    <w:p w:rsidR="00D75E6D" w:rsidRDefault="00D75E6D" w:rsidP="00D75E6D">
      <w:pPr>
        <w:jc w:val="center"/>
        <w:rPr>
          <w:b/>
          <w:sz w:val="32"/>
          <w:szCs w:val="32"/>
        </w:rPr>
      </w:pPr>
    </w:p>
    <w:p w:rsidR="00D75E6D" w:rsidRDefault="00D75E6D" w:rsidP="00D75E6D">
      <w:pPr>
        <w:jc w:val="center"/>
        <w:rPr>
          <w:b/>
          <w:sz w:val="32"/>
          <w:szCs w:val="32"/>
        </w:rPr>
      </w:pPr>
    </w:p>
    <w:p w:rsidR="00D75E6D" w:rsidRDefault="00D75E6D" w:rsidP="00D75E6D">
      <w:pPr>
        <w:jc w:val="center"/>
        <w:rPr>
          <w:b/>
          <w:sz w:val="32"/>
          <w:szCs w:val="32"/>
        </w:rPr>
      </w:pPr>
    </w:p>
    <w:p w:rsidR="00D75E6D" w:rsidRDefault="00D75E6D" w:rsidP="00D75E6D">
      <w:pPr>
        <w:jc w:val="center"/>
        <w:rPr>
          <w:b/>
          <w:sz w:val="32"/>
          <w:szCs w:val="32"/>
        </w:rPr>
      </w:pPr>
    </w:p>
    <w:p w:rsidR="00D75E6D" w:rsidRDefault="00D75E6D" w:rsidP="00D75E6D">
      <w:pPr>
        <w:jc w:val="center"/>
        <w:rPr>
          <w:b/>
          <w:sz w:val="32"/>
          <w:szCs w:val="32"/>
        </w:rPr>
      </w:pPr>
    </w:p>
    <w:p w:rsidR="00F23F8A" w:rsidRDefault="00F23F8A" w:rsidP="00D75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</w:t>
      </w:r>
    </w:p>
    <w:p w:rsidR="00F23F8A" w:rsidRDefault="00D75E6D" w:rsidP="00D75E6D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Ляхова Ольга Викторовна</w:t>
      </w:r>
    </w:p>
    <w:p w:rsidR="00F23F8A" w:rsidRDefault="00F23F8A" w:rsidP="00D75E6D">
      <w:pPr>
        <w:jc w:val="center"/>
        <w:rPr>
          <w:sz w:val="36"/>
          <w:szCs w:val="36"/>
        </w:rPr>
      </w:pPr>
    </w:p>
    <w:p w:rsidR="00F23F8A" w:rsidRDefault="00F23F8A" w:rsidP="00D75E6D">
      <w:pPr>
        <w:jc w:val="center"/>
        <w:rPr>
          <w:b/>
          <w:sz w:val="28"/>
          <w:szCs w:val="28"/>
        </w:rPr>
      </w:pPr>
    </w:p>
    <w:p w:rsidR="00F23F8A" w:rsidRDefault="00F23F8A" w:rsidP="00D75E6D">
      <w:pPr>
        <w:jc w:val="center"/>
        <w:rPr>
          <w:b/>
          <w:sz w:val="28"/>
          <w:szCs w:val="28"/>
        </w:rPr>
      </w:pPr>
    </w:p>
    <w:p w:rsidR="00F23F8A" w:rsidRDefault="00F23F8A" w:rsidP="00D75E6D">
      <w:pPr>
        <w:jc w:val="center"/>
        <w:rPr>
          <w:b/>
          <w:sz w:val="28"/>
          <w:szCs w:val="28"/>
        </w:rPr>
      </w:pPr>
    </w:p>
    <w:p w:rsidR="00F23F8A" w:rsidRDefault="00F23F8A" w:rsidP="00D75E6D">
      <w:pPr>
        <w:jc w:val="center"/>
        <w:rPr>
          <w:b/>
          <w:sz w:val="28"/>
          <w:szCs w:val="28"/>
        </w:rPr>
      </w:pPr>
    </w:p>
    <w:p w:rsidR="00F23F8A" w:rsidRDefault="00F23F8A" w:rsidP="00D75E6D">
      <w:pPr>
        <w:jc w:val="center"/>
        <w:rPr>
          <w:b/>
          <w:sz w:val="28"/>
          <w:szCs w:val="28"/>
        </w:rPr>
      </w:pPr>
    </w:p>
    <w:p w:rsidR="00F23F8A" w:rsidRDefault="00F23F8A" w:rsidP="00D75E6D">
      <w:pPr>
        <w:jc w:val="center"/>
        <w:rPr>
          <w:b/>
          <w:sz w:val="28"/>
          <w:szCs w:val="28"/>
        </w:rPr>
      </w:pPr>
    </w:p>
    <w:p w:rsidR="00F23F8A" w:rsidRDefault="00F23F8A" w:rsidP="00D75E6D">
      <w:pPr>
        <w:jc w:val="center"/>
        <w:rPr>
          <w:b/>
          <w:sz w:val="28"/>
          <w:szCs w:val="28"/>
        </w:rPr>
      </w:pPr>
    </w:p>
    <w:p w:rsidR="00F23F8A" w:rsidRDefault="00F23F8A" w:rsidP="00D75E6D">
      <w:pPr>
        <w:jc w:val="center"/>
        <w:rPr>
          <w:b/>
          <w:sz w:val="28"/>
          <w:szCs w:val="28"/>
        </w:rPr>
      </w:pPr>
    </w:p>
    <w:p w:rsidR="00F23F8A" w:rsidRDefault="00F23F8A" w:rsidP="00D75E6D">
      <w:pPr>
        <w:jc w:val="center"/>
        <w:rPr>
          <w:b/>
          <w:sz w:val="28"/>
          <w:szCs w:val="28"/>
        </w:rPr>
      </w:pPr>
    </w:p>
    <w:p w:rsidR="00F23F8A" w:rsidRDefault="00F23F8A" w:rsidP="00D75E6D">
      <w:pPr>
        <w:jc w:val="center"/>
        <w:rPr>
          <w:b/>
          <w:sz w:val="28"/>
          <w:szCs w:val="28"/>
        </w:rPr>
      </w:pPr>
    </w:p>
    <w:p w:rsidR="00F23F8A" w:rsidRDefault="00F23F8A" w:rsidP="00D75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Старый Оскол</w:t>
      </w:r>
    </w:p>
    <w:p w:rsidR="00F23F8A" w:rsidRDefault="00F23F8A" w:rsidP="00D75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D75E6D">
        <w:rPr>
          <w:b/>
          <w:sz w:val="32"/>
          <w:szCs w:val="32"/>
        </w:rPr>
        <w:t>5</w:t>
      </w:r>
    </w:p>
    <w:p w:rsidR="00F23F8A" w:rsidRDefault="00F23F8A" w:rsidP="00D75E6D">
      <w:pPr>
        <w:jc w:val="both"/>
        <w:rPr>
          <w:b/>
          <w:sz w:val="32"/>
          <w:szCs w:val="32"/>
        </w:rPr>
      </w:pPr>
    </w:p>
    <w:p w:rsidR="00F23F8A" w:rsidRPr="00D75E6D" w:rsidRDefault="00F23F8A" w:rsidP="00D75E6D">
      <w:pPr>
        <w:pStyle w:val="a3"/>
        <w:jc w:val="both"/>
        <w:rPr>
          <w:b/>
          <w:sz w:val="32"/>
          <w:szCs w:val="32"/>
        </w:rPr>
      </w:pPr>
    </w:p>
    <w:p w:rsidR="00F23F8A" w:rsidRPr="00D75E6D" w:rsidRDefault="00F23F8A" w:rsidP="00D75E6D">
      <w:pPr>
        <w:pStyle w:val="a3"/>
        <w:jc w:val="both"/>
        <w:rPr>
          <w:b/>
          <w:i/>
          <w:sz w:val="32"/>
          <w:szCs w:val="32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D75E6D">
        <w:rPr>
          <w:rFonts w:ascii="Times New Roman" w:hAnsi="Times New Roman"/>
          <w:b/>
          <w:sz w:val="32"/>
          <w:szCs w:val="32"/>
        </w:rPr>
        <w:t>Проектно-исследовательская деятельность младших школьников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Исследовательское поведение в современном мире  рассматривается не как узкоспециализированная деятельность, а как неотъемлемая характеристика личности, входящая в структуру представлений о профессионализме в любой сфере деятельности. И даже шире – как стиль жизни современного человека.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Подготовка ребенка к исследовательской деятельности, его обучение умениям и навыкам исследовательского поиска становится важнейшей задачей современного образования.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«Скажи мне - и я забуду.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Покажи мне  - и я запомню.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Вовлеки меня  - и я научусь»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(китайская пословица)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Это созвучно с принципами современной школы. Всегда, начиная с самых древнейших времён, школа была призвана воспитать человека так, чтобы он мог жить в обществе, стал удачливым и востребованным в нём.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В настоящее время во всех сферах общественной жизни востребованы люди адаптированные, творческие, активные, мобильные, инициативные. Современный человек должен уметь наблюдать, анализировать, вносить предложения, отвечать за принятые решения.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Что приобрели учащиеся при выполнении проектно-исследовательских работ? Прежде всего, навыки различных видов деятельности. Каждый что-то обдумывал, предлагал, работал с дополнительной литературой, т.е. мыслительная деятельность. Была и коммуникативная деятельность – все делились своими мыслями, идеями, брали интервью, задавали вопросы. Была и практическая работа. Работа по выполнению проектов была групповой, такая организация подразумевала распределение ролей, выполнение работы каждым учеником и объединение усилий каждого в единый результат.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 xml:space="preserve">Организация такой формы познавательной деятельности даёт ребёнку возможность проявить себя, пережить ситуацию успеха, реализовать себя в </w:t>
      </w:r>
      <w:r w:rsidRPr="00D75E6D">
        <w:rPr>
          <w:rFonts w:ascii="Times New Roman" w:hAnsi="Times New Roman"/>
          <w:sz w:val="28"/>
          <w:szCs w:val="28"/>
        </w:rPr>
        <w:lastRenderedPageBreak/>
        <w:t>иных, не учебных сферах деятельности, что чрезвычайно важно для нашего образования в условиях реализации  ФГО</w:t>
      </w:r>
      <w:r w:rsidR="00D75E6D">
        <w:rPr>
          <w:rFonts w:ascii="Times New Roman" w:hAnsi="Times New Roman"/>
          <w:sz w:val="28"/>
          <w:szCs w:val="28"/>
        </w:rPr>
        <w:t>С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 xml:space="preserve">Дети уже рождаются с врождённым поисковым рефлексом: что это? где это? зачем </w:t>
      </w:r>
      <w:proofErr w:type="gramStart"/>
      <w:r w:rsidRPr="00D75E6D">
        <w:rPr>
          <w:rFonts w:ascii="Times New Roman" w:hAnsi="Times New Roman"/>
          <w:sz w:val="28"/>
          <w:szCs w:val="28"/>
        </w:rPr>
        <w:t>это</w:t>
      </w:r>
      <w:proofErr w:type="gramEnd"/>
      <w:r w:rsidRPr="00D75E6D">
        <w:rPr>
          <w:rFonts w:ascii="Times New Roman" w:hAnsi="Times New Roman"/>
          <w:sz w:val="28"/>
          <w:szCs w:val="28"/>
        </w:rPr>
        <w:t>? какое это? Не все дети являются маленькими гениями. Но у любого ребёнка есть свои сильные стороны, свой дар, своё исследовательское поведение. А если не обращать на них внимания в детстве, это оставит отпечаток на всей дальнейшей жизни ребёнка: он будет чувствовать себя бездарным и пустым человеком.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Склонность к исследованиям свойственна всем детям без исключения. Я полностью согласна с услышанными мною некогда словами: «Детей не надо учить любопытству. Детей можно отучить от любопытства, и мне кажется, что именно эта трагедия разворачивается в наших детских садах и школах».  Умения и навыки исследования, полученные в детстве, легко переносятся в дальнейшем во все виды деятельности.  Поэтому важно именно в начальной школе создать  условия для реализации потребности в поисковой активности. Без навыков исследовательской учебной деятельности сложно освоить предлагаемую основной и старшей школой программу.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Всё вышеупомянутое легло в основу моей работы «Организация проектно-исследовательской деятельности учащихся младших классов». С учётом вышеперечисленного была определена педагогическая цель: формирование и развитие исследовательского поведения учащихся, расширение и интегрирование знаний учащихся, вовлечение их в активную проектно-исследовательскую деятельность.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В соответствии с темой и  целью исследования поставлены следующие задачи: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-изучить материалы научно-методической литературы;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-выявить педагогические приёмы, определяющие эффективность обучения учащихся исследовательской деятельности;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-апробировать комплекс приёмов и методик обучения учащихся проектно-исследовательской деятельности с тем, чтобы создать условия для выбора учащимися разных образовательных траекторий в соответствии с их способностями, склонностями и потребностями.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 xml:space="preserve">Изучив материалы научно-методической литературы, в своей деятельности использую рекомендованную А.И. Савенковым систему </w:t>
      </w:r>
      <w:proofErr w:type="spellStart"/>
      <w:r w:rsidRPr="00D75E6D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D75E6D">
        <w:rPr>
          <w:rFonts w:ascii="Times New Roman" w:hAnsi="Times New Roman"/>
          <w:sz w:val="28"/>
          <w:szCs w:val="28"/>
        </w:rPr>
        <w:t xml:space="preserve"> занятий, позволяющих учащимся выявлять (лучше в игровой форме) проблемы, разрабатывать гипотезы, наблюдать, классифицировать.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lastRenderedPageBreak/>
        <w:t xml:space="preserve">Свою работу я разбила  на 3 этапа: стартовый, </w:t>
      </w:r>
      <w:proofErr w:type="spellStart"/>
      <w:r w:rsidRPr="00D75E6D">
        <w:rPr>
          <w:rFonts w:ascii="Times New Roman" w:hAnsi="Times New Roman"/>
          <w:sz w:val="28"/>
          <w:szCs w:val="28"/>
        </w:rPr>
        <w:t>апробационный</w:t>
      </w:r>
      <w:proofErr w:type="spellEnd"/>
      <w:r w:rsidRPr="00D75E6D">
        <w:rPr>
          <w:rFonts w:ascii="Times New Roman" w:hAnsi="Times New Roman"/>
          <w:sz w:val="28"/>
          <w:szCs w:val="28"/>
        </w:rPr>
        <w:t xml:space="preserve"> и внедренческий.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 xml:space="preserve">На первом этапе я  ориентировалась на мнение            А.И. Савенкова, что программа обучения проектно-исследовательской деятельности учащихся должна начинаться с </w:t>
      </w:r>
      <w:proofErr w:type="spellStart"/>
      <w:r w:rsidRPr="00D75E6D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D75E6D">
        <w:rPr>
          <w:rFonts w:ascii="Times New Roman" w:hAnsi="Times New Roman"/>
          <w:sz w:val="28"/>
          <w:szCs w:val="28"/>
        </w:rPr>
        <w:t xml:space="preserve"> занятий по развитию информационно-аналитических умений, информационно-поисковых умений, которые позволят учащимся овладеть специальными знаниями, умениями, навыками исследовательского поиска.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Для этого я вводила  элементы  исследовательской деятельности в структуру уроков.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В качестве примера я кратко остановлюсь на некоторых из них.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1. Развитие умений видеть проблемы (формирование способности развивать собственную точку зрения, смотреть на объект исследования с разных сторон).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Виды работ: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А) «Посмотри на мир чужими глазами”»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Учитель читает детям неоконченный рассказ: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«Утром небо покрылось черными тучами, и пошел снег. Крупные снежные хлопья падали на дома, деревья, тротуары, газоны, дороги…»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E6D">
        <w:rPr>
          <w:rFonts w:ascii="Times New Roman" w:hAnsi="Times New Roman"/>
          <w:sz w:val="28"/>
          <w:szCs w:val="28"/>
        </w:rPr>
        <w:t>Задание: продолжить рассказ, представив себя в роли мальчика, гуляющего во дворе с друзьями; водителем автомобиля, едущего по дороге; летчиком, отправляющимся в полет; мэром города; собакой, вышедшей погулять.</w:t>
      </w:r>
      <w:proofErr w:type="gramEnd"/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Б) «Тема одна – сюжетов много»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 xml:space="preserve">Придумайте как можно больше сюжетов на одну и ту же тему. </w:t>
      </w:r>
      <w:proofErr w:type="gramStart"/>
      <w:r w:rsidRPr="00D75E6D">
        <w:rPr>
          <w:rFonts w:ascii="Times New Roman" w:hAnsi="Times New Roman"/>
          <w:sz w:val="28"/>
          <w:szCs w:val="28"/>
        </w:rPr>
        <w:t>(Например, тема «Осень», «Город», «Лес»… Можно нарисовать лес осенью, улетающих птиц, работы на полях; школьников, идущих в школу и т. д.)</w:t>
      </w:r>
      <w:proofErr w:type="gramEnd"/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В) «Составь рассказ, используя данную концовку»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Например: «…Так я и не выучил стихотворение».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75E6D">
        <w:rPr>
          <w:rFonts w:ascii="Times New Roman" w:hAnsi="Times New Roman"/>
          <w:sz w:val="28"/>
          <w:szCs w:val="28"/>
        </w:rPr>
        <w:t>Развитие умений выдвигать гипотезы (уметь предвидеть события, предполагать, используя слова: «может быть», «предположим», «допустим», «возможно», «что если», «наверное»).</w:t>
      </w:r>
      <w:proofErr w:type="gramEnd"/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А) Задания-рассуждения.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Например: «Давайте вместе подумаем, почему зебра полосатая?»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Б) Упражнения на обстоятельства.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-При каких условиях каждый из этих предметов будет очень полезным?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-При каких условиях эти же предметы могут быть совершенно бесполезны и даже вредны?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Например: соль, сахар, мобильный телефон.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В) Задания типа «Найди возможную причину события».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Например: Молоко прокисло.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3. Развитие умений задавать вопросы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E6D">
        <w:rPr>
          <w:rFonts w:ascii="Times New Roman" w:hAnsi="Times New Roman"/>
          <w:sz w:val="28"/>
          <w:szCs w:val="28"/>
        </w:rPr>
        <w:t>А) Задания для развития умения задавать вопросы уточняющие (Верно ли, что…?;        Надо ли…?; Должен ли…?) и восполняющие (Кто?</w:t>
      </w:r>
      <w:proofErr w:type="gramEnd"/>
      <w:r w:rsidRPr="00D75E6D">
        <w:rPr>
          <w:rFonts w:ascii="Times New Roman" w:hAnsi="Times New Roman"/>
          <w:sz w:val="28"/>
          <w:szCs w:val="28"/>
        </w:rPr>
        <w:t xml:space="preserve"> Что? Где? </w:t>
      </w:r>
      <w:proofErr w:type="gramStart"/>
      <w:r w:rsidRPr="00D75E6D">
        <w:rPr>
          <w:rFonts w:ascii="Times New Roman" w:hAnsi="Times New Roman"/>
          <w:sz w:val="28"/>
          <w:szCs w:val="28"/>
        </w:rPr>
        <w:t>Почему?).</w:t>
      </w:r>
      <w:proofErr w:type="gramEnd"/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Б) Задание «Найди загаданное слово». Дети задают друг другу разные вопросы об одном и том же предмете, начинающиеся со слов «что», «как», «почему», «зачем». Обязательное правило -   в вопросе не должно быть явной связи.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Например,  вопрос о яблоке звучит не «Что это за фрукт?», а «Что это за предмет?».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Чуть позже можно рассмотреть  и более сложный вариант.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Один из участников загадывает слово, но сообщает всем только первую букву (звук). Участники задают ему вопросы. Например: «Это то, что находится в доме?»; «Этот предмет оранжевого цвета?»; «Это не животное?». Ребенок, загадавший слово, отвечает «да», «нет».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В) Игра «Угадай, о чем спросили»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Ученику, вышедшему к доске, дается несколько карточек с вопросами. Он, не читая вопроса вслух и не показывая, что написано на карточке, громко отвечает на него.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lastRenderedPageBreak/>
        <w:t>Например: на карточке написано: «Почему совы охотятся ночью?» Ребенок отвечает «Они днём плохо видят, поэтому охотятся ночью». Всем остальным надо догадаться, каким был вопрос.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Далее я предлагала учащимся «пробные» самостоятельные исследования и выполнение творческих проектов. Это были рефераты, сообщения к урокам окружающего мира.  И для этого дети осваивали новые виды деятельности: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1. Мы учились подбирать  литературу  по заданной теме.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2. Учились ориентироваться  в словаре, справочной литературе.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3. Ориентировались в тексте, находили  ключевые  слова, ответы на вопросы к тексту. Например: «О чём рассказывает эта статья?» «Определи тему, главную мысль».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На втором этапе  приступали  к формированию умений и навыков проектно-исследовательской деятельности соответственно этапам выполнения учебного проекта.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В своей практике использую рабочую  тетрадь « Я - исследователь»  А.И. Савенкова, где предлагаются следующие этапы: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1.Выбор темы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2. Формулирование проблемы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3. Планирование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4. Поиск информации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5. Продукт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6. Презентация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В классе было проведено анкетирование с целью изучения интересов детей. Выяснилось,  что 8 человек интересуются миром растений, 8 человек –  миром животных, остальным интересен космос, история. Учитывая интересы детей, мы приступили к выполнению проектов.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Остановлюсь на некоторых из них.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 xml:space="preserve">1) Первый проект, который мы начали выполнять с детьми, - «Знакомые незнакомцы». У детей возник вопрос: «А что мы знаем о птицах, которые всегда рядом с нами?» Разбившись на группы, ребята собирали информацию, </w:t>
      </w:r>
      <w:r w:rsidRPr="00D75E6D">
        <w:rPr>
          <w:rFonts w:ascii="Times New Roman" w:hAnsi="Times New Roman"/>
          <w:sz w:val="28"/>
          <w:szCs w:val="28"/>
        </w:rPr>
        <w:lastRenderedPageBreak/>
        <w:t>наблюдали за воробьями, сороками, воронами и голубями. Искали пословицы и поговорки о них, читали научную и художественную литературу, выполняли рисунки.  Продуктом исследования стала презентация, которую используют учителя на уроках окружающего мира и классных часах.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 xml:space="preserve">2) Потом у детей возникла проблема: «Как помочь птицам зимой?» И дети выполняли проекты «Птичья столовая». Это были </w:t>
      </w:r>
      <w:proofErr w:type="gramStart"/>
      <w:r w:rsidRPr="00D75E6D">
        <w:rPr>
          <w:rFonts w:ascii="Times New Roman" w:hAnsi="Times New Roman"/>
          <w:sz w:val="28"/>
          <w:szCs w:val="28"/>
        </w:rPr>
        <w:t>индивидуальные  проекты</w:t>
      </w:r>
      <w:proofErr w:type="gramEnd"/>
      <w:r w:rsidRPr="00D75E6D">
        <w:rPr>
          <w:rFonts w:ascii="Times New Roman" w:hAnsi="Times New Roman"/>
          <w:sz w:val="28"/>
          <w:szCs w:val="28"/>
        </w:rPr>
        <w:t>, целью которых было выяснить, из чего можно сделать «столовую» для зимующих птиц,  к каким кормушкам чаще прилетают птицы, что это за птицы, какие «блюда» предпочитают  они. На защите своих проектов ребята давали ответы на эти вопросы и показывали птичьи столовые, изготовленные из различных материалов самостоятельно или с помощью родителей.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 xml:space="preserve">3) Проект «Цветок для мамы». Цель  </w:t>
      </w:r>
      <w:proofErr w:type="gramStart"/>
      <w:r w:rsidRPr="00D75E6D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D75E6D">
        <w:rPr>
          <w:rFonts w:ascii="Times New Roman" w:hAnsi="Times New Roman"/>
          <w:sz w:val="28"/>
          <w:szCs w:val="28"/>
        </w:rPr>
        <w:t xml:space="preserve"> - вырастить самостоятельно в подарок цветок  к Международному женскому дню. Предварительно проконсультировавшись с учителем биологии, дети набрали отростков цветов, разбились на группы (по предпочтению какому-то цветку)  и занялись выращиванием. Они завели дневники наблюдений и фиксировали каждое изменение. Одновременно искали литературу по изучению условий, наиболее благоприятных для их цветка, и опытным путём доказывали их. На празднике каждый ребёнок подарил маме цветок в подарок.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4) Исследовательская работа «Сколько весит здоровье ученика?» Выполняя эту работу, ребята доказали, что тяжёлый портфель вредит здоровью ученика и предложили пути решения данной проблемы.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При организации работы над проектом необходимо опираться на психолого-педагогические принципы: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-интерес к теме должен выстраиваться с учётом имеющегося у детей учебного и житейского опыта, их возрастных особенностей и предпочтений;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-возможности младшего школьника имеют предел, не следует планировать сложных, требующих больших временных затрат работ;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-помнить, что проектная деятельность, как и всякое творчество, возможна и эффективна только на добровольной основе;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-сотрудничество: общая деятельность и согласованность действий детей и учителя, общение и взаимопонимание;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5E6D">
        <w:rPr>
          <w:rFonts w:ascii="Times New Roman" w:hAnsi="Times New Roman"/>
          <w:sz w:val="28"/>
          <w:szCs w:val="28"/>
        </w:rPr>
        <w:t>-создание комфортной обстановки.</w:t>
      </w: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F8A" w:rsidRPr="00D75E6D" w:rsidRDefault="00F23F8A" w:rsidP="00D75E6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F23F8A" w:rsidRPr="00D75E6D" w:rsidSect="0080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4010"/>
    <w:rsid w:val="00194010"/>
    <w:rsid w:val="0022448C"/>
    <w:rsid w:val="002D7F50"/>
    <w:rsid w:val="004C33A0"/>
    <w:rsid w:val="00760091"/>
    <w:rsid w:val="00783769"/>
    <w:rsid w:val="00805BA1"/>
    <w:rsid w:val="00817956"/>
    <w:rsid w:val="009A03D0"/>
    <w:rsid w:val="00A769ED"/>
    <w:rsid w:val="00B31B5D"/>
    <w:rsid w:val="00B52EDE"/>
    <w:rsid w:val="00C90F6C"/>
    <w:rsid w:val="00D036DB"/>
    <w:rsid w:val="00D75E6D"/>
    <w:rsid w:val="00E0516B"/>
    <w:rsid w:val="00E44AAC"/>
    <w:rsid w:val="00F2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401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1640</Words>
  <Characters>9353</Characters>
  <Application>Microsoft Office Word</Application>
  <DocSecurity>0</DocSecurity>
  <Lines>77</Lines>
  <Paragraphs>21</Paragraphs>
  <ScaleCrop>false</ScaleCrop>
  <Company>Microsoft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2013-12-15T17:26:00Z</cp:lastPrinted>
  <dcterms:created xsi:type="dcterms:W3CDTF">2015-03-19T06:42:00Z</dcterms:created>
  <dcterms:modified xsi:type="dcterms:W3CDTF">2015-03-19T06:42:00Z</dcterms:modified>
</cp:coreProperties>
</file>