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8A" w:rsidRPr="00FA168A" w:rsidRDefault="00FA168A" w:rsidP="00FA168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68A">
        <w:rPr>
          <w:rFonts w:ascii="Times New Roman" w:eastAsia="Calibri" w:hAnsi="Times New Roman" w:cs="Times New Roman"/>
          <w:sz w:val="28"/>
          <w:szCs w:val="28"/>
        </w:rPr>
        <w:t>Учебно-тематическое планирование.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961"/>
        <w:gridCol w:w="4536"/>
        <w:gridCol w:w="1560"/>
      </w:tblGrid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урока,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6B12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FA6B1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6B12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Метапредметные </w:t>
            </w:r>
            <w:r w:rsidR="00FA6B1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Вводный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Подготовка к знакомству</w:t>
            </w:r>
          </w:p>
          <w:p w:rsidR="00FA168A" w:rsidRPr="00FA168A" w:rsidRDefault="004019D6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понятием «масса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предмета».</w:t>
            </w:r>
          </w:p>
          <w:p w:rsidR="00FA168A" w:rsidRPr="00FA6B12" w:rsidRDefault="00FA6B12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6B12">
              <w:rPr>
                <w:rFonts w:ascii="Times New Roman" w:hAnsi="Times New Roman"/>
                <w:b/>
                <w:sz w:val="24"/>
                <w:szCs w:val="24"/>
              </w:rPr>
              <w:t>01.09-05.09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Получить представление о массе предмета.</w:t>
            </w:r>
          </w:p>
          <w:p w:rsidR="00FA168A" w:rsidRPr="004019D6" w:rsidRDefault="004019D6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Оперировать понятием </w:t>
            </w:r>
            <w:r w:rsidR="00FA168A" w:rsidRPr="00FA168A">
              <w:rPr>
                <w:rFonts w:ascii="Times New Roman" w:hAnsi="Times New Roman"/>
                <w:iCs/>
                <w:sz w:val="24"/>
                <w:szCs w:val="24"/>
              </w:rPr>
              <w:t>«масса»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. Записывать однозначные и двузначные числа.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– принимать учебную задачу </w:t>
            </w:r>
            <w:r w:rsidR="004019D6">
              <w:rPr>
                <w:rFonts w:ascii="Times New Roman" w:hAnsi="Times New Roman"/>
                <w:sz w:val="24"/>
                <w:szCs w:val="24"/>
              </w:rPr>
              <w:t>и следовать инструкции учителя;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FA168A" w:rsidRPr="004019D6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 находить варианты решения учебной задачи, представленн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ой на наглядно-образном </w:t>
            </w:r>
            <w:proofErr w:type="spellStart"/>
            <w:proofErr w:type="gramStart"/>
            <w:r w:rsidR="004019D6">
              <w:rPr>
                <w:rFonts w:ascii="Times New Roman" w:hAnsi="Times New Roman"/>
                <w:sz w:val="24"/>
                <w:szCs w:val="24"/>
              </w:rPr>
              <w:t>уровне;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</w:t>
            </w:r>
            <w:proofErr w:type="spellEnd"/>
            <w:proofErr w:type="gramEnd"/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4019D6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19D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019D6">
              <w:rPr>
                <w:rFonts w:ascii="Times New Roman" w:hAnsi="Times New Roman"/>
                <w:iCs/>
                <w:sz w:val="24"/>
                <w:szCs w:val="24"/>
              </w:rPr>
              <w:t>понимать смысл инструкции учителя и за</w:t>
            </w:r>
            <w:r w:rsidR="004019D6">
              <w:rPr>
                <w:rFonts w:ascii="Times New Roman" w:hAnsi="Times New Roman"/>
                <w:iCs/>
                <w:sz w:val="24"/>
                <w:szCs w:val="24"/>
              </w:rPr>
              <w:t>даний, предложенных в учебнике;</w:t>
            </w:r>
          </w:p>
          <w:p w:rsidR="00FA168A" w:rsidRPr="004019D6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19D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019D6">
              <w:rPr>
                <w:rFonts w:ascii="Times New Roman" w:hAnsi="Times New Roman"/>
                <w:iCs/>
                <w:sz w:val="24"/>
                <w:szCs w:val="24"/>
              </w:rPr>
              <w:t>самостоятельно оценивать правильность выполнения действия.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рисуночные и символические варианты математической записи;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представлению), понимать выводы, сделанные на основе сравнения;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4019D6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19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Pr="004019D6">
              <w:rPr>
                <w:rFonts w:ascii="Times New Roman" w:hAnsi="Times New Roman"/>
                <w:iCs/>
                <w:sz w:val="24"/>
                <w:szCs w:val="24"/>
              </w:rPr>
              <w:t>под руководством учителя осуществлять поиск необходимой и дополнительной информации;</w:t>
            </w:r>
          </w:p>
          <w:p w:rsidR="00FA168A" w:rsidRPr="004019D6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019D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019D6">
              <w:rPr>
                <w:rFonts w:ascii="Times New Roman" w:hAnsi="Times New Roman"/>
                <w:iCs/>
                <w:sz w:val="24"/>
                <w:szCs w:val="24"/>
              </w:rPr>
              <w:t>работать с дополнительными текстами и заданиями;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Обучающий 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научится: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активное участие в работе парами и группами, используя речевые коммуникативные средства;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4019D6" w:rsidRDefault="00FA168A" w:rsidP="004019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</w:t>
            </w:r>
            <w:r w:rsidR="004019D6">
              <w:rPr>
                <w:rFonts w:ascii="Times New Roman" w:hAnsi="Times New Roman"/>
                <w:sz w:val="24"/>
                <w:szCs w:val="24"/>
              </w:rPr>
              <w:t>ь в общении правила вежливости;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«масса».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понятием «масса», с инструментами измерения массы (разными типами весов).</w:t>
            </w:r>
          </w:p>
          <w:p w:rsidR="00FA168A" w:rsidRPr="00FA168A" w:rsidRDefault="00FA168A" w:rsidP="004019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по массе.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Проводить сравнение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по массе: визуально и с помощью простейших весов.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Строить модели простейших весов из подручных средств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массы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предметов</w:t>
            </w:r>
          </w:p>
          <w:p w:rsidR="00FA168A" w:rsidRPr="00FA168A" w:rsidRDefault="00FA168A" w:rsidP="00FA16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помощью произвольных мерок.</w:t>
            </w:r>
          </w:p>
          <w:p w:rsidR="00FA168A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08.09-12.09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Определять массу предметов с помощью простейших весов и разных мерок.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Складывать и вычитать единицы массы.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Соотносить текст задачи и ее краткую запись в виде схемы.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.Входная</w:t>
            </w:r>
            <w:proofErr w:type="gramEnd"/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контрольная  работа.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единицей измерения массы «килограмм». 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единицу измерения массы (килограмм) для определения массы предметов. Иметь представление о гирях как мерках для измерения массы.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массы</w:t>
            </w:r>
          </w:p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помощью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гирь и весов.</w:t>
            </w:r>
          </w:p>
          <w:p w:rsidR="00FA168A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15.09-19.09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</w:t>
            </w:r>
            <w:r w:rsidR="004019D6">
              <w:rPr>
                <w:rFonts w:ascii="Times New Roman" w:hAnsi="Times New Roman"/>
                <w:sz w:val="24"/>
                <w:szCs w:val="24"/>
              </w:rPr>
              <w:t>ваивать математическую (знаково-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символическую) зап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ись предложения «масса </w:t>
            </w:r>
            <w:proofErr w:type="spellStart"/>
            <w:r w:rsidR="004019D6">
              <w:rPr>
                <w:rFonts w:ascii="Times New Roman" w:hAnsi="Times New Roman"/>
                <w:sz w:val="24"/>
                <w:szCs w:val="24"/>
              </w:rPr>
              <w:lastRenderedPageBreak/>
              <w:t>предмета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spell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…». Определять массу с помощью гирь и весов.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Старинные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меры массы.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со старинными мерами массы. Записывать выражения на определение массы.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Разрядные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слагаемые.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понятием «разрядные слагаемые».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термин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«разрядные слагаемые».</w:t>
            </w:r>
            <w:r w:rsidR="004019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Записывать двузначные числа в </w:t>
            </w:r>
            <w:r w:rsidR="004019D6">
              <w:rPr>
                <w:rFonts w:ascii="Times New Roman" w:hAnsi="Times New Roman"/>
                <w:sz w:val="24"/>
                <w:szCs w:val="24"/>
              </w:rPr>
              <w:t>виде суммы разрядных слагаемых.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FA168A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22.09-26.09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4019D6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истематизировать знания о массе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предмета,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нумерации двузначных</w:t>
            </w:r>
            <w:r w:rsidR="004019D6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Тест по теме «Масса и ее измерение»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SchoolBookC-Italic" w:hAnsi="SchoolBookC-Italic" w:cs="SchoolBookC-Italic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понятия «уравнение».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BE70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«уравнение».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Составлять уравнения по рисунку.</w:t>
            </w:r>
            <w:r w:rsidR="00BE70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E7056" w:rsidRPr="00BE7056" w:rsidRDefault="00BE7056" w:rsidP="00BE7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 и следовать инструкции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bCs/>
                <w:iCs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задачи;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– на основе вариантов решения практических задач под руководством </w:t>
            </w:r>
            <w:r w:rsidRPr="00BE705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учителя делать выводы о свойствах изучаемых объектов;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рисуночные и символические варианты математической записи;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кодировать информацию в знаково-символической форме;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строить простые индуктивные и дедуктивные рассуждения;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7056">
              <w:rPr>
                <w:rFonts w:ascii="Times New Roman" w:hAnsi="Times New Roman"/>
                <w:iCs/>
                <w:sz w:val="24"/>
                <w:szCs w:val="24"/>
              </w:rPr>
              <w:t>соотносить содержание схематических изображений с математической записью;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7056">
              <w:rPr>
                <w:rFonts w:ascii="Times New Roman" w:hAnsi="Times New Roman"/>
                <w:iCs/>
                <w:sz w:val="24"/>
                <w:szCs w:val="24"/>
              </w:rPr>
              <w:t>моделировать задачи на основе анализа жизненных сюжетов;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7056">
              <w:rPr>
                <w:rFonts w:ascii="Times New Roman" w:hAnsi="Times New Roman"/>
                <w:iCs/>
                <w:sz w:val="24"/>
                <w:szCs w:val="24"/>
              </w:rPr>
              <w:t>формулировать выводы на основе сравнения.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использоват</w:t>
            </w:r>
            <w:r w:rsidR="00BE7056">
              <w:rPr>
                <w:rFonts w:ascii="Times New Roman" w:hAnsi="Times New Roman"/>
                <w:iCs/>
                <w:sz w:val="24"/>
                <w:szCs w:val="24"/>
              </w:rPr>
              <w:t>ь в общении правила вежливости.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подбора.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Распознавать уравнения среди других математических объектов.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Решать простейшие уравнения способом подбора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круглых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десятков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350505" w:rsidRDefault="00FA168A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505" w:rsidRPr="00350505">
              <w:rPr>
                <w:rFonts w:ascii="Times New Roman" w:hAnsi="Times New Roman"/>
                <w:b/>
                <w:sz w:val="24"/>
                <w:szCs w:val="24"/>
              </w:rPr>
              <w:t>29.09-03.10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BE7056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Формировать умение складывать круглые десятки.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 Решать простейшие уравнения способом подбора.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 xml:space="preserve">уравнений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связи между</w:t>
            </w:r>
          </w:p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Слагаемыми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и суммой.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BE7056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новым способом 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решения уравнений на нахождение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неизвестного слагаемого на основе связи межд</w:t>
            </w:r>
            <w:r w:rsidR="00BE7056">
              <w:rPr>
                <w:rFonts w:ascii="Times New Roman" w:hAnsi="Times New Roman"/>
                <w:sz w:val="24"/>
                <w:szCs w:val="24"/>
              </w:rPr>
              <w:t>у слагаемыми и значением суммы.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BE7056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Иметь представление о сочетательном свойстве сложения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сочетательное свойство сложения для рационализации вычислений.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вычитаемого.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со способом решения уравнений на нахо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ждение неизвестного вычитаемого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на основе взаимосвязи</w:t>
            </w:r>
          </w:p>
          <w:p w:rsidR="00FA168A" w:rsidRPr="00FA168A" w:rsidRDefault="00BE7056" w:rsidP="00BE70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результатом и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компонентами действия вычитания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круглых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десятков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06.10-10.10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приемом вычитания круглых десятков.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данный прием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при вычислении значения разностей.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нахождение неизвестного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уменьшаемого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7056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BE7056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новым способом 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решения уравнений на нахождение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не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известного уменьшаемого.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Составлять уравнения по задаче.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Вычитание круглых</w:t>
            </w:r>
          </w:p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десятков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двузначного числа.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BE7056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Формировать представление о понятии «корень уравнения». Использовать термины «уравнение», «решение уравнений», «кор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ень уравнений» в математической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речи.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Уравнения и их</w:t>
            </w:r>
          </w:p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Сложение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вычитание чисел в пределах 100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(без перехода через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разрядную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единицу).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знани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я о способах решения простейших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Совершенствовать умения складывать и вычитать однозначные и двузначные числа в пределах 100 (без перехода через разрядную единицу).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 по теме «Уравнения»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13.10-17.10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Вопрос как часть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 Вычитание</w:t>
            </w:r>
          </w:p>
          <w:p w:rsidR="00FA168A" w:rsidRPr="00FA168A" w:rsidRDefault="00BE7056" w:rsidP="00BE705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однозначного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 из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круглого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десятка</w:t>
            </w:r>
            <w:proofErr w:type="spellEnd"/>
            <w:r w:rsidR="00FA168A"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BE7056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Актуализировать понятие задачи. Выд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елять в задаче условие, вопрос,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данное, искомое. Дополнять текст до задачи на основе знаний ее структуры.</w:t>
            </w:r>
            <w:r w:rsidR="00BE7056">
              <w:rPr>
                <w:rFonts w:ascii="Times New Roman" w:hAnsi="Times New Roman"/>
                <w:sz w:val="24"/>
                <w:szCs w:val="24"/>
              </w:rPr>
              <w:t xml:space="preserve"> Овладевать новым способом вычисления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 и следовать инструкции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– в сотрудничестве с учителем, классом находить несколько вариантов решения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E7056">
              <w:rPr>
                <w:rFonts w:ascii="Times New Roman" w:hAnsi="Times New Roman"/>
                <w:bCs/>
                <w:iCs/>
                <w:sz w:val="24"/>
                <w:szCs w:val="24"/>
              </w:rPr>
              <w:t>– самостоятельно оценивать правильность выполнения действия.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рисуночные и символические варианты математической записи;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строить простые индуктивные и дедуктивные рассуждения;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BE7056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E7056">
              <w:rPr>
                <w:rFonts w:ascii="Times New Roman" w:hAnsi="Times New Roman"/>
                <w:iCs/>
                <w:sz w:val="24"/>
                <w:szCs w:val="24"/>
              </w:rPr>
              <w:t>формулировать выводы на основе сравнения.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использовать в общении правила вежливости;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Условие как часть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 Сложение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двузначных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и однозначных чисел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получением круглых десятков.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условие, вопрос задачи. 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Познакомиться с новым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способом вычисления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прибавление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к двузначному числу однозначного, когда в сумме получаются круглые десятки).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ем «прямоугольный треугольник».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Решать простые уравнения.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Составлять уравнения по рисункам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Составные части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 Взаимосвязь между ними.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20.10-24.10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структуре задачи.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Устанавливать взаимосвязь между условием и вопросом задачи</w:t>
            </w:r>
            <w:r w:rsidR="00BE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Данные и искомое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Уметь выделять в задаче данные и искомое. Познакомиться с понят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ием «тупоугольный треугольник».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Структура задачи.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Выделять в задаче условие, вопрос, данные и искомое.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Обобщающий  урок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 работа</w:t>
            </w:r>
            <w:proofErr w:type="gramEnd"/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теме «Составляем и решаем задачи»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умения решать простые задачи; склады</w:t>
            </w:r>
            <w:r w:rsidR="00BE7056">
              <w:rPr>
                <w:rFonts w:ascii="Times New Roman" w:hAnsi="Times New Roman"/>
                <w:sz w:val="24"/>
                <w:szCs w:val="24"/>
              </w:rPr>
              <w:t>вать и вычитать в пределах 100.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Обобщить знания о разных видах углов.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BE705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работа за </w:t>
            </w:r>
            <w:r w:rsidRPr="00FA168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</w:t>
            </w: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четверть </w:t>
            </w:r>
          </w:p>
          <w:p w:rsidR="00350505" w:rsidRPr="00350505" w:rsidRDefault="00350505" w:rsidP="00BE7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27.10-31.10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двузначных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Формировать представление о сложении двузначных чисел.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«обратная задача».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Составлять задачи, обратные данной.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 и следовать инструкции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 форме;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– учитывать выделенные учителем ориентиры действия в учебном материале;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 находить варианты решения 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пошаговый контроль под руководством учителя в доступных видах учебно-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познавательной  деятельности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понимать смысл инструкции учителя и заданий, предложенных в учебнике;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в опоре на заданный ориентир;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самостоятельно оценивать правильность выполнения действия.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информации, используя материал учебника и сведения, полученные от взрослых;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рисуночные и символические варианты математической записи;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кодировать информацию в знаково-символической форме;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строить небольшие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сообщения в устной форме (до 4-5 предложений);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под руководством учителя осуществлять поиск необходимой и дополнительной информации;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работать с дополнительными текстами и заданиями;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Обучающий</w:t>
            </w: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активное участие в работе парами и группами, используя речевые коммуникативные средства;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</w:t>
            </w:r>
            <w:r w:rsidR="003770D0">
              <w:rPr>
                <w:rFonts w:ascii="Times New Roman" w:hAnsi="Times New Roman"/>
                <w:sz w:val="24"/>
                <w:szCs w:val="24"/>
              </w:rPr>
              <w:t>ь в общении правила вежливости;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  <w:p w:rsidR="00FA168A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Двузначных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Формировать представление о сложении двузначных чисел.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«обратная задача».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Составлять задачи, обратные данной.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двузначных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10.11-14.11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Выражать действия при выполнении сложения в виде алгоритма. Познакомиться с понятием «остроугольный треугольник».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BE705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двузначных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Устанавливать теоретическую основу нового приема вычислений (вычитание двузначного числа из двузначного без пе</w:t>
            </w:r>
            <w:r w:rsidR="003770D0">
              <w:rPr>
                <w:rFonts w:ascii="Times New Roman" w:hAnsi="Times New Roman"/>
                <w:sz w:val="24"/>
                <w:szCs w:val="24"/>
              </w:rPr>
              <w:t>рехода через разрядную единицу)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Миллиметр.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понятием «миллиметр», включить его в систему других единиц измерения длины. Уметь измерять длину</w:t>
            </w:r>
          </w:p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отрезка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в миллиметрах.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Равнобедренный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«равнобедренный треугольник».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Выделять новое основание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классификации</w:t>
            </w:r>
            <w:proofErr w:type="gram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треугольников</w:t>
            </w:r>
            <w:r w:rsidR="003770D0">
              <w:rPr>
                <w:rFonts w:ascii="Times New Roman" w:hAnsi="Times New Roman"/>
                <w:iCs/>
                <w:sz w:val="24"/>
                <w:szCs w:val="24"/>
              </w:rPr>
              <w:t xml:space="preserve"> – по количеству равных сторон.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сложения</w:t>
            </w:r>
          </w:p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вычитания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в разных ситуациях.</w:t>
            </w:r>
          </w:p>
          <w:p w:rsid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 «Сложение и вычитание двузначных чисел»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17.11-21.11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Измерять, сравнивать, складыват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ь, вычитать и выражать в разных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мерках длины отрезков.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Чертить и измерять отрезки в разных единицах измерения длины.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Равнобедренный прямоугольный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Распознавать вид треугольника по р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азным основаниям классификации.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Составлять и решать задачи, обратные к данным простым задачам.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 переходом через</w:t>
            </w:r>
          </w:p>
          <w:p w:rsid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разрядную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единицу.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24.11-28.11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3770D0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сложение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 xml:space="preserve">двузначных чисел с переходом через разрядную единицу. </w:t>
            </w:r>
            <w:r w:rsidR="00FA168A" w:rsidRPr="00FA168A">
              <w:rPr>
                <w:rFonts w:ascii="Times New Roman" w:hAnsi="Times New Roman"/>
                <w:iCs/>
                <w:sz w:val="24"/>
                <w:szCs w:val="24"/>
              </w:rPr>
              <w:t>Овладеть</w:t>
            </w:r>
            <w:r w:rsidR="00FA6B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A168A" w:rsidRPr="00FA168A">
              <w:rPr>
                <w:rFonts w:ascii="Times New Roman" w:hAnsi="Times New Roman"/>
                <w:iCs/>
                <w:sz w:val="24"/>
                <w:szCs w:val="24"/>
              </w:rPr>
              <w:t>общими алгоритмами сложения и вычитания многозначных чисел.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Равносторонний</w:t>
            </w:r>
          </w:p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«равносторонний треугольник».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Определять виды треугольников по соотношению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сторон.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Преобразовывать геометрическую фигуру.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двузначных чисел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 переходом через</w:t>
            </w:r>
          </w:p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разрядную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Осознавать теоретическую основу письменного способа вычитания двузначных чисел с переходом через разрядную единицу.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Выполнять вычитание двузначных чисел «в столбик»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алгоритма</w:t>
            </w:r>
            <w:proofErr w:type="gramEnd"/>
          </w:p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двузначных чисел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 переходом через</w:t>
            </w:r>
          </w:p>
          <w:p w:rsid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разрядную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единицу.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01.12-05.12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Выполнять сложение и вычитание двузначных чисел с переходом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разрядную ед</w:t>
            </w:r>
            <w:r w:rsidR="003770D0">
              <w:rPr>
                <w:rFonts w:ascii="Times New Roman" w:hAnsi="Times New Roman"/>
                <w:sz w:val="24"/>
                <w:szCs w:val="24"/>
              </w:rPr>
              <w:t>иницу по полученному алгоритму.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Составная задача.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Различать простые и соста</w:t>
            </w:r>
            <w:r w:rsidR="003770D0">
              <w:rPr>
                <w:rFonts w:ascii="Times New Roman" w:hAnsi="Times New Roman"/>
                <w:sz w:val="24"/>
                <w:szCs w:val="24"/>
              </w:rPr>
              <w:t>вные задачи. Выполнять сложение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и вычитание двузначных чисел с переходом через разряд.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Решение простых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знания о задаче (значения терминов, существенные признаки понятия «задача», способы составления обратных задач).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</w:t>
            </w:r>
            <w:r w:rsidRPr="00FA168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Сложение и вычитание </w:t>
            </w:r>
            <w:proofErr w:type="gramStart"/>
            <w:r w:rsidRPr="00FA168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двузначных </w:t>
            </w:r>
            <w:r w:rsidR="003770D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чисел</w:t>
            </w:r>
            <w:proofErr w:type="gramEnd"/>
            <w:r w:rsidR="003770D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»   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Вместимость.</w:t>
            </w:r>
          </w:p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5DD" w:rsidRPr="00350505">
              <w:rPr>
                <w:rFonts w:ascii="Times New Roman" w:hAnsi="Times New Roman"/>
                <w:b/>
                <w:sz w:val="24"/>
                <w:szCs w:val="24"/>
              </w:rPr>
              <w:t>08.12-12.12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Получить представления о вместимости. Проводить сложение величин, выраженных в разных единицах измерения длины.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 и следовать инструкции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 форме;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информации, используя материал учебника и сведения, полученные от взрослых;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активное участие в работе парами и группами, используя речевые коммуникативные средства;</w:t>
            </w:r>
          </w:p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Литр</w:t>
            </w:r>
          </w:p>
          <w:p w:rsidR="00FA168A" w:rsidRPr="00350505" w:rsidRDefault="00FA168A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понятием «литр».</w:t>
            </w:r>
          </w:p>
          <w:p w:rsidR="00FA168A" w:rsidRPr="003770D0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вместимость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метов в литрах и других мерках.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Старинные м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еры вместимости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Овладеть умением измерять вместимость предметов в литрах и других мерках. Познакомиться со старинными мерами вместимости.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Понятие времени как величины.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Актуализировать представления о времени.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Определять время по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часам. 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Составлять задачи по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краткой записи. Измеря</w:t>
            </w:r>
            <w:r w:rsidR="003770D0">
              <w:rPr>
                <w:rFonts w:ascii="Times New Roman" w:hAnsi="Times New Roman"/>
                <w:sz w:val="24"/>
                <w:szCs w:val="24"/>
              </w:rPr>
              <w:t>ть и записывать длины отрезков.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информации, используя материал учебника и сведения, полученные от взрослых;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–– строить небольшие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математические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сообщения в устной форме (до 4-5 предложений);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70D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770D0">
              <w:rPr>
                <w:rFonts w:ascii="Times New Roman" w:hAnsi="Times New Roman"/>
                <w:iCs/>
                <w:sz w:val="24"/>
                <w:szCs w:val="24"/>
              </w:rPr>
              <w:t>под руководством учителя осуществлять поиск необходимой и дополнительной информации;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активное участие в работе парами и группами, используя речевые коммуникативные средства;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в общении правила вежливости;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Сутки – единица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  <w:p w:rsidR="006E55DD" w:rsidRPr="00FA168A" w:rsidRDefault="006E55DD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15.12-19.12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Осознавать цикличность временных промежутков (сутки, части суток).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Устанавливать соо</w:t>
            </w:r>
            <w:r w:rsidR="003770D0">
              <w:rPr>
                <w:rFonts w:ascii="Times New Roman" w:hAnsi="Times New Roman"/>
                <w:sz w:val="24"/>
                <w:szCs w:val="24"/>
              </w:rPr>
              <w:t>тношение между часом и сутками.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Разносторонний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м «разносторонний </w:t>
            </w:r>
            <w:proofErr w:type="spellStart"/>
            <w:r w:rsidR="003770D0"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gramStart"/>
            <w:r w:rsidR="003770D0">
              <w:rPr>
                <w:rFonts w:ascii="Times New Roman" w:hAnsi="Times New Roman"/>
                <w:sz w:val="24"/>
                <w:szCs w:val="24"/>
              </w:rPr>
              <w:t>».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классифицировать треугольники по соотношению сторон.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по часам.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Определять время суток по часам двумя способами. Использовать </w:t>
            </w:r>
            <w:r w:rsidR="003770D0">
              <w:rPr>
                <w:rFonts w:ascii="Times New Roman" w:hAnsi="Times New Roman"/>
                <w:sz w:val="24"/>
                <w:szCs w:val="24"/>
              </w:rPr>
              <w:t>календарь для определения даты.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Час, минута.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Осознавать соотношения между е</w:t>
            </w:r>
            <w:r w:rsidR="003770D0">
              <w:rPr>
                <w:rFonts w:ascii="Times New Roman" w:hAnsi="Times New Roman"/>
                <w:sz w:val="24"/>
                <w:szCs w:val="24"/>
              </w:rPr>
              <w:t>диницами времени (час –минута</w:t>
            </w:r>
            <w:proofErr w:type="gramStart"/>
            <w:r w:rsidR="003770D0">
              <w:rPr>
                <w:rFonts w:ascii="Times New Roman" w:hAnsi="Times New Roman"/>
                <w:sz w:val="24"/>
                <w:szCs w:val="24"/>
              </w:rPr>
              <w:t>).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</w:t>
            </w:r>
            <w:proofErr w:type="gram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знание таблицы мер</w:t>
            </w:r>
            <w:r w:rsidR="003770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времени для перевода величин времени из одних единиц</w:t>
            </w:r>
            <w:r w:rsidR="003770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измерения в другие.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Периметр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многоугольника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5DD" w:rsidRPr="00FA168A" w:rsidRDefault="006E55DD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22.12-26.12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«периметр».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Находить периметр многоугольника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05" w:rsidRPr="006E55DD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работа за </w:t>
            </w:r>
            <w:r w:rsidRPr="00FA168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</w:t>
            </w: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полугодие (промежуточный мониторинг)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изу</w:t>
            </w:r>
            <w:r w:rsidR="006E55D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="006E55DD">
              <w:rPr>
                <w:rFonts w:ascii="Times New Roman" w:hAnsi="Times New Roman"/>
                <w:sz w:val="24"/>
                <w:szCs w:val="24"/>
              </w:rPr>
              <w:t xml:space="preserve"> в I полугодии материала.</w:t>
            </w:r>
          </w:p>
          <w:p w:rsidR="006E55DD" w:rsidRPr="00FA168A" w:rsidRDefault="006E55DD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7639E9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зн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ания о времени и его измерении.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Определять время по часам разного типа.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разные</w:t>
            </w:r>
            <w:r w:rsidR="0076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способы наз</w:t>
            </w:r>
            <w:r w:rsidR="007639E9">
              <w:rPr>
                <w:rFonts w:ascii="Times New Roman" w:hAnsi="Times New Roman"/>
                <w:iCs/>
                <w:sz w:val="24"/>
                <w:szCs w:val="24"/>
              </w:rPr>
              <w:t xml:space="preserve">ывания одного и того же момента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времени.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одинаковых</w:t>
            </w:r>
          </w:p>
          <w:p w:rsidR="007639E9" w:rsidRDefault="00FA168A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слагаемых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  <w:r w:rsidR="007639E9" w:rsidRPr="003505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39E9" w:rsidRPr="007639E9" w:rsidRDefault="007639E9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12.01-16.01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3770D0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Выделять различные случаи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 сложения одинаковых слагаемых.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– планировать свои действия в соответствии с учебными задачами и инструкцией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 находить несколько вариантов решения 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принятых правил;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 и письменной речи;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установленные правила в планировании и контроле способа решения;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пошаговый контроль под руководством учителя в доступных видах учебно-познавательной деятельности.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понимать смысл инструкции учителя и заданий, предложенных в учебнике;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в опоре на заданный ориентир;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воспринимать мнения и предложения одноклассников (о способе решения задачи);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на основе вариантов решения практических задач под руководством учителя делать выводы о свойствах изучаемых объектов;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 оценивать правильность выполнения задания и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вносить необходимые</w:t>
            </w:r>
            <w:r w:rsidR="00050B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коррективы в действия с наглядно-образным материалом.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проводить аналогию и на ее основе строить выводы;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в сотрудничестве с учителем проводить классификацию изучаемых объектов;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строить простые индуктивные и дедуктивные рассуждения.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принимать активное участие в учебной деятельности, используя речевые коммуникативные средства;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использовать в общении правила вежливости;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– следить за действиями других участников в процессе коллективной познавательной деятельности;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50B18">
              <w:rPr>
                <w:rFonts w:ascii="SchoolBookC" w:hAnsi="SchoolBookC" w:cs="SchoolBookC"/>
                <w:sz w:val="24"/>
                <w:szCs w:val="24"/>
              </w:rPr>
              <w:t xml:space="preserve">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–контролировать свои действия в коллективной работе.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понятием «умножение» как новой формой записи сложения одинаковых</w:t>
            </w:r>
          </w:p>
          <w:p w:rsidR="00FA168A" w:rsidRPr="003770D0" w:rsidRDefault="00FA168A" w:rsidP="00763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слагаемых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Конкретный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Осознавать смысл умножения как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 сложения нескольких одинаковых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слагаемых. Преобразовывать сумму одинаковых слагаемых в произведение и наоборот.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Произведение.</w:t>
            </w:r>
          </w:p>
          <w:p w:rsidR="006E55DD" w:rsidRPr="00FA168A" w:rsidRDefault="006E55DD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понятиями «произведение»,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произведения». Составлять произведения по рисунку.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Читать простые и составные произведения.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3770D0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Компоненты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и результат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  <w:p w:rsid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Самостоятельная работа по теме «Умножение»</w:t>
            </w:r>
          </w:p>
          <w:p w:rsidR="00350505" w:rsidRPr="00350505" w:rsidRDefault="007639E9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19.01-23.01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Осваивать</w:t>
            </w:r>
            <w:r w:rsidR="003770D0">
              <w:rPr>
                <w:rFonts w:ascii="Times New Roman" w:hAnsi="Times New Roman"/>
                <w:sz w:val="24"/>
                <w:szCs w:val="24"/>
              </w:rPr>
              <w:t xml:space="preserve"> новое понятие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«множитель».</w:t>
            </w:r>
          </w:p>
          <w:p w:rsidR="00FA168A" w:rsidRPr="003770D0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Называть и использовать компоненты произведения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 Использовать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конкретный смысл умножения при сравнении</w:t>
            </w:r>
            <w:r w:rsidR="003770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Арабские и римские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римской нумерацией (символами I, V, X).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Записывать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числа с помощью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римских цифр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Арабские и римские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цифры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5DD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26.01-30.01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Записывать числа с помощью римских цифр. Использовать знание конкретного смысла умножения при вычислениях.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Правило вычитания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из суммы.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разными способами вычитания 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числа из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суммы.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Научиться записывать правила действий в обобщенном виде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рассуждений  при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решении задач.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Составлять схему рассуждений «от вопроса к данным» при поиске решения задачи.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Овладевать аналитическим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способом поиска решения задачи.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Действие деления.</w:t>
            </w:r>
          </w:p>
          <w:p w:rsidR="006E55DD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02.02-06.02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м «деление». Выявить конкретный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смысл деления как действия, об</w:t>
            </w:r>
            <w:r w:rsidR="00050B18">
              <w:rPr>
                <w:rFonts w:ascii="Times New Roman" w:hAnsi="Times New Roman"/>
                <w:sz w:val="24"/>
                <w:szCs w:val="24"/>
              </w:rPr>
              <w:t>ратного умножению, и как нахож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дение числа элементов одного из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равных подмножеств, на которые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разбивается множество.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противоположных</w:t>
            </w:r>
          </w:p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  прямоуголь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gramEnd"/>
            <w:r w:rsidR="00FA168A"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B18" w:rsidRPr="00FA168A" w:rsidRDefault="00FA168A" w:rsidP="00050B18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Выявить существенное свойство противоположных сторон прямоугольника. 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Взаимно обратные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арифметические</w:t>
            </w:r>
            <w:proofErr w:type="gramEnd"/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понятием «обратное арифметическое д</w:t>
            </w:r>
            <w:r w:rsidR="00050B18">
              <w:rPr>
                <w:rFonts w:ascii="Times New Roman" w:hAnsi="Times New Roman"/>
                <w:sz w:val="24"/>
                <w:szCs w:val="24"/>
              </w:rPr>
              <w:t>ействие». Воспринимать сложение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и вычитание, умножение и деление как взаимно обратные действия.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Частное чисел.</w:t>
            </w:r>
          </w:p>
          <w:p w:rsidR="006E55DD" w:rsidRPr="00FA168A" w:rsidRDefault="006E55DD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понятиями «частное двух чисел», «значение частного».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знаки и термины, связанные с действием деления.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Делимое,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делитель.</w:t>
            </w:r>
          </w:p>
          <w:p w:rsidR="007639E9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350505">
              <w:rPr>
                <w:rFonts w:ascii="Times New Roman" w:hAnsi="Times New Roman"/>
                <w:b/>
                <w:sz w:val="24"/>
                <w:szCs w:val="24"/>
              </w:rPr>
              <w:t>09.02-13.02</w:t>
            </w:r>
          </w:p>
          <w:p w:rsidR="00350505" w:rsidRPr="00350505" w:rsidRDefault="00350505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Выделять компоненты действия 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деления: «делимое», «делитель»,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«значение частного», «частное». </w:t>
            </w:r>
            <w:r w:rsidR="00050B18">
              <w:rPr>
                <w:rFonts w:ascii="Times New Roman" w:hAnsi="Times New Roman"/>
                <w:iCs/>
                <w:sz w:val="24"/>
                <w:szCs w:val="24"/>
              </w:rPr>
              <w:t>Читать математические выраже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Задачи на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числа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несколько раз.</w:t>
            </w:r>
          </w:p>
          <w:p w:rsidR="00350505" w:rsidRPr="00FA168A" w:rsidRDefault="00350505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новым типом задач. Овладева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ть способом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решения задач данного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Выполнять действия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по линейному алгоритму.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уменьшение числа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в несколько раз.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Формировать умения решать задачи на уменьшение числа в несколько раз. Использовать знаки и термины, связанные с действиями умножения и деления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и деление.</w:t>
            </w:r>
          </w:p>
          <w:p w:rsidR="006E55DD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16.02-20.02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знания об умножении и делении.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Находить значения выражений рациональным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способом, используя сочетательное свойство сложения и свойство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вычитания</w:t>
            </w:r>
            <w:proofErr w:type="gram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числа из суммы.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27" w:rsidRPr="006E55DD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теме «Умножение и деление»</w:t>
            </w:r>
            <w:r w:rsidR="002A78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Резерв</w:t>
            </w:r>
            <w:r w:rsidR="007639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23.02-27.02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Составлять таблицу умножения на 2.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Выполнять умножение и деление в пределах табличных случаев.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– принимать учебную задачу;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планировать свои действия в соответствии с учебными задачами и инструкцией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учитывать выделенные учителем ориентиры действия в учебном материале;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 находить несколько вариантов решения 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вносить необходимые коррективы в действия на основе принятых правил;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выполнять учебные действия в устной и письменной речи;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установленные правила в планировании и контроле способа решения;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пошаговый контроль под руководством учителя в доступных видах учебно-познавательной деятельности.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понимать смысл инструкции учителя и заданий, предложенных в учебнике;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выполнять действия в опоре на заданный ориентир;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воспринимать мнения и предложения одноклассников (о способе решения задачи);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 xml:space="preserve">на основе вариантов решения практических задач под руководством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учителя делать выводы о свойствах изучаемых объектов;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выполнять учебные действия в устной,</w:t>
            </w:r>
            <w:r w:rsidR="00050B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письменной речи и во внутреннем плане;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50B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самостоятельно оценивать правильность выполнения задания и вносить необходимые</w:t>
            </w:r>
          </w:p>
          <w:p w:rsidR="00FA168A" w:rsidRPr="00050B18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>коррективы</w:t>
            </w:r>
            <w:proofErr w:type="gramEnd"/>
            <w:r w:rsidRPr="00050B18">
              <w:rPr>
                <w:rFonts w:ascii="Times New Roman" w:hAnsi="Times New Roman"/>
                <w:iCs/>
                <w:sz w:val="24"/>
                <w:szCs w:val="24"/>
              </w:rPr>
              <w:t xml:space="preserve"> в действия с наглядно-образным материалом.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проводить сравнение (по одному или нескольким основаниям, наглядное и по представлению</w:t>
            </w:r>
            <w:r w:rsidR="00050B18">
              <w:rPr>
                <w:rFonts w:ascii="Times New Roman" w:hAnsi="Times New Roman"/>
                <w:iCs/>
                <w:sz w:val="24"/>
                <w:szCs w:val="24"/>
              </w:rPr>
              <w:t>, сопоставление и противопостав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ление), делать выводы на основе сравнения;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выделять в явлениях существенные и несущественные, необходимые и достаточные признаки;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проводить аналогию и на ее основе строить выводы;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строить простые индуктивные и дедуктивные рассуждения.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принимать активное участие в учебной деятельности, используя речевые коммуникативные средства;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– стремиться к координации различных мнений о </w:t>
            </w:r>
            <w:proofErr w:type="spellStart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математческих</w:t>
            </w:r>
            <w:proofErr w:type="spell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явлениях в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сотрудничестве; договариваться, приходить к общему решению</w:t>
            </w:r>
            <w:r w:rsidRPr="00FA168A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понимать содержание вопросов и воспроизводить вопросы.</w:t>
            </w:r>
          </w:p>
          <w:p w:rsidR="00FA168A" w:rsidRPr="00FA168A" w:rsidRDefault="00050B18" w:rsidP="00050B1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2A7827" w:rsidRPr="007639E9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Составлять таблицу умножения на 3.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Познакомиться с общим способом составления таблицы умножения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Действия первой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второй ступеней.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050B18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Выделять в выражениях «действия первой ступени» и «действия второй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ступени».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Составлять таблицу умножения на 4.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Использовать таблицу умножения для нахождения значений выражений.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02.03-06.03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Составлять таблицу умножения на 5.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Находить самостоятельно способ решения эвристической задачи.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2A7827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sz w:val="24"/>
                <w:szCs w:val="24"/>
              </w:rPr>
              <w:t>Формулы периметра</w:t>
            </w:r>
          </w:p>
          <w:p w:rsidR="00FA168A" w:rsidRPr="002A7827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827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gramEnd"/>
          </w:p>
          <w:p w:rsidR="00FA168A" w:rsidRPr="002A7827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82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A7827">
              <w:rPr>
                <w:rFonts w:ascii="Times New Roman" w:hAnsi="Times New Roman"/>
                <w:sz w:val="24"/>
                <w:szCs w:val="24"/>
              </w:rPr>
              <w:t xml:space="preserve"> квадрата.</w:t>
            </w:r>
          </w:p>
          <w:p w:rsidR="007639E9" w:rsidRPr="007639E9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="007639E9">
              <w:rPr>
                <w:rFonts w:ascii="Times New Roman" w:hAnsi="Times New Roman"/>
                <w:sz w:val="24"/>
                <w:szCs w:val="24"/>
              </w:rPr>
              <w:t>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формулой нахождения периметра прямоугольника и квадрата.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полученные формулы для решения задач.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Порядок действий в выражениях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скобок.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Осваивать правило порядка действий в выражениях без скобок, содержащих действия только одной ступени.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знания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порядка действий в выражениях при нахождении их значений.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переме</w:t>
            </w:r>
            <w:r w:rsidR="00050B18">
              <w:rPr>
                <w:rFonts w:ascii="Times New Roman" w:hAnsi="Times New Roman"/>
                <w:sz w:val="24"/>
                <w:szCs w:val="24"/>
              </w:rPr>
              <w:t>стительным свойством умножения.</w:t>
            </w:r>
            <w:r w:rsidR="0076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переместительное свойство умножения при нахождении значений выражений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Порядок действий в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выраж</w:t>
            </w:r>
            <w:r w:rsidR="00050B18">
              <w:rPr>
                <w:rFonts w:ascii="Times New Roman" w:hAnsi="Times New Roman"/>
                <w:sz w:val="24"/>
                <w:szCs w:val="24"/>
              </w:rPr>
              <w:t>ениях</w:t>
            </w:r>
            <w:proofErr w:type="gramEnd"/>
            <w:r w:rsidR="00050B18">
              <w:rPr>
                <w:rFonts w:ascii="Times New Roman" w:hAnsi="Times New Roman"/>
                <w:sz w:val="24"/>
                <w:szCs w:val="24"/>
              </w:rPr>
              <w:t xml:space="preserve"> без скобок, содержащих действия разных </w:t>
            </w:r>
            <w:r w:rsidR="002A7827">
              <w:rPr>
                <w:rFonts w:ascii="Times New Roman" w:hAnsi="Times New Roman"/>
                <w:sz w:val="24"/>
                <w:szCs w:val="24"/>
              </w:rPr>
              <w:t>ступеней.</w:t>
            </w:r>
          </w:p>
          <w:p w:rsidR="000F2A5E" w:rsidRPr="000F2A5E" w:rsidRDefault="000F2A5E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09.03-13.03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2A7827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порядком действий в выражениях без ско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бок, содержащих действия разных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ступеней.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2A7827" w:rsidRPr="00FA168A" w:rsidRDefault="00050B18" w:rsidP="007639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Взаимосвязь между множителями и значением произведений.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Составлять таблицу умножения на 7.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Использовать таблицу умножения для нахождения значений сложных выражений.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Составлять столбик таблицы умножения на 8. Использовать таблицу умножения для нахождения значений выражений.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  <w:p w:rsidR="007639E9" w:rsidRPr="00FA168A" w:rsidRDefault="007639E9" w:rsidP="000F2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Использовать знания таблицы умножения для записи столбика умножения на 9.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Систематизировать знания о таблице умножения.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работа по итогам 3 четверти</w:t>
            </w:r>
            <w:r w:rsidR="000F2A5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F2A5E" w:rsidRPr="002A7827">
              <w:rPr>
                <w:rFonts w:ascii="Times New Roman" w:hAnsi="Times New Roman"/>
                <w:b/>
                <w:sz w:val="24"/>
                <w:szCs w:val="24"/>
              </w:rPr>
              <w:t>16.03-20.03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Порядок действий в</w:t>
            </w:r>
          </w:p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выражениях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со скобками.</w:t>
            </w:r>
          </w:p>
          <w:p w:rsidR="007639E9" w:rsidRPr="002A7827" w:rsidRDefault="007639E9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Усвоить правило порядка дей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ствий в выражениях со скобками.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знания порядка действий в выражениях со скобками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при проведении вычислений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знания таблицы умножения.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числа на само себя и на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единицу.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теоретической основой приема деления ч</w:t>
            </w:r>
            <w:r w:rsidR="00050B18">
              <w:rPr>
                <w:rFonts w:ascii="Times New Roman" w:hAnsi="Times New Roman"/>
                <w:sz w:val="24"/>
                <w:szCs w:val="24"/>
              </w:rPr>
              <w:t>исла на само себя и на единицу.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Взаимосвязь между компонентами</w:t>
            </w:r>
          </w:p>
          <w:p w:rsid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результатом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действия деления.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31.03-03.04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050B18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Осознавать взаимосвязь между результатом и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компонентами действия </w:t>
            </w:r>
            <w:proofErr w:type="spellStart"/>
            <w:r w:rsidR="00050B18">
              <w:rPr>
                <w:rFonts w:ascii="Times New Roman" w:hAnsi="Times New Roman"/>
                <w:sz w:val="24"/>
                <w:szCs w:val="24"/>
              </w:rPr>
              <w:t>деления.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Решать</w:t>
            </w:r>
            <w:proofErr w:type="spell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с использованием взаимосвязи между результатом и компонентами действия деления.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Умножени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е числа на нуль и нуля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на число.</w:t>
            </w:r>
          </w:p>
          <w:p w:rsidR="002A7827" w:rsidRPr="002A7827" w:rsidRDefault="002A7827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050B18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теоретической о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сновой приема умножения нуля на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число и числа на нуль.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нуля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на число.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теоретической основой приема деления нуля на число.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Применять данный прием при вычислениях.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Цена,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количество,</w:t>
            </w:r>
          </w:p>
          <w:p w:rsidR="00FA168A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стоимость.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Невозможность</w:t>
            </w:r>
            <w:proofErr w:type="spellEnd"/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деления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на нуль.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Осознавать невозможность деления на нуль. Познакомиться с понятиями «цена», «количество», «стоимость».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 взаимосвязь между ними при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решении задач.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FA168A" w:rsidRPr="00FA168A" w:rsidRDefault="00050B18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«Таблица</w:t>
            </w:r>
          </w:p>
          <w:p w:rsidR="000F2A5E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».</w:t>
            </w:r>
            <w:r w:rsidR="000F2A5E" w:rsidRPr="002A78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2A5E" w:rsidRPr="002A7827">
              <w:rPr>
                <w:rFonts w:ascii="Times New Roman" w:hAnsi="Times New Roman"/>
                <w:b/>
                <w:sz w:val="24"/>
                <w:szCs w:val="24"/>
              </w:rPr>
              <w:t>06.04-10.04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таблицу умножения в вычислениях при решении задач</w:t>
            </w:r>
          </w:p>
          <w:p w:rsidR="00050B18" w:rsidRPr="00FA168A" w:rsidRDefault="00FA168A" w:rsidP="00050B1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уравнений. Систематизировать знания о порядке</w:t>
            </w:r>
            <w:r w:rsidR="00050B18">
              <w:rPr>
                <w:rFonts w:ascii="Times New Roman" w:hAnsi="Times New Roman"/>
                <w:sz w:val="24"/>
                <w:szCs w:val="24"/>
              </w:rPr>
              <w:t xml:space="preserve"> действий в выра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ж</w:t>
            </w:r>
            <w:r w:rsidR="00050B18">
              <w:rPr>
                <w:rFonts w:ascii="Times New Roman" w:hAnsi="Times New Roman"/>
                <w:sz w:val="24"/>
                <w:szCs w:val="24"/>
              </w:rPr>
              <w:t>ениях без скобок и со скобками.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7639E9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</w:t>
            </w:r>
            <w:proofErr w:type="gramStart"/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работа.</w:t>
            </w:r>
            <w:r w:rsidR="002A78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112-113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Новая счетная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– сотня.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13.04-17.04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6B12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новой счетной единицей – сотней. </w:t>
            </w:r>
            <w:r w:rsidR="00FA6B12">
              <w:rPr>
                <w:rFonts w:ascii="Times New Roman" w:hAnsi="Times New Roman"/>
                <w:iCs/>
                <w:sz w:val="24"/>
                <w:szCs w:val="24"/>
              </w:rPr>
              <w:t>Научиться запи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сывать число 100</w:t>
            </w:r>
            <w:r w:rsidR="00FA6B12">
              <w:rPr>
                <w:rFonts w:ascii="Times New Roman" w:hAnsi="Times New Roman"/>
                <w:iCs/>
                <w:sz w:val="24"/>
                <w:szCs w:val="24"/>
              </w:rPr>
              <w:t xml:space="preserve"> в разной нумерации. Понимать </w:t>
            </w:r>
            <w:proofErr w:type="spellStart"/>
            <w:r w:rsidR="00FA6B12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анализировать</w:t>
            </w:r>
            <w:proofErr w:type="spell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информацию, заключенную в диаграмме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принимать учебную задачу и следовать инструкции учителя;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в сотрудничестве с учителем, классом находить несколько вариантов решения учебной задачи, представленной на наглядно-образном уровне;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FA168A" w:rsidRPr="00FA6B12" w:rsidRDefault="00FA168A" w:rsidP="00FA168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 w:rsidRPr="00FA6B12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оценивать правильность выполнения действия.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осуществлять поиск нужной информации, используя материал учебника и сведения, полученные от взрослых;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использовать рисуночные и символические варианты математической записи;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– строить простые индуктивные и дедуктивные рассуждения;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Обучающийся получит возможность научиться:</w:t>
            </w:r>
          </w:p>
          <w:p w:rsidR="00FA168A" w:rsidRPr="00FA6B12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6B1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A6B12">
              <w:rPr>
                <w:rFonts w:ascii="Times New Roman" w:hAnsi="Times New Roman"/>
                <w:iCs/>
                <w:sz w:val="24"/>
                <w:szCs w:val="24"/>
              </w:rPr>
              <w:t>формулировать выводы на основе сравнения.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Обучающийся научится: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принимать активное участие в работе парами и группами, используя речевые коммуникативные средства;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допускать существование различных точек зрения;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– использовать в общении правила вежливости;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Круглые сотни.</w:t>
            </w:r>
          </w:p>
          <w:p w:rsidR="002A7827" w:rsidRPr="002A7827" w:rsidRDefault="002A7827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Чит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ать и записывать круглые </w:t>
            </w:r>
            <w:proofErr w:type="spellStart"/>
            <w:r w:rsidR="00FA6B12">
              <w:rPr>
                <w:rFonts w:ascii="Times New Roman" w:hAnsi="Times New Roman"/>
                <w:sz w:val="24"/>
                <w:szCs w:val="24"/>
              </w:rPr>
              <w:t>сотни.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Считать</w:t>
            </w:r>
            <w:proofErr w:type="spell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сотнями. Вывести правило вычитания суммы из числа.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Разные способы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получения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сотни.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Образовывать число 100 разными способами. Сформулировать пр</w:t>
            </w:r>
            <w:r w:rsidR="00FA6B12">
              <w:rPr>
                <w:rFonts w:ascii="Times New Roman" w:hAnsi="Times New Roman"/>
                <w:sz w:val="24"/>
                <w:szCs w:val="24"/>
              </w:rPr>
              <w:t>авило вычитания суммы из числа.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между единицами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длины.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Овладеть способом сложения в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ида 99+1. Дополнить таблицу мер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длины соо</w:t>
            </w:r>
            <w:r w:rsidR="00FA6B12">
              <w:rPr>
                <w:rFonts w:ascii="Times New Roman" w:hAnsi="Times New Roman"/>
                <w:sz w:val="24"/>
                <w:szCs w:val="24"/>
              </w:rPr>
              <w:t>тношением 1 м=100 см.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Образование, чтение</w:t>
            </w:r>
          </w:p>
          <w:p w:rsid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запись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трехзначных чисел при счете десятками.</w:t>
            </w:r>
          </w:p>
          <w:p w:rsidR="002A7827" w:rsidRPr="002A7827" w:rsidRDefault="000F2A5E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20.04-24.04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Образовывать, читать и записывать трехзначные числа, оканчивающиеся нулем. Представлять трехзначные числа, оканчивающиеся нулем, в виде суммы </w:t>
            </w:r>
            <w:proofErr w:type="spellStart"/>
            <w:r w:rsidRPr="00FA168A">
              <w:rPr>
                <w:rFonts w:ascii="Times New Roman" w:hAnsi="Times New Roman"/>
                <w:sz w:val="24"/>
                <w:szCs w:val="24"/>
              </w:rPr>
              <w:t>разрадных</w:t>
            </w:r>
            <w:proofErr w:type="spell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слагаемых.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Образование, чтение,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трехзначных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Образовывать, читать и записывать трехзначные числа с нулем в середине. 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Познакомиться с нумерацией чисел в пределах 1000.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Образование, чтение,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трехзначных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Образовывать, читать и записывать трехзначные числа. Использо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вать данные таблицы для решения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Разрядный состав</w:t>
            </w:r>
          </w:p>
          <w:p w:rsidR="00FA168A" w:rsidRPr="00FA6B12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трехзначных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чисел.</w:t>
            </w:r>
            <w:r w:rsidR="00FA168A"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A168A" w:rsidRDefault="00FA168A" w:rsidP="00FA16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Тест «Трёхзначные числа»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2A7827">
              <w:rPr>
                <w:rFonts w:ascii="Times New Roman" w:hAnsi="Times New Roman"/>
                <w:b/>
                <w:sz w:val="24"/>
                <w:szCs w:val="24"/>
              </w:rPr>
              <w:t>27.04-01.05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Использовать знание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состава трехзначных чисел.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Решать составные задачи в три и более действий.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тела.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  <w:r w:rsidR="00FA168A" w:rsidRPr="00FA168A">
              <w:rPr>
                <w:rFonts w:ascii="Times New Roman" w:hAnsi="Times New Roman"/>
                <w:sz w:val="24"/>
                <w:szCs w:val="24"/>
              </w:rPr>
              <w:t xml:space="preserve"> объемного тела.</w:t>
            </w:r>
          </w:p>
          <w:p w:rsidR="002A7827" w:rsidRPr="002A7827" w:rsidRDefault="002A7827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6B12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терми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ном «основание» объемного тела.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Проводить сравнение объемных тел по разным основаниям.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  <w:p w:rsidR="007639E9" w:rsidRPr="00FA168A" w:rsidRDefault="007639E9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Определять время по календарю.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Познакомиться с единицами измерения времени и соотношениями между ними.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Месяц и год –</w:t>
            </w:r>
          </w:p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Выявить особенности таких единиц измерения времени, как месяц и год.</w:t>
            </w:r>
          </w:p>
          <w:p w:rsidR="00FA168A" w:rsidRP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время по календарю.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трехзначных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A5E" w:rsidRPr="00FA168A" w:rsidRDefault="000F2A5E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6E55DD">
              <w:rPr>
                <w:rFonts w:ascii="Times New Roman" w:hAnsi="Times New Roman"/>
                <w:b/>
                <w:sz w:val="24"/>
                <w:szCs w:val="24"/>
              </w:rPr>
              <w:t>04.05-08.05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6B12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ть знания о трехзначных </w:t>
            </w:r>
            <w:proofErr w:type="spellStart"/>
            <w:r w:rsidR="00FA6B12">
              <w:rPr>
                <w:rFonts w:ascii="Times New Roman" w:hAnsi="Times New Roman"/>
                <w:sz w:val="24"/>
                <w:szCs w:val="24"/>
              </w:rPr>
              <w:t>числах.</w:t>
            </w:r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>Использовать</w:t>
            </w:r>
            <w:proofErr w:type="spellEnd"/>
            <w:r w:rsidRPr="00FA168A">
              <w:rPr>
                <w:rFonts w:ascii="Times New Roman" w:hAnsi="Times New Roman"/>
                <w:iCs/>
                <w:sz w:val="24"/>
                <w:szCs w:val="24"/>
              </w:rPr>
              <w:t xml:space="preserve"> знания нумерации трехзначных чисел при решении практических задач.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6E5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E55D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="006E55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Элементы объемных</w:t>
            </w:r>
          </w:p>
          <w:p w:rsidR="00FA168A" w:rsidRP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FA168A" w:rsidRPr="00FA168A">
              <w:rPr>
                <w:rFonts w:ascii="Times New Roman" w:hAnsi="Times New Roman"/>
                <w:sz w:val="24"/>
                <w:szCs w:val="24"/>
              </w:rPr>
              <w:t>ребра и грани</w:t>
            </w:r>
          </w:p>
          <w:p w:rsid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168A">
              <w:rPr>
                <w:rFonts w:ascii="Times New Roman" w:hAnsi="Times New Roman"/>
                <w:sz w:val="24"/>
                <w:szCs w:val="24"/>
              </w:rPr>
              <w:t>многогранников</w:t>
            </w:r>
            <w:proofErr w:type="gramEnd"/>
            <w:r w:rsidRPr="00FA168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E55DD" w:rsidRPr="006E55DD" w:rsidRDefault="006E55DD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понятиями 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«ребро», «грань» многогранника.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Решать простые задачи на нах</w:t>
            </w:r>
            <w:r w:rsidR="00FA6B12">
              <w:rPr>
                <w:rFonts w:ascii="Times New Roman" w:hAnsi="Times New Roman"/>
                <w:sz w:val="24"/>
                <w:szCs w:val="24"/>
              </w:rPr>
              <w:t>ождение произведения.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68A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4019D6" w:rsidP="006E5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55D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="006E55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Default="00FA6B12" w:rsidP="00FA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 w:rsidR="00FA168A" w:rsidRPr="00FA168A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0F2A5E" w:rsidRPr="000F2A5E" w:rsidRDefault="000F2A5E" w:rsidP="00FA16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F2A5E">
              <w:rPr>
                <w:rFonts w:ascii="Times New Roman" w:hAnsi="Times New Roman"/>
                <w:b/>
                <w:sz w:val="24"/>
                <w:szCs w:val="24"/>
              </w:rPr>
              <w:t>05-15.05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Систематизировать знания и у</w:t>
            </w:r>
            <w:r w:rsidR="00FA6B12">
              <w:rPr>
                <w:rFonts w:ascii="Times New Roman" w:hAnsi="Times New Roman"/>
                <w:sz w:val="24"/>
                <w:szCs w:val="24"/>
              </w:rPr>
              <w:t xml:space="preserve">мения, сформированные в течение </w:t>
            </w:r>
            <w:r w:rsidRPr="00FA168A">
              <w:rPr>
                <w:rFonts w:ascii="Times New Roman" w:hAnsi="Times New Roman"/>
                <w:sz w:val="24"/>
                <w:szCs w:val="24"/>
              </w:rPr>
              <w:t>учебного года.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8A" w:rsidRPr="00FA168A" w:rsidRDefault="00FA168A" w:rsidP="00FA1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DD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D" w:rsidRPr="00FA168A" w:rsidRDefault="006E55DD" w:rsidP="006E55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DD" w:rsidRPr="00FA168A" w:rsidRDefault="006E55DD" w:rsidP="006E55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color w:val="FF0000"/>
                <w:sz w:val="24"/>
                <w:szCs w:val="24"/>
              </w:rPr>
              <w:t>Итоговая контрольная работа за год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DD" w:rsidRPr="00FA168A" w:rsidRDefault="006E55DD" w:rsidP="006E5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DD" w:rsidRPr="00FA168A" w:rsidRDefault="006E55DD" w:rsidP="006E55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27" w:rsidRPr="00FA168A" w:rsidTr="00763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7" w:rsidRPr="00FA168A" w:rsidRDefault="002A7827" w:rsidP="002A7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7" w:rsidRDefault="002A7827" w:rsidP="002A7827">
            <w:pPr>
              <w:rPr>
                <w:rFonts w:ascii="Times New Roman" w:hAnsi="Times New Roman"/>
                <w:sz w:val="24"/>
                <w:szCs w:val="24"/>
              </w:rPr>
            </w:pPr>
            <w:r w:rsidRPr="00FA168A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  <w:p w:rsidR="000F2A5E" w:rsidRPr="000F2A5E" w:rsidRDefault="000F2A5E" w:rsidP="002A78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2A5E">
              <w:rPr>
                <w:rFonts w:ascii="Times New Roman" w:hAnsi="Times New Roman"/>
                <w:b/>
                <w:sz w:val="24"/>
                <w:szCs w:val="24"/>
              </w:rPr>
              <w:t>18.05-25.05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27" w:rsidRPr="00FA168A" w:rsidRDefault="002A7827" w:rsidP="002A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27" w:rsidRPr="00FA168A" w:rsidRDefault="002A7827" w:rsidP="002A7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68A" w:rsidRPr="00FA168A" w:rsidRDefault="00FA168A" w:rsidP="00FA168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91D3B" w:rsidRDefault="00691D3B"/>
    <w:sectPr w:rsidR="00691D3B" w:rsidSect="00FA168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8A"/>
    <w:rsid w:val="00050B18"/>
    <w:rsid w:val="000F2A5E"/>
    <w:rsid w:val="002A7827"/>
    <w:rsid w:val="00350505"/>
    <w:rsid w:val="003770D0"/>
    <w:rsid w:val="004019D6"/>
    <w:rsid w:val="00691D3B"/>
    <w:rsid w:val="006E55DD"/>
    <w:rsid w:val="007639E9"/>
    <w:rsid w:val="00BE7056"/>
    <w:rsid w:val="00FA168A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BC54-5075-4907-AE1A-15F81EC5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168A"/>
  </w:style>
  <w:style w:type="table" w:styleId="a3">
    <w:name w:val="Table Grid"/>
    <w:basedOn w:val="a1"/>
    <w:uiPriority w:val="59"/>
    <w:rsid w:val="00FA1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</cp:revision>
  <dcterms:created xsi:type="dcterms:W3CDTF">2015-03-27T12:30:00Z</dcterms:created>
  <dcterms:modified xsi:type="dcterms:W3CDTF">2015-03-27T14:21:00Z</dcterms:modified>
</cp:coreProperties>
</file>