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6F" w:rsidRDefault="003D726F" w:rsidP="00EA1CEA">
      <w:pPr>
        <w:tabs>
          <w:tab w:val="left" w:pos="70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Мастер – класс</w:t>
      </w:r>
    </w:p>
    <w:p w:rsidR="003D726F" w:rsidRDefault="003D726F" w:rsidP="00EA1CEA">
      <w:pPr>
        <w:tabs>
          <w:tab w:val="left" w:pos="709"/>
        </w:tabs>
        <w:spacing w:after="0" w:line="360" w:lineRule="auto"/>
        <w:jc w:val="center"/>
        <w:rPr>
          <w:rFonts w:ascii="Times New Roman" w:hAnsi="Times New Roman" w:cs="Times New Roman"/>
          <w:b/>
          <w:sz w:val="28"/>
          <w:szCs w:val="28"/>
        </w:rPr>
      </w:pPr>
    </w:p>
    <w:p w:rsidR="00EA1CEA" w:rsidRDefault="003C527A" w:rsidP="00EA1CEA">
      <w:pPr>
        <w:tabs>
          <w:tab w:val="left" w:pos="709"/>
        </w:tabs>
        <w:spacing w:after="0" w:line="360" w:lineRule="auto"/>
        <w:jc w:val="center"/>
        <w:rPr>
          <w:rFonts w:ascii="Times New Roman" w:hAnsi="Times New Roman" w:cs="Times New Roman"/>
          <w:b/>
          <w:sz w:val="28"/>
          <w:szCs w:val="28"/>
        </w:rPr>
      </w:pPr>
      <w:r w:rsidRPr="003C527A">
        <w:rPr>
          <w:rFonts w:ascii="Times New Roman" w:hAnsi="Times New Roman" w:cs="Times New Roman"/>
          <w:b/>
          <w:sz w:val="28"/>
          <w:szCs w:val="28"/>
        </w:rPr>
        <w:t>Использование</w:t>
      </w:r>
      <w:r>
        <w:rPr>
          <w:rFonts w:ascii="Times New Roman" w:hAnsi="Times New Roman" w:cs="Times New Roman"/>
          <w:sz w:val="28"/>
          <w:szCs w:val="28"/>
        </w:rPr>
        <w:t xml:space="preserve"> </w:t>
      </w:r>
      <w:r w:rsidR="0005590D" w:rsidRPr="0005590D">
        <w:rPr>
          <w:rFonts w:ascii="Times New Roman" w:hAnsi="Times New Roman" w:cs="Times New Roman"/>
          <w:b/>
          <w:sz w:val="28"/>
          <w:szCs w:val="28"/>
        </w:rPr>
        <w:t>развивающих</w:t>
      </w:r>
      <w:r w:rsidR="0005590D">
        <w:rPr>
          <w:rFonts w:ascii="Times New Roman" w:hAnsi="Times New Roman" w:cs="Times New Roman"/>
          <w:sz w:val="28"/>
          <w:szCs w:val="28"/>
        </w:rPr>
        <w:t xml:space="preserve"> </w:t>
      </w:r>
      <w:r w:rsidRPr="003C527A">
        <w:rPr>
          <w:rFonts w:ascii="Times New Roman" w:hAnsi="Times New Roman" w:cs="Times New Roman"/>
          <w:b/>
          <w:sz w:val="28"/>
          <w:szCs w:val="28"/>
        </w:rPr>
        <w:t>творческих заданий</w:t>
      </w:r>
    </w:p>
    <w:p w:rsidR="003C527A" w:rsidRDefault="003C527A" w:rsidP="00EA1CEA">
      <w:pPr>
        <w:tabs>
          <w:tab w:val="left" w:pos="70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Pr="003C527A">
        <w:rPr>
          <w:rFonts w:ascii="Times New Roman" w:hAnsi="Times New Roman" w:cs="Times New Roman"/>
          <w:b/>
          <w:sz w:val="28"/>
          <w:szCs w:val="28"/>
        </w:rPr>
        <w:t xml:space="preserve"> уро</w:t>
      </w:r>
      <w:r>
        <w:rPr>
          <w:rFonts w:ascii="Times New Roman" w:hAnsi="Times New Roman" w:cs="Times New Roman"/>
          <w:b/>
          <w:sz w:val="28"/>
          <w:szCs w:val="28"/>
        </w:rPr>
        <w:t>ках в начальной школе</w:t>
      </w:r>
    </w:p>
    <w:p w:rsidR="003D726F" w:rsidRPr="003D726F" w:rsidRDefault="003D726F" w:rsidP="003D726F">
      <w:pPr>
        <w:tabs>
          <w:tab w:val="left" w:pos="709"/>
        </w:tabs>
        <w:spacing w:after="0" w:line="240" w:lineRule="auto"/>
        <w:jc w:val="right"/>
        <w:rPr>
          <w:rFonts w:ascii="Times New Roman" w:hAnsi="Times New Roman" w:cs="Times New Roman"/>
          <w:b/>
          <w:i/>
          <w:sz w:val="28"/>
          <w:szCs w:val="28"/>
        </w:rPr>
      </w:pPr>
      <w:proofErr w:type="spellStart"/>
      <w:r w:rsidRPr="003D726F">
        <w:rPr>
          <w:rFonts w:ascii="Times New Roman" w:hAnsi="Times New Roman" w:cs="Times New Roman"/>
          <w:b/>
          <w:i/>
          <w:sz w:val="28"/>
          <w:szCs w:val="28"/>
        </w:rPr>
        <w:t>Липовская</w:t>
      </w:r>
      <w:proofErr w:type="spellEnd"/>
      <w:r w:rsidRPr="003D726F">
        <w:rPr>
          <w:rFonts w:ascii="Times New Roman" w:hAnsi="Times New Roman" w:cs="Times New Roman"/>
          <w:b/>
          <w:i/>
          <w:sz w:val="28"/>
          <w:szCs w:val="28"/>
        </w:rPr>
        <w:t xml:space="preserve"> И.В., </w:t>
      </w:r>
    </w:p>
    <w:p w:rsidR="003D726F" w:rsidRDefault="003D726F" w:rsidP="003D726F">
      <w:pPr>
        <w:tabs>
          <w:tab w:val="left" w:pos="709"/>
        </w:tabs>
        <w:spacing w:after="0" w:line="240" w:lineRule="auto"/>
        <w:jc w:val="right"/>
        <w:rPr>
          <w:rFonts w:ascii="Times New Roman" w:hAnsi="Times New Roman" w:cs="Times New Roman"/>
          <w:b/>
          <w:sz w:val="28"/>
          <w:szCs w:val="28"/>
        </w:rPr>
      </w:pPr>
      <w:r w:rsidRPr="003D726F">
        <w:rPr>
          <w:rFonts w:ascii="Times New Roman" w:hAnsi="Times New Roman" w:cs="Times New Roman"/>
          <w:b/>
          <w:i/>
          <w:sz w:val="28"/>
          <w:szCs w:val="28"/>
        </w:rPr>
        <w:t>учитель начальных классов</w:t>
      </w:r>
      <w:r w:rsidR="00EA1CEA">
        <w:rPr>
          <w:rFonts w:ascii="Times New Roman" w:hAnsi="Times New Roman" w:cs="Times New Roman"/>
          <w:b/>
          <w:sz w:val="28"/>
          <w:szCs w:val="28"/>
        </w:rPr>
        <w:t xml:space="preserve"> </w:t>
      </w:r>
    </w:p>
    <w:p w:rsidR="003C527A" w:rsidRDefault="00EA1CEA" w:rsidP="003D726F">
      <w:pPr>
        <w:tabs>
          <w:tab w:val="left" w:pos="709"/>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6C2F38" w:rsidRPr="006C2F38" w:rsidRDefault="003C527A" w:rsidP="0004061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F38">
        <w:rPr>
          <w:rFonts w:ascii="Times New Roman" w:hAnsi="Times New Roman" w:cs="Times New Roman"/>
          <w:sz w:val="28"/>
          <w:szCs w:val="28"/>
        </w:rPr>
        <w:t xml:space="preserve"> </w:t>
      </w:r>
      <w:r w:rsidR="006C2F38" w:rsidRPr="006C2F38">
        <w:rPr>
          <w:rFonts w:ascii="Times New Roman" w:hAnsi="Times New Roman" w:cs="Times New Roman"/>
          <w:sz w:val="28"/>
          <w:szCs w:val="28"/>
        </w:rPr>
        <w:t xml:space="preserve">Сегодня представление о том, что школа должна </w:t>
      </w:r>
      <w:proofErr w:type="gramStart"/>
      <w:r w:rsidR="006C2F38" w:rsidRPr="006C2F38">
        <w:rPr>
          <w:rFonts w:ascii="Times New Roman" w:hAnsi="Times New Roman" w:cs="Times New Roman"/>
          <w:sz w:val="28"/>
          <w:szCs w:val="28"/>
        </w:rPr>
        <w:t>давать</w:t>
      </w:r>
      <w:proofErr w:type="gramEnd"/>
      <w:r w:rsidR="006C2F38" w:rsidRPr="006C2F38">
        <w:rPr>
          <w:rFonts w:ascii="Times New Roman" w:hAnsi="Times New Roman" w:cs="Times New Roman"/>
          <w:sz w:val="28"/>
          <w:szCs w:val="28"/>
        </w:rPr>
        <w:t xml:space="preserve"> прежде всего знания, умения</w:t>
      </w:r>
      <w:r w:rsidR="006C2F38" w:rsidRPr="00040615">
        <w:rPr>
          <w:rFonts w:ascii="Times New Roman" w:hAnsi="Times New Roman" w:cs="Times New Roman"/>
          <w:sz w:val="28"/>
          <w:szCs w:val="28"/>
        </w:rPr>
        <w:t xml:space="preserve">, навыки, признается неактуальным. </w:t>
      </w:r>
      <w:r w:rsidR="006C2F38" w:rsidRPr="006C2F38">
        <w:rPr>
          <w:rFonts w:ascii="Times New Roman" w:hAnsi="Times New Roman" w:cs="Times New Roman"/>
          <w:sz w:val="28"/>
          <w:szCs w:val="28"/>
        </w:rPr>
        <w:t xml:space="preserve">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w:t>
      </w:r>
    </w:p>
    <w:p w:rsidR="00040615" w:rsidRDefault="006C2F38" w:rsidP="0004061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2F38">
        <w:rPr>
          <w:rFonts w:ascii="Times New Roman" w:hAnsi="Times New Roman" w:cs="Times New Roman"/>
          <w:sz w:val="28"/>
          <w:szCs w:val="28"/>
        </w:rPr>
        <w:t xml:space="preserve">Творчество начинается с игры. Играя самые разные роли, </w:t>
      </w:r>
      <w:r w:rsidR="00263F2D">
        <w:rPr>
          <w:rFonts w:ascii="Times New Roman" w:hAnsi="Times New Roman" w:cs="Times New Roman"/>
          <w:sz w:val="28"/>
          <w:szCs w:val="28"/>
        </w:rPr>
        <w:t xml:space="preserve">у </w:t>
      </w:r>
      <w:r w:rsidRPr="006C2F38">
        <w:rPr>
          <w:rFonts w:ascii="Times New Roman" w:hAnsi="Times New Roman" w:cs="Times New Roman"/>
          <w:sz w:val="28"/>
          <w:szCs w:val="28"/>
        </w:rPr>
        <w:t>ребенк</w:t>
      </w:r>
      <w:r w:rsidR="00263F2D">
        <w:rPr>
          <w:rFonts w:ascii="Times New Roman" w:hAnsi="Times New Roman" w:cs="Times New Roman"/>
          <w:sz w:val="28"/>
          <w:szCs w:val="28"/>
        </w:rPr>
        <w:t>а</w:t>
      </w:r>
      <w:r w:rsidRPr="006C2F38">
        <w:rPr>
          <w:rFonts w:ascii="Times New Roman" w:hAnsi="Times New Roman" w:cs="Times New Roman"/>
          <w:sz w:val="28"/>
          <w:szCs w:val="28"/>
        </w:rPr>
        <w:t xml:space="preserve"> появляется стойкое желание придумывать и фантазировать. Игры-драматизации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Знакомство с приемом драматизации можно начинать с инсценировки сказок.</w:t>
      </w:r>
    </w:p>
    <w:p w:rsidR="00040615" w:rsidRPr="00040615" w:rsidRDefault="00040615" w:rsidP="00040615">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hAnsi="Times New Roman" w:cs="Times New Roman"/>
          <w:sz w:val="28"/>
          <w:szCs w:val="28"/>
        </w:rPr>
        <w:t>Очень интересно проходят речевые игры.</w:t>
      </w:r>
      <w:r>
        <w:t xml:space="preserve"> </w:t>
      </w:r>
      <w:r w:rsidR="00263F2D" w:rsidRPr="00263F2D">
        <w:t xml:space="preserve"> </w:t>
      </w:r>
      <w:r w:rsidRPr="00040615">
        <w:rPr>
          <w:rFonts w:ascii="Times New Roman" w:eastAsia="Times New Roman" w:hAnsi="Times New Roman" w:cs="Times New Roman"/>
          <w:b/>
          <w:bCs/>
          <w:sz w:val="28"/>
          <w:szCs w:val="28"/>
        </w:rPr>
        <w:t>Что же такое «речевая игра»?</w:t>
      </w:r>
      <w:r w:rsidRPr="00040615">
        <w:rPr>
          <w:rFonts w:ascii="Times New Roman" w:eastAsia="Times New Roman" w:hAnsi="Times New Roman" w:cs="Times New Roman"/>
          <w:sz w:val="28"/>
          <w:szCs w:val="28"/>
        </w:rPr>
        <w:t> Это стихи, с которыми и в которые можно играть.</w:t>
      </w:r>
      <w:r>
        <w:rPr>
          <w:rFonts w:ascii="Times New Roman" w:eastAsia="Times New Roman" w:hAnsi="Times New Roman" w:cs="Times New Roman"/>
          <w:sz w:val="28"/>
          <w:szCs w:val="28"/>
        </w:rPr>
        <w:t xml:space="preserve"> </w:t>
      </w:r>
      <w:r w:rsidRPr="00040615">
        <w:rPr>
          <w:rFonts w:ascii="Times New Roman" w:eastAsia="Times New Roman" w:hAnsi="Times New Roman" w:cs="Times New Roman"/>
          <w:sz w:val="28"/>
          <w:szCs w:val="28"/>
        </w:rPr>
        <w:t>Прежде всего, это те стихи, в которых есть </w:t>
      </w:r>
      <w:proofErr w:type="gramStart"/>
      <w:r w:rsidRPr="00040615">
        <w:rPr>
          <w:rFonts w:ascii="Times New Roman" w:eastAsia="Times New Roman" w:hAnsi="Times New Roman" w:cs="Times New Roman"/>
          <w:i/>
          <w:iCs/>
          <w:sz w:val="28"/>
          <w:szCs w:val="28"/>
        </w:rPr>
        <w:t>сюжет</w:t>
      </w:r>
      <w:proofErr w:type="gramEnd"/>
      <w:r w:rsidRPr="00040615">
        <w:rPr>
          <w:rFonts w:ascii="Times New Roman" w:eastAsia="Times New Roman" w:hAnsi="Times New Roman" w:cs="Times New Roman"/>
          <w:sz w:val="28"/>
          <w:szCs w:val="28"/>
        </w:rPr>
        <w:t> и есть </w:t>
      </w:r>
      <w:r w:rsidRPr="00040615">
        <w:rPr>
          <w:rFonts w:ascii="Times New Roman" w:eastAsia="Times New Roman" w:hAnsi="Times New Roman" w:cs="Times New Roman"/>
          <w:i/>
          <w:iCs/>
          <w:sz w:val="28"/>
          <w:szCs w:val="28"/>
        </w:rPr>
        <w:t>действие</w:t>
      </w:r>
      <w:r w:rsidRPr="00040615">
        <w:rPr>
          <w:rFonts w:ascii="Times New Roman" w:eastAsia="Times New Roman" w:hAnsi="Times New Roman" w:cs="Times New Roman"/>
          <w:sz w:val="28"/>
          <w:szCs w:val="28"/>
        </w:rPr>
        <w:t>. Важно, чтобы было </w:t>
      </w:r>
      <w:r w:rsidRPr="00040615">
        <w:rPr>
          <w:rFonts w:ascii="Times New Roman" w:eastAsia="Times New Roman" w:hAnsi="Times New Roman" w:cs="Times New Roman"/>
          <w:i/>
          <w:iCs/>
          <w:sz w:val="28"/>
          <w:szCs w:val="28"/>
        </w:rPr>
        <w:t>кого</w:t>
      </w:r>
      <w:r w:rsidRPr="00040615">
        <w:rPr>
          <w:rFonts w:ascii="Times New Roman" w:eastAsia="Times New Roman" w:hAnsi="Times New Roman" w:cs="Times New Roman"/>
          <w:sz w:val="28"/>
          <w:szCs w:val="28"/>
        </w:rPr>
        <w:t> и </w:t>
      </w:r>
      <w:r w:rsidRPr="00040615">
        <w:rPr>
          <w:rFonts w:ascii="Times New Roman" w:eastAsia="Times New Roman" w:hAnsi="Times New Roman" w:cs="Times New Roman"/>
          <w:i/>
          <w:iCs/>
          <w:sz w:val="28"/>
          <w:szCs w:val="28"/>
        </w:rPr>
        <w:t>что</w:t>
      </w:r>
      <w:r>
        <w:rPr>
          <w:rFonts w:ascii="Times New Roman" w:eastAsia="Times New Roman" w:hAnsi="Times New Roman" w:cs="Times New Roman"/>
          <w:i/>
          <w:iCs/>
          <w:sz w:val="28"/>
          <w:szCs w:val="28"/>
        </w:rPr>
        <w:t xml:space="preserve"> </w:t>
      </w:r>
      <w:r w:rsidRPr="00040615">
        <w:rPr>
          <w:rFonts w:ascii="Times New Roman" w:eastAsia="Times New Roman" w:hAnsi="Times New Roman" w:cs="Times New Roman"/>
          <w:sz w:val="28"/>
          <w:szCs w:val="28"/>
        </w:rPr>
        <w:t xml:space="preserve">показывать. Например, это ребята, у которых Баба Яга забрала все </w:t>
      </w:r>
      <w:proofErr w:type="spellStart"/>
      <w:r w:rsidRPr="00040615">
        <w:rPr>
          <w:rFonts w:ascii="Times New Roman" w:eastAsia="Times New Roman" w:hAnsi="Times New Roman" w:cs="Times New Roman"/>
          <w:sz w:val="28"/>
          <w:szCs w:val="28"/>
        </w:rPr>
        <w:t>бараночки</w:t>
      </w:r>
      <w:proofErr w:type="spellEnd"/>
      <w:r w:rsidR="00134446">
        <w:rPr>
          <w:rFonts w:ascii="Times New Roman" w:eastAsia="Times New Roman" w:hAnsi="Times New Roman" w:cs="Times New Roman"/>
          <w:sz w:val="28"/>
          <w:szCs w:val="28"/>
        </w:rPr>
        <w:t>,</w:t>
      </w:r>
      <w:r w:rsidRPr="00040615">
        <w:rPr>
          <w:rFonts w:ascii="Times New Roman" w:eastAsia="Times New Roman" w:hAnsi="Times New Roman" w:cs="Times New Roman"/>
          <w:sz w:val="28"/>
          <w:szCs w:val="28"/>
        </w:rPr>
        <w:t xml:space="preserve"> (</w:t>
      </w:r>
      <w:proofErr w:type="spellStart"/>
      <w:r w:rsidRPr="00040615">
        <w:rPr>
          <w:rFonts w:ascii="Times New Roman" w:eastAsia="Times New Roman" w:hAnsi="Times New Roman" w:cs="Times New Roman"/>
          <w:sz w:val="28"/>
          <w:szCs w:val="28"/>
        </w:rPr>
        <w:t>потешка</w:t>
      </w:r>
      <w:proofErr w:type="spellEnd"/>
      <w:r w:rsidRPr="00040615">
        <w:rPr>
          <w:rFonts w:ascii="Times New Roman" w:eastAsia="Times New Roman" w:hAnsi="Times New Roman" w:cs="Times New Roman"/>
          <w:sz w:val="28"/>
          <w:szCs w:val="28"/>
        </w:rPr>
        <w:t xml:space="preserve"> «Мы сидели на печи»), </w:t>
      </w:r>
      <w:proofErr w:type="spellStart"/>
      <w:r w:rsidRPr="00040615">
        <w:rPr>
          <w:rFonts w:ascii="Times New Roman" w:eastAsia="Times New Roman" w:hAnsi="Times New Roman" w:cs="Times New Roman"/>
          <w:sz w:val="28"/>
          <w:szCs w:val="28"/>
        </w:rPr>
        <w:t>обжора</w:t>
      </w:r>
      <w:proofErr w:type="spellEnd"/>
      <w:r w:rsidRPr="00040615">
        <w:rPr>
          <w:rFonts w:ascii="Times New Roman" w:eastAsia="Times New Roman" w:hAnsi="Times New Roman" w:cs="Times New Roman"/>
          <w:sz w:val="28"/>
          <w:szCs w:val="28"/>
        </w:rPr>
        <w:t xml:space="preserve"> Робин Бобин, который съедает без разбора все подряд (дразнилка «Робин Бобин»), и др. Хорошо, если стихи будут веселые. Они особенно нравятся ребятам и легко запоминаются в ходе игры.</w:t>
      </w:r>
      <w:r>
        <w:rPr>
          <w:rFonts w:ascii="Times New Roman" w:eastAsia="Times New Roman" w:hAnsi="Times New Roman" w:cs="Times New Roman"/>
          <w:sz w:val="28"/>
          <w:szCs w:val="28"/>
        </w:rPr>
        <w:t xml:space="preserve"> </w:t>
      </w:r>
      <w:r w:rsidRPr="00040615">
        <w:rPr>
          <w:rFonts w:ascii="Times New Roman" w:eastAsia="Times New Roman" w:hAnsi="Times New Roman" w:cs="Times New Roman"/>
          <w:b/>
          <w:bCs/>
          <w:sz w:val="28"/>
          <w:szCs w:val="28"/>
        </w:rPr>
        <w:t>Где взять такие стихи?</w:t>
      </w:r>
      <w:r w:rsidRPr="00040615">
        <w:rPr>
          <w:rFonts w:ascii="Times New Roman" w:eastAsia="Times New Roman" w:hAnsi="Times New Roman" w:cs="Times New Roman"/>
          <w:sz w:val="28"/>
          <w:szCs w:val="28"/>
        </w:rPr>
        <w:t xml:space="preserve"> Вы их найдете на страницах детских журналов, в сборниках стихов современных детских поэтов. Многие русские народные </w:t>
      </w:r>
      <w:proofErr w:type="spellStart"/>
      <w:r w:rsidRPr="00040615">
        <w:rPr>
          <w:rFonts w:ascii="Times New Roman" w:eastAsia="Times New Roman" w:hAnsi="Times New Roman" w:cs="Times New Roman"/>
          <w:sz w:val="28"/>
          <w:szCs w:val="28"/>
        </w:rPr>
        <w:t>потешки</w:t>
      </w:r>
      <w:proofErr w:type="spellEnd"/>
      <w:r w:rsidRPr="00040615">
        <w:rPr>
          <w:rFonts w:ascii="Times New Roman" w:eastAsia="Times New Roman" w:hAnsi="Times New Roman" w:cs="Times New Roman"/>
          <w:sz w:val="28"/>
          <w:szCs w:val="28"/>
        </w:rPr>
        <w:t>, зарубежный фольклор также служат прекрасным материалом для создания детской речевой игры. Если вы обладаете способностью и умением рифмовать строки, можете попробовать создать и свои собственные стихотворные тексты.</w:t>
      </w:r>
      <w:r>
        <w:rPr>
          <w:rFonts w:ascii="Times New Roman" w:eastAsia="Times New Roman" w:hAnsi="Times New Roman" w:cs="Times New Roman"/>
          <w:sz w:val="28"/>
          <w:szCs w:val="28"/>
        </w:rPr>
        <w:t xml:space="preserve"> </w:t>
      </w:r>
      <w:r w:rsidRPr="00040615">
        <w:rPr>
          <w:rFonts w:ascii="Times New Roman" w:eastAsia="Times New Roman" w:hAnsi="Times New Roman" w:cs="Times New Roman"/>
          <w:b/>
          <w:bCs/>
          <w:sz w:val="28"/>
          <w:szCs w:val="28"/>
        </w:rPr>
        <w:t>А в чем польза этих игр?</w:t>
      </w:r>
      <w:r w:rsidRPr="000406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040615">
        <w:rPr>
          <w:rFonts w:ascii="Times New Roman" w:eastAsia="Times New Roman" w:hAnsi="Times New Roman" w:cs="Times New Roman"/>
          <w:sz w:val="28"/>
          <w:szCs w:val="28"/>
        </w:rPr>
        <w:t>ридумывая вместе с ребенком движения, сопровождающие текст, мы помогаем ему развивать фантазию, воображение, пластику, умение сочетать слово и жест, слышать и чувствовать ритм стиха. Знакомя ребенка с различными образцами художественной поэзии, мы прививаем ему интерес к художественному слову, а позже – желание самому рифмовать сначала отдельные слова, а затем и целые строки. Речевые игры также помогают развивать мышление и речь ребенка, они помогают преодолеть те или иные логопедические трудности в произношении отдельных слов и звуков, делают речь ребенка интонационно богатой и выразительной.</w:t>
      </w:r>
      <w:r>
        <w:rPr>
          <w:rFonts w:ascii="Times New Roman" w:eastAsia="Times New Roman" w:hAnsi="Times New Roman" w:cs="Times New Roman"/>
          <w:sz w:val="28"/>
          <w:szCs w:val="28"/>
        </w:rPr>
        <w:t xml:space="preserve"> </w:t>
      </w:r>
      <w:r w:rsidRPr="00040615">
        <w:rPr>
          <w:rFonts w:ascii="Times New Roman" w:eastAsia="Times New Roman" w:hAnsi="Times New Roman" w:cs="Times New Roman"/>
          <w:sz w:val="28"/>
          <w:szCs w:val="28"/>
        </w:rPr>
        <w:t xml:space="preserve">Но главное, ребенок, играя, выступая в самых разных </w:t>
      </w:r>
      <w:proofErr w:type="gramStart"/>
      <w:r w:rsidRPr="00040615">
        <w:rPr>
          <w:rFonts w:ascii="Times New Roman" w:eastAsia="Times New Roman" w:hAnsi="Times New Roman" w:cs="Times New Roman"/>
          <w:sz w:val="28"/>
          <w:szCs w:val="28"/>
        </w:rPr>
        <w:t>ролях</w:t>
      </w:r>
      <w:proofErr w:type="gramEnd"/>
      <w:r w:rsidRPr="00040615">
        <w:rPr>
          <w:rFonts w:ascii="Times New Roman" w:eastAsia="Times New Roman" w:hAnsi="Times New Roman" w:cs="Times New Roman"/>
          <w:sz w:val="28"/>
          <w:szCs w:val="28"/>
        </w:rPr>
        <w:t xml:space="preserve"> избавляется от таких проблем, как </w:t>
      </w:r>
      <w:r w:rsidRPr="00040615">
        <w:rPr>
          <w:rFonts w:ascii="Times New Roman" w:eastAsia="Times New Roman" w:hAnsi="Times New Roman" w:cs="Times New Roman"/>
          <w:sz w:val="28"/>
          <w:szCs w:val="28"/>
        </w:rPr>
        <w:lastRenderedPageBreak/>
        <w:t xml:space="preserve">детская стеснительность, неуверенность в себе, боязнь публичного выступления. </w:t>
      </w:r>
      <w:r w:rsidRPr="00040615">
        <w:rPr>
          <w:rFonts w:ascii="Times New Roman" w:eastAsia="Times New Roman" w:hAnsi="Times New Roman" w:cs="Times New Roman"/>
          <w:b/>
          <w:bCs/>
          <w:sz w:val="28"/>
          <w:szCs w:val="28"/>
        </w:rPr>
        <w:t>Как играть в речевые игры и с чего начинать?</w:t>
      </w:r>
      <w:r w:rsidRPr="00040615">
        <w:rPr>
          <w:rFonts w:ascii="Times New Roman" w:eastAsia="Times New Roman" w:hAnsi="Times New Roman" w:cs="Times New Roman"/>
          <w:sz w:val="28"/>
          <w:szCs w:val="28"/>
        </w:rPr>
        <w:t> Принцип речевой игры прост: о чем говорю, то и показываю. Начните с того, что после прочтения выбранного вами стихотворения детям поговорите о его содержании, попросите ребят самих рассказать, что они поняли, прослушав стих. Уточните их ответы, разъясните непонятные для детей или редко употребляемые в современной речи слова. Далее на каждую строку (или две строки) вместе с детьми придумайте удобный и соответствующий тексту стиха жест. Причем хорошо, если один жест будет как бы вытекать из другого. Для удобства дальнейшей работы с речевыми играми придумайте жестам название, например: «домик», «дерево», «окошко», «глаза совы», «кошачьи лапки» и т.д</w:t>
      </w:r>
      <w:proofErr w:type="gramStart"/>
      <w:r w:rsidRPr="00040615">
        <w:rPr>
          <w:rFonts w:ascii="Times New Roman" w:eastAsia="Times New Roman" w:hAnsi="Times New Roman" w:cs="Times New Roman"/>
          <w:sz w:val="28"/>
          <w:szCs w:val="28"/>
        </w:rPr>
        <w:t>.И</w:t>
      </w:r>
      <w:proofErr w:type="gramEnd"/>
      <w:r w:rsidRPr="00040615">
        <w:rPr>
          <w:rFonts w:ascii="Times New Roman" w:eastAsia="Times New Roman" w:hAnsi="Times New Roman" w:cs="Times New Roman"/>
          <w:sz w:val="28"/>
          <w:szCs w:val="28"/>
        </w:rPr>
        <w:t xml:space="preserve"> еще </w:t>
      </w:r>
      <w:r w:rsidRPr="00040615">
        <w:rPr>
          <w:rFonts w:ascii="Times New Roman" w:eastAsia="Times New Roman" w:hAnsi="Times New Roman" w:cs="Times New Roman"/>
          <w:b/>
          <w:bCs/>
          <w:sz w:val="28"/>
          <w:szCs w:val="28"/>
        </w:rPr>
        <w:t>кое-что об играх.</w:t>
      </w:r>
      <w:r w:rsidRPr="00040615">
        <w:rPr>
          <w:rFonts w:ascii="Times New Roman" w:eastAsia="Times New Roman" w:hAnsi="Times New Roman" w:cs="Times New Roman"/>
          <w:sz w:val="28"/>
          <w:szCs w:val="28"/>
        </w:rPr>
        <w:t> Часто в речевых играх используется прием звукоподражания. Так, если в тексте речь идет о бабушке – те</w:t>
      </w:r>
      <w:proofErr w:type="gramStart"/>
      <w:r w:rsidRPr="00040615">
        <w:rPr>
          <w:rFonts w:ascii="Times New Roman" w:eastAsia="Times New Roman" w:hAnsi="Times New Roman" w:cs="Times New Roman"/>
          <w:sz w:val="28"/>
          <w:szCs w:val="28"/>
        </w:rPr>
        <w:t>кст пр</w:t>
      </w:r>
      <w:proofErr w:type="gramEnd"/>
      <w:r w:rsidRPr="00040615">
        <w:rPr>
          <w:rFonts w:ascii="Times New Roman" w:eastAsia="Times New Roman" w:hAnsi="Times New Roman" w:cs="Times New Roman"/>
          <w:sz w:val="28"/>
          <w:szCs w:val="28"/>
        </w:rPr>
        <w:t>оизносится по-старушечьи</w:t>
      </w:r>
      <w:r>
        <w:rPr>
          <w:rFonts w:ascii="Times New Roman" w:eastAsia="Times New Roman" w:hAnsi="Times New Roman" w:cs="Times New Roman"/>
          <w:sz w:val="28"/>
          <w:szCs w:val="28"/>
        </w:rPr>
        <w:t>. Е</w:t>
      </w:r>
      <w:r w:rsidRPr="00040615">
        <w:rPr>
          <w:rFonts w:ascii="Times New Roman" w:eastAsia="Times New Roman" w:hAnsi="Times New Roman" w:cs="Times New Roman"/>
          <w:sz w:val="28"/>
          <w:szCs w:val="28"/>
        </w:rPr>
        <w:t>сли о мяснике – грубоватым голосом</w:t>
      </w:r>
      <w:r>
        <w:rPr>
          <w:rFonts w:ascii="Times New Roman" w:eastAsia="Times New Roman" w:hAnsi="Times New Roman" w:cs="Times New Roman"/>
          <w:sz w:val="28"/>
          <w:szCs w:val="28"/>
        </w:rPr>
        <w:t>. Е</w:t>
      </w:r>
      <w:r w:rsidRPr="00040615">
        <w:rPr>
          <w:rFonts w:ascii="Times New Roman" w:eastAsia="Times New Roman" w:hAnsi="Times New Roman" w:cs="Times New Roman"/>
          <w:sz w:val="28"/>
          <w:szCs w:val="28"/>
        </w:rPr>
        <w:t>сли о мышонке – тоненько, высоким голоском</w:t>
      </w:r>
      <w:r>
        <w:rPr>
          <w:rFonts w:ascii="Times New Roman" w:eastAsia="Times New Roman" w:hAnsi="Times New Roman" w:cs="Times New Roman"/>
          <w:sz w:val="28"/>
          <w:szCs w:val="28"/>
        </w:rPr>
        <w:t>. О</w:t>
      </w:r>
      <w:r w:rsidRPr="00040615">
        <w:rPr>
          <w:rFonts w:ascii="Times New Roman" w:eastAsia="Times New Roman" w:hAnsi="Times New Roman" w:cs="Times New Roman"/>
          <w:sz w:val="28"/>
          <w:szCs w:val="28"/>
        </w:rPr>
        <w:t xml:space="preserve"> бычке – наоборот, </w:t>
      </w:r>
      <w:proofErr w:type="gramStart"/>
      <w:r w:rsidRPr="00040615">
        <w:rPr>
          <w:rFonts w:ascii="Times New Roman" w:eastAsia="Times New Roman" w:hAnsi="Times New Roman" w:cs="Times New Roman"/>
          <w:sz w:val="28"/>
          <w:szCs w:val="28"/>
        </w:rPr>
        <w:t>низким</w:t>
      </w:r>
      <w:proofErr w:type="gramEnd"/>
      <w:r w:rsidRPr="00040615">
        <w:rPr>
          <w:rFonts w:ascii="Times New Roman" w:eastAsia="Times New Roman" w:hAnsi="Times New Roman" w:cs="Times New Roman"/>
          <w:sz w:val="28"/>
          <w:szCs w:val="28"/>
        </w:rPr>
        <w:t xml:space="preserve">, протяжным и т.п. </w:t>
      </w:r>
    </w:p>
    <w:tbl>
      <w:tblPr>
        <w:tblW w:w="5000" w:type="pct"/>
        <w:jc w:val="center"/>
        <w:tblCellSpacing w:w="0" w:type="dxa"/>
        <w:tblCellMar>
          <w:top w:w="150" w:type="dxa"/>
          <w:left w:w="150" w:type="dxa"/>
          <w:bottom w:w="150" w:type="dxa"/>
          <w:right w:w="150" w:type="dxa"/>
        </w:tblCellMar>
        <w:tblLook w:val="04A0"/>
      </w:tblPr>
      <w:tblGrid>
        <w:gridCol w:w="4827"/>
        <w:gridCol w:w="4827"/>
      </w:tblGrid>
      <w:tr w:rsidR="00040615" w:rsidRPr="00040615" w:rsidTr="000B681B">
        <w:trPr>
          <w:tblCellSpacing w:w="0" w:type="dxa"/>
          <w:jc w:val="center"/>
        </w:trPr>
        <w:tc>
          <w:tcPr>
            <w:tcW w:w="2500" w:type="pct"/>
            <w:hideMark/>
          </w:tcPr>
          <w:p w:rsidR="00040615" w:rsidRPr="00040615" w:rsidRDefault="00040615" w:rsidP="00CA474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040615">
              <w:rPr>
                <w:rFonts w:ascii="Times New Roman" w:eastAsia="Times New Roman" w:hAnsi="Times New Roman" w:cs="Times New Roman"/>
                <w:b/>
                <w:bCs/>
                <w:sz w:val="28"/>
                <w:szCs w:val="28"/>
              </w:rPr>
              <w:t>Считалка «Мы сидели на печи»</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 Мы сидели на печи,</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2. Ели булки,</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3. Калачи.</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 xml:space="preserve">4. Бабка </w:t>
            </w:r>
            <w:proofErr w:type="spellStart"/>
            <w:r w:rsidRPr="00040615">
              <w:rPr>
                <w:rFonts w:ascii="Times New Roman" w:eastAsia="Times New Roman" w:hAnsi="Times New Roman" w:cs="Times New Roman"/>
                <w:sz w:val="28"/>
                <w:szCs w:val="28"/>
              </w:rPr>
              <w:t>Ежка</w:t>
            </w:r>
            <w:proofErr w:type="spellEnd"/>
            <w:r w:rsidRPr="00040615">
              <w:rPr>
                <w:rFonts w:ascii="Times New Roman" w:eastAsia="Times New Roman" w:hAnsi="Times New Roman" w:cs="Times New Roman"/>
                <w:sz w:val="28"/>
                <w:szCs w:val="28"/>
              </w:rPr>
              <w:t xml:space="preserve"> прилетела,</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 xml:space="preserve">5. Все </w:t>
            </w:r>
            <w:proofErr w:type="spellStart"/>
            <w:r w:rsidRPr="00040615">
              <w:rPr>
                <w:rFonts w:ascii="Times New Roman" w:eastAsia="Times New Roman" w:hAnsi="Times New Roman" w:cs="Times New Roman"/>
                <w:sz w:val="28"/>
                <w:szCs w:val="28"/>
              </w:rPr>
              <w:t>бараночки</w:t>
            </w:r>
            <w:proofErr w:type="spellEnd"/>
            <w:r w:rsidRPr="00040615">
              <w:rPr>
                <w:rFonts w:ascii="Times New Roman" w:eastAsia="Times New Roman" w:hAnsi="Times New Roman" w:cs="Times New Roman"/>
                <w:sz w:val="28"/>
                <w:szCs w:val="28"/>
              </w:rPr>
              <w:t xml:space="preserve"> поела.</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6. Нам остался лишь батон,</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7. Кто не съел,</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8. Тот вышел вон!</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b/>
                <w:bCs/>
                <w:sz w:val="28"/>
                <w:szCs w:val="28"/>
              </w:rPr>
            </w:pPr>
            <w:r w:rsidRPr="00040615">
              <w:rPr>
                <w:rFonts w:ascii="Times New Roman" w:eastAsia="Times New Roman" w:hAnsi="Times New Roman" w:cs="Times New Roman"/>
                <w:sz w:val="28"/>
                <w:szCs w:val="28"/>
              </w:rPr>
              <w:t> </w:t>
            </w:r>
            <w:r w:rsidRPr="00040615">
              <w:rPr>
                <w:rFonts w:ascii="Times New Roman" w:eastAsia="Times New Roman" w:hAnsi="Times New Roman" w:cs="Times New Roman"/>
                <w:b/>
                <w:bCs/>
                <w:sz w:val="28"/>
                <w:szCs w:val="28"/>
              </w:rPr>
              <w:t>Как у бабушки Наташи</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 Как у бабушки Наташи</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2. Ели вкусную мы кашу.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3. Каша пшенная с дымком,</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0615" w:rsidRPr="00040615">
              <w:rPr>
                <w:rFonts w:ascii="Times New Roman" w:eastAsia="Times New Roman" w:hAnsi="Times New Roman" w:cs="Times New Roman"/>
                <w:sz w:val="28"/>
                <w:szCs w:val="28"/>
              </w:rPr>
              <w:t>. С хлебом,</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040615" w:rsidRPr="00040615">
              <w:rPr>
                <w:rFonts w:ascii="Times New Roman" w:eastAsia="Times New Roman" w:hAnsi="Times New Roman" w:cs="Times New Roman"/>
                <w:sz w:val="28"/>
                <w:szCs w:val="28"/>
              </w:rPr>
              <w:t>. С маслом,</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40615" w:rsidRPr="00040615">
              <w:rPr>
                <w:rFonts w:ascii="Times New Roman" w:eastAsia="Times New Roman" w:hAnsi="Times New Roman" w:cs="Times New Roman"/>
                <w:sz w:val="28"/>
                <w:szCs w:val="28"/>
              </w:rPr>
              <w:t>. С молоком.</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40615" w:rsidRPr="00040615">
              <w:rPr>
                <w:rFonts w:ascii="Times New Roman" w:eastAsia="Times New Roman" w:hAnsi="Times New Roman" w:cs="Times New Roman"/>
                <w:sz w:val="28"/>
                <w:szCs w:val="28"/>
              </w:rPr>
              <w:t>. Взяли мы большие ложки,</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40615" w:rsidRPr="00040615">
              <w:rPr>
                <w:rFonts w:ascii="Times New Roman" w:eastAsia="Times New Roman" w:hAnsi="Times New Roman" w:cs="Times New Roman"/>
                <w:sz w:val="28"/>
                <w:szCs w:val="28"/>
              </w:rPr>
              <w:t>. Съели все до самой крошки!</w:t>
            </w:r>
          </w:p>
          <w:p w:rsidR="00040615" w:rsidRPr="00040615" w:rsidRDefault="00CA474E" w:rsidP="000406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40615" w:rsidRPr="00040615">
              <w:rPr>
                <w:rFonts w:ascii="Times New Roman" w:eastAsia="Times New Roman" w:hAnsi="Times New Roman" w:cs="Times New Roman"/>
                <w:sz w:val="28"/>
                <w:szCs w:val="28"/>
              </w:rPr>
              <w:t>. Вот какая каша</w:t>
            </w:r>
          </w:p>
          <w:p w:rsidR="00040615" w:rsidRPr="00040615" w:rsidRDefault="00040615" w:rsidP="00CA474E">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w:t>
            </w:r>
            <w:r w:rsidR="00CA474E">
              <w:rPr>
                <w:rFonts w:ascii="Times New Roman" w:eastAsia="Times New Roman" w:hAnsi="Times New Roman" w:cs="Times New Roman"/>
                <w:sz w:val="28"/>
                <w:szCs w:val="28"/>
              </w:rPr>
              <w:t>0</w:t>
            </w:r>
            <w:r w:rsidRPr="00040615">
              <w:rPr>
                <w:rFonts w:ascii="Times New Roman" w:eastAsia="Times New Roman" w:hAnsi="Times New Roman" w:cs="Times New Roman"/>
                <w:sz w:val="28"/>
                <w:szCs w:val="28"/>
              </w:rPr>
              <w:t>. У бабушки Наташи!</w:t>
            </w:r>
          </w:p>
        </w:tc>
        <w:tc>
          <w:tcPr>
            <w:tcW w:w="2500" w:type="pct"/>
            <w:hideMark/>
          </w:tcPr>
          <w:p w:rsidR="00040615" w:rsidRPr="00040615" w:rsidRDefault="00040615" w:rsidP="00040615">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040615">
              <w:rPr>
                <w:rFonts w:ascii="Times New Roman" w:eastAsia="Times New Roman" w:hAnsi="Times New Roman" w:cs="Times New Roman"/>
                <w:b/>
                <w:bCs/>
                <w:sz w:val="28"/>
                <w:szCs w:val="28"/>
              </w:rPr>
              <w:lastRenderedPageBreak/>
              <w:t>Речевая игра «</w:t>
            </w:r>
            <w:proofErr w:type="spellStart"/>
            <w:r w:rsidRPr="00040615">
              <w:rPr>
                <w:rFonts w:ascii="Times New Roman" w:eastAsia="Times New Roman" w:hAnsi="Times New Roman" w:cs="Times New Roman"/>
                <w:b/>
                <w:bCs/>
                <w:sz w:val="28"/>
                <w:szCs w:val="28"/>
              </w:rPr>
              <w:t>Барабек</w:t>
            </w:r>
            <w:proofErr w:type="spellEnd"/>
            <w:r w:rsidRPr="00040615">
              <w:rPr>
                <w:rFonts w:ascii="Times New Roman" w:eastAsia="Times New Roman" w:hAnsi="Times New Roman" w:cs="Times New Roman"/>
                <w:b/>
                <w:bCs/>
                <w:sz w:val="28"/>
                <w:szCs w:val="28"/>
              </w:rPr>
              <w:t>»</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 xml:space="preserve">1. Робин Бобин </w:t>
            </w:r>
            <w:proofErr w:type="spellStart"/>
            <w:r w:rsidRPr="00040615">
              <w:rPr>
                <w:rFonts w:ascii="Times New Roman" w:eastAsia="Times New Roman" w:hAnsi="Times New Roman" w:cs="Times New Roman"/>
                <w:sz w:val="28"/>
                <w:szCs w:val="28"/>
              </w:rPr>
              <w:t>Барабек</w:t>
            </w:r>
            <w:proofErr w:type="spellEnd"/>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2. Скушал сорок человек,</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3. И корову,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4. И быка,</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5. И кривого мясника,</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6. И телегу,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7. И дугу,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8. И метлу,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9. И кочергу,</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10. Скушал церковь,</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11. Скушал дом</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12. И кузницу с кузнецом,</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r w:rsidRPr="00040615">
              <w:rPr>
                <w:rFonts w:ascii="Times New Roman" w:eastAsia="Times New Roman" w:hAnsi="Times New Roman" w:cs="Times New Roman"/>
                <w:sz w:val="28"/>
                <w:szCs w:val="28"/>
              </w:rPr>
              <w:t>13. А потом и говорит:</w:t>
            </w:r>
            <w:r w:rsidRPr="00040615">
              <w:rPr>
                <w:rFonts w:ascii="Times New Roman" w:eastAsia="Times New Roman" w:hAnsi="Times New Roman" w:cs="Times New Roman"/>
                <w:sz w:val="28"/>
                <w:szCs w:val="28"/>
              </w:rPr>
              <w:br/>
              <w:t>– У меня живот болит!</w:t>
            </w:r>
          </w:p>
          <w:p w:rsidR="00040615" w:rsidRPr="00040615" w:rsidRDefault="00040615" w:rsidP="00040615">
            <w:pPr>
              <w:spacing w:before="100" w:beforeAutospacing="1" w:after="100" w:afterAutospacing="1" w:line="240" w:lineRule="auto"/>
              <w:jc w:val="both"/>
              <w:rPr>
                <w:rFonts w:ascii="Times New Roman" w:eastAsia="Times New Roman" w:hAnsi="Times New Roman" w:cs="Times New Roman"/>
                <w:sz w:val="28"/>
                <w:szCs w:val="28"/>
              </w:rPr>
            </w:pPr>
          </w:p>
        </w:tc>
      </w:tr>
    </w:tbl>
    <w:p w:rsidR="00CA474E" w:rsidRPr="00CA474E" w:rsidRDefault="00CA474E" w:rsidP="00CA474E">
      <w:pPr>
        <w:spacing w:after="0" w:line="240" w:lineRule="auto"/>
        <w:jc w:val="both"/>
        <w:rPr>
          <w:rFonts w:ascii="Times New Roman" w:eastAsia="Times New Roman" w:hAnsi="Times New Roman" w:cs="Times New Roman"/>
          <w:color w:val="000000"/>
          <w:sz w:val="28"/>
          <w:szCs w:val="28"/>
        </w:rPr>
      </w:pPr>
      <w:r w:rsidRPr="00CA474E">
        <w:rPr>
          <w:rFonts w:ascii="Times New Roman" w:eastAsia="Times New Roman" w:hAnsi="Times New Roman" w:cs="Times New Roman"/>
          <w:b/>
          <w:bCs/>
          <w:color w:val="000000"/>
          <w:sz w:val="28"/>
          <w:szCs w:val="28"/>
        </w:rPr>
        <w:lastRenderedPageBreak/>
        <w:t>Игра в словотворчество</w:t>
      </w:r>
      <w:r w:rsidRPr="00CA474E">
        <w:rPr>
          <w:rFonts w:ascii="Times New Roman" w:eastAsia="Times New Roman" w:hAnsi="Times New Roman" w:cs="Times New Roman"/>
          <w:color w:val="000000"/>
          <w:sz w:val="28"/>
          <w:szCs w:val="28"/>
        </w:rPr>
        <w:t> тоже не только увлекательна, но и </w:t>
      </w:r>
      <w:r w:rsidRPr="00CA474E">
        <w:rPr>
          <w:rFonts w:ascii="Times New Roman" w:eastAsia="Times New Roman" w:hAnsi="Times New Roman" w:cs="Times New Roman"/>
          <w:b/>
          <w:bCs/>
          <w:color w:val="000000"/>
          <w:sz w:val="28"/>
          <w:szCs w:val="28"/>
        </w:rPr>
        <w:t>развивает чувство слова и воображение</w:t>
      </w:r>
      <w:r w:rsidRPr="00CA474E">
        <w:rPr>
          <w:rFonts w:ascii="Times New Roman" w:eastAsia="Times New Roman" w:hAnsi="Times New Roman" w:cs="Times New Roman"/>
          <w:color w:val="000000"/>
          <w:sz w:val="28"/>
          <w:szCs w:val="28"/>
        </w:rPr>
        <w:t>. Я много раз слышала, как дети сами играют в слова, например, в игру «</w:t>
      </w:r>
      <w:proofErr w:type="gramStart"/>
      <w:r w:rsidRPr="00CA474E">
        <w:rPr>
          <w:rFonts w:ascii="Times New Roman" w:eastAsia="Times New Roman" w:hAnsi="Times New Roman" w:cs="Times New Roman"/>
          <w:color w:val="000000"/>
          <w:sz w:val="28"/>
          <w:szCs w:val="28"/>
        </w:rPr>
        <w:t>Кто</w:t>
      </w:r>
      <w:proofErr w:type="gramEnd"/>
      <w:r w:rsidRPr="00CA474E">
        <w:rPr>
          <w:rFonts w:ascii="Times New Roman" w:eastAsia="Times New Roman" w:hAnsi="Times New Roman" w:cs="Times New Roman"/>
          <w:color w:val="000000"/>
          <w:sz w:val="28"/>
          <w:szCs w:val="28"/>
        </w:rPr>
        <w:t xml:space="preserve"> где живет?»: в улье —</w:t>
      </w:r>
      <w:r>
        <w:rPr>
          <w:rFonts w:ascii="Times New Roman" w:eastAsia="Times New Roman" w:hAnsi="Times New Roman" w:cs="Times New Roman"/>
          <w:color w:val="000000"/>
          <w:sz w:val="28"/>
          <w:szCs w:val="28"/>
        </w:rPr>
        <w:t xml:space="preserve"> </w:t>
      </w:r>
      <w:r w:rsidRPr="00CA474E">
        <w:rPr>
          <w:rFonts w:ascii="Times New Roman" w:eastAsia="Times New Roman" w:hAnsi="Times New Roman" w:cs="Times New Roman"/>
          <w:color w:val="000000"/>
          <w:sz w:val="28"/>
          <w:szCs w:val="28"/>
        </w:rPr>
        <w:t xml:space="preserve">улитки, на спине — </w:t>
      </w:r>
      <w:proofErr w:type="spellStart"/>
      <w:r w:rsidRPr="00CA474E">
        <w:rPr>
          <w:rFonts w:ascii="Times New Roman" w:eastAsia="Times New Roman" w:hAnsi="Times New Roman" w:cs="Times New Roman"/>
          <w:color w:val="000000"/>
          <w:sz w:val="28"/>
          <w:szCs w:val="28"/>
        </w:rPr>
        <w:t>спинаель</w:t>
      </w:r>
      <w:proofErr w:type="spellEnd"/>
      <w:r w:rsidRPr="00CA474E">
        <w:rPr>
          <w:rFonts w:ascii="Times New Roman" w:eastAsia="Times New Roman" w:hAnsi="Times New Roman" w:cs="Times New Roman"/>
          <w:color w:val="000000"/>
          <w:sz w:val="28"/>
          <w:szCs w:val="28"/>
        </w:rPr>
        <w:t xml:space="preserve"> (от спаниель — порода собак), в зубах — зубило, ра</w:t>
      </w:r>
      <w:r w:rsidRPr="00CA474E">
        <w:rPr>
          <w:rFonts w:ascii="Times New Roman" w:eastAsia="Times New Roman" w:hAnsi="Times New Roman" w:cs="Times New Roman"/>
          <w:color w:val="000000"/>
          <w:sz w:val="28"/>
          <w:szCs w:val="28"/>
        </w:rPr>
        <w:softHyphen/>
        <w:t>ки—в ракушках, в сапогах — спагетти, на губах—губки, в норе — норки, в лишаях — леший и т. д. Или «Что из чего де</w:t>
      </w:r>
      <w:r w:rsidRPr="00CA474E">
        <w:rPr>
          <w:rFonts w:ascii="Times New Roman" w:eastAsia="Times New Roman" w:hAnsi="Times New Roman" w:cs="Times New Roman"/>
          <w:color w:val="000000"/>
          <w:sz w:val="28"/>
          <w:szCs w:val="28"/>
        </w:rPr>
        <w:softHyphen/>
        <w:t xml:space="preserve">лают?»: из мака — макароны, из дуба — дубленки, из липы — липучки, из рома — ромашки, из репы — репейник, </w:t>
      </w:r>
      <w:proofErr w:type="gramStart"/>
      <w:r w:rsidRPr="00CA474E">
        <w:rPr>
          <w:rFonts w:ascii="Times New Roman" w:eastAsia="Times New Roman" w:hAnsi="Times New Roman" w:cs="Times New Roman"/>
          <w:color w:val="000000"/>
          <w:sz w:val="28"/>
          <w:szCs w:val="28"/>
        </w:rPr>
        <w:t>из</w:t>
      </w:r>
      <w:proofErr w:type="gramEnd"/>
      <w:r w:rsidRPr="00CA474E">
        <w:rPr>
          <w:rFonts w:ascii="Times New Roman" w:eastAsia="Times New Roman" w:hAnsi="Times New Roman" w:cs="Times New Roman"/>
          <w:color w:val="000000"/>
          <w:sz w:val="28"/>
          <w:szCs w:val="28"/>
        </w:rPr>
        <w:t xml:space="preserve"> пола—половник.. Сходство по звучанию вызывало у ребят оглуши</w:t>
      </w:r>
      <w:r w:rsidRPr="00CA474E">
        <w:rPr>
          <w:rFonts w:ascii="Times New Roman" w:eastAsia="Times New Roman" w:hAnsi="Times New Roman" w:cs="Times New Roman"/>
          <w:color w:val="000000"/>
          <w:sz w:val="28"/>
          <w:szCs w:val="28"/>
        </w:rPr>
        <w:softHyphen/>
        <w:t>тельный смех. Смеялись потому, что образно представляли се</w:t>
      </w:r>
      <w:r w:rsidRPr="00CA474E">
        <w:rPr>
          <w:rFonts w:ascii="Times New Roman" w:eastAsia="Times New Roman" w:hAnsi="Times New Roman" w:cs="Times New Roman"/>
          <w:color w:val="000000"/>
          <w:sz w:val="28"/>
          <w:szCs w:val="28"/>
        </w:rPr>
        <w:softHyphen/>
        <w:t>бе, как в зубах живет зубило, а в сапогах спагетти; работало воображение и в случае, когда надо было придумать, и в слу</w:t>
      </w:r>
      <w:r w:rsidRPr="00CA474E">
        <w:rPr>
          <w:rFonts w:ascii="Times New Roman" w:eastAsia="Times New Roman" w:hAnsi="Times New Roman" w:cs="Times New Roman"/>
          <w:color w:val="000000"/>
          <w:sz w:val="28"/>
          <w:szCs w:val="28"/>
        </w:rPr>
        <w:softHyphen/>
        <w:t>чае, когда придуманное будило воображение слушателей.</w:t>
      </w:r>
    </w:p>
    <w:p w:rsidR="005D3BA5" w:rsidRPr="000424C9" w:rsidRDefault="00CA474E" w:rsidP="005D3BA5">
      <w:pPr>
        <w:shd w:val="clear" w:color="auto" w:fill="FFFFFF"/>
        <w:spacing w:after="100" w:afterAutospacing="1" w:line="268" w:lineRule="atLeast"/>
        <w:jc w:val="both"/>
        <w:rPr>
          <w:rFonts w:ascii="Times New Roman" w:eastAsia="Times New Roman" w:hAnsi="Times New Roman" w:cs="Times New Roman"/>
          <w:sz w:val="28"/>
          <w:szCs w:val="28"/>
        </w:rPr>
      </w:pPr>
      <w:r w:rsidRPr="00CA474E">
        <w:rPr>
          <w:rFonts w:ascii="Times New Roman" w:eastAsia="Times New Roman" w:hAnsi="Times New Roman" w:cs="Times New Roman"/>
          <w:b/>
          <w:bCs/>
          <w:color w:val="000000"/>
          <w:sz w:val="28"/>
          <w:szCs w:val="28"/>
        </w:rPr>
        <w:t>Игра в рифму - тоже работа воображения</w:t>
      </w:r>
      <w:r w:rsidRPr="00CA474E">
        <w:rPr>
          <w:rFonts w:ascii="Times New Roman" w:eastAsia="Times New Roman" w:hAnsi="Times New Roman" w:cs="Times New Roman"/>
          <w:color w:val="000000"/>
          <w:sz w:val="28"/>
          <w:szCs w:val="28"/>
        </w:rPr>
        <w:t>. Если она удачна, процессу творчества сопутствует радость открытия, находки, если не удачна, то радость смешной нелепицы. Называем фразу, а дети продолжают,  подбирая рифму:  </w:t>
      </w:r>
      <w:r w:rsidR="004C5F13">
        <w:rPr>
          <w:rFonts w:ascii="Times New Roman" w:eastAsia="Times New Roman" w:hAnsi="Times New Roman" w:cs="Times New Roman"/>
          <w:color w:val="000000"/>
          <w:sz w:val="28"/>
          <w:szCs w:val="28"/>
        </w:rPr>
        <w:t xml:space="preserve">ловил рыбу король - на крючок попалась фасоль, </w:t>
      </w:r>
      <w:r w:rsidR="00E51ADA">
        <w:rPr>
          <w:rFonts w:ascii="Times New Roman" w:eastAsia="Times New Roman" w:hAnsi="Times New Roman" w:cs="Times New Roman"/>
          <w:color w:val="000000"/>
          <w:sz w:val="28"/>
          <w:szCs w:val="28"/>
        </w:rPr>
        <w:t>ходили мы в гости – поели только кости, варил папа уху – сварил в супе уху, учил Ваня уроки</w:t>
      </w:r>
      <w:r w:rsidR="00111A68">
        <w:rPr>
          <w:rFonts w:ascii="Times New Roman" w:eastAsia="Times New Roman" w:hAnsi="Times New Roman" w:cs="Times New Roman"/>
          <w:color w:val="000000"/>
          <w:sz w:val="28"/>
          <w:szCs w:val="28"/>
        </w:rPr>
        <w:t xml:space="preserve"> – в голове летали сороки</w:t>
      </w:r>
      <w:proofErr w:type="gramStart"/>
      <w:r>
        <w:rPr>
          <w:rFonts w:ascii="Times New Roman" w:eastAsia="Times New Roman" w:hAnsi="Times New Roman" w:cs="Times New Roman"/>
          <w:color w:val="000000"/>
          <w:sz w:val="28"/>
          <w:szCs w:val="28"/>
        </w:rPr>
        <w:t xml:space="preserve"> </w:t>
      </w:r>
      <w:r w:rsidRPr="00CA474E">
        <w:rPr>
          <w:rFonts w:ascii="Times New Roman" w:eastAsia="Times New Roman" w:hAnsi="Times New Roman" w:cs="Times New Roman"/>
          <w:color w:val="000000"/>
          <w:sz w:val="28"/>
          <w:szCs w:val="28"/>
        </w:rPr>
        <w:t>.</w:t>
      </w:r>
      <w:proofErr w:type="gramEnd"/>
      <w:r w:rsidRPr="00CA474E">
        <w:rPr>
          <w:rFonts w:ascii="Times New Roman" w:eastAsia="Times New Roman" w:hAnsi="Times New Roman" w:cs="Times New Roman"/>
          <w:color w:val="000000"/>
          <w:sz w:val="28"/>
          <w:szCs w:val="28"/>
        </w:rPr>
        <w:t xml:space="preserve"> Это смешно, потому что невпопад, но </w:t>
      </w:r>
      <w:r w:rsidRPr="00CA474E">
        <w:rPr>
          <w:rFonts w:ascii="Times New Roman" w:eastAsia="Times New Roman" w:hAnsi="Times New Roman" w:cs="Times New Roman"/>
          <w:b/>
          <w:bCs/>
          <w:color w:val="000000"/>
          <w:sz w:val="28"/>
          <w:szCs w:val="28"/>
        </w:rPr>
        <w:t>это тоже творчество</w:t>
      </w:r>
      <w:r>
        <w:rPr>
          <w:rFonts w:ascii="Times New Roman" w:eastAsia="Times New Roman" w:hAnsi="Times New Roman" w:cs="Times New Roman"/>
          <w:color w:val="000000"/>
          <w:sz w:val="28"/>
          <w:szCs w:val="28"/>
        </w:rPr>
        <w:t>.</w:t>
      </w:r>
      <w:r w:rsidRPr="00CA47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CA474E">
        <w:rPr>
          <w:rFonts w:ascii="Times New Roman" w:eastAsia="Times New Roman" w:hAnsi="Times New Roman" w:cs="Times New Roman"/>
          <w:color w:val="000000"/>
          <w:sz w:val="28"/>
          <w:szCs w:val="28"/>
        </w:rPr>
        <w:t>отому что играют в смешную игру, </w:t>
      </w:r>
      <w:r w:rsidRPr="00CA474E">
        <w:rPr>
          <w:rFonts w:ascii="Times New Roman" w:eastAsia="Times New Roman" w:hAnsi="Times New Roman" w:cs="Times New Roman"/>
          <w:b/>
          <w:bCs/>
          <w:color w:val="000000"/>
          <w:sz w:val="28"/>
          <w:szCs w:val="28"/>
        </w:rPr>
        <w:t>развивающую</w:t>
      </w:r>
      <w:r>
        <w:rPr>
          <w:rFonts w:ascii="Times New Roman" w:eastAsia="Times New Roman" w:hAnsi="Times New Roman" w:cs="Times New Roman"/>
          <w:b/>
          <w:bCs/>
          <w:color w:val="000000"/>
          <w:sz w:val="28"/>
          <w:szCs w:val="28"/>
        </w:rPr>
        <w:t xml:space="preserve"> </w:t>
      </w:r>
      <w:r w:rsidRPr="00CA474E">
        <w:rPr>
          <w:rFonts w:ascii="Times New Roman" w:eastAsia="Times New Roman" w:hAnsi="Times New Roman" w:cs="Times New Roman"/>
          <w:b/>
          <w:bCs/>
          <w:color w:val="000000"/>
          <w:sz w:val="28"/>
          <w:szCs w:val="28"/>
        </w:rPr>
        <w:t>одновременно и воображение, и чувство слова, и  чувство ритма.</w:t>
      </w:r>
      <w:r>
        <w:rPr>
          <w:rFonts w:ascii="Times New Roman" w:eastAsia="Times New Roman" w:hAnsi="Times New Roman" w:cs="Times New Roman"/>
          <w:b/>
          <w:bCs/>
          <w:color w:val="000000"/>
          <w:sz w:val="28"/>
          <w:szCs w:val="28"/>
        </w:rPr>
        <w:t xml:space="preserve">  </w:t>
      </w:r>
      <w:r w:rsidRPr="00CA474E">
        <w:rPr>
          <w:rFonts w:ascii="Times New Roman" w:eastAsia="Times New Roman" w:hAnsi="Times New Roman" w:cs="Times New Roman"/>
          <w:color w:val="000000"/>
          <w:sz w:val="28"/>
          <w:szCs w:val="28"/>
        </w:rPr>
        <w:t>Такая игра вовсе не означает, что мы учим детей писать стихи. Рифмовать слова - органическое свойство ребенка младшего возраста. Как известно, рифма делает слово осо6енно значимым, выделяет его из ряда созвучием. Свободное владение словом, когда его нужно придумать быстро, даёт свободу творчества и свободу обращения с языком. Дети, которые</w:t>
      </w:r>
      <w:r w:rsidR="00111A68">
        <w:rPr>
          <w:rFonts w:ascii="Times New Roman" w:eastAsia="Times New Roman" w:hAnsi="Times New Roman" w:cs="Times New Roman"/>
          <w:color w:val="000000"/>
          <w:sz w:val="28"/>
          <w:szCs w:val="28"/>
        </w:rPr>
        <w:t xml:space="preserve"> </w:t>
      </w:r>
      <w:r w:rsidRPr="00CA474E">
        <w:rPr>
          <w:rFonts w:ascii="Times New Roman" w:eastAsia="Times New Roman" w:hAnsi="Times New Roman" w:cs="Times New Roman"/>
          <w:color w:val="000000"/>
          <w:sz w:val="28"/>
          <w:szCs w:val="28"/>
        </w:rPr>
        <w:t xml:space="preserve">овладевают этой свободой, как правило, и на уроке не затрудняются        сформулировать свою мысль, находят нужные слова, речь их не заторможена. </w:t>
      </w:r>
      <w:r w:rsidR="005D3BA5" w:rsidRPr="005D3BA5">
        <w:rPr>
          <w:rFonts w:ascii="Times New Roman" w:eastAsia="Times New Roman" w:hAnsi="Times New Roman" w:cs="Times New Roman"/>
          <w:sz w:val="28"/>
          <w:szCs w:val="28"/>
        </w:rPr>
        <w:t xml:space="preserve">Еще можно применить </w:t>
      </w:r>
      <w:r w:rsidR="005D3BA5" w:rsidRPr="000424C9">
        <w:rPr>
          <w:rFonts w:ascii="Times New Roman" w:eastAsia="Times New Roman" w:hAnsi="Times New Roman" w:cs="Times New Roman"/>
          <w:sz w:val="28"/>
          <w:szCs w:val="28"/>
        </w:rPr>
        <w:t>такие</w:t>
      </w:r>
      <w:r w:rsidR="005D3BA5" w:rsidRPr="005D3BA5">
        <w:rPr>
          <w:rFonts w:ascii="Times New Roman" w:eastAsia="Times New Roman" w:hAnsi="Times New Roman" w:cs="Times New Roman"/>
          <w:sz w:val="28"/>
          <w:szCs w:val="28"/>
        </w:rPr>
        <w:t> </w:t>
      </w:r>
      <w:r w:rsidR="005D3BA5" w:rsidRPr="005D3BA5">
        <w:rPr>
          <w:rFonts w:ascii="Times New Roman" w:eastAsia="Times New Roman" w:hAnsi="Times New Roman" w:cs="Times New Roman"/>
          <w:i/>
          <w:iCs/>
          <w:sz w:val="28"/>
          <w:szCs w:val="28"/>
        </w:rPr>
        <w:t>упражнения:</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дополни слоги до слов</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закончи фразу;</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придумай рифму к слову;</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соедини рифмующиеся слова;</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 xml:space="preserve">поймай рифму (придумать слово, рифмующееся </w:t>
      </w:r>
      <w:proofErr w:type="gramStart"/>
      <w:r w:rsidRPr="000424C9">
        <w:rPr>
          <w:rFonts w:ascii="Times New Roman" w:eastAsia="Times New Roman" w:hAnsi="Times New Roman" w:cs="Times New Roman"/>
          <w:sz w:val="28"/>
          <w:szCs w:val="28"/>
        </w:rPr>
        <w:t>с</w:t>
      </w:r>
      <w:proofErr w:type="gramEnd"/>
      <w:r w:rsidRPr="000424C9">
        <w:rPr>
          <w:rFonts w:ascii="Times New Roman" w:eastAsia="Times New Roman" w:hAnsi="Times New Roman" w:cs="Times New Roman"/>
          <w:sz w:val="28"/>
          <w:szCs w:val="28"/>
        </w:rPr>
        <w:t xml:space="preserve"> данным);</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lastRenderedPageBreak/>
        <w:t>игра «Слоговой аукцион» - выиграет тот, кто назовет слово последним (</w:t>
      </w:r>
      <w:proofErr w:type="spellStart"/>
      <w:r w:rsidRPr="000424C9">
        <w:rPr>
          <w:rFonts w:ascii="Times New Roman" w:eastAsia="Times New Roman" w:hAnsi="Times New Roman" w:cs="Times New Roman"/>
          <w:sz w:val="28"/>
          <w:szCs w:val="28"/>
        </w:rPr>
        <w:t>л</w:t>
      </w:r>
      <w:proofErr w:type="gramStart"/>
      <w:r w:rsidRPr="000424C9">
        <w:rPr>
          <w:rFonts w:ascii="Times New Roman" w:eastAsia="Times New Roman" w:hAnsi="Times New Roman" w:cs="Times New Roman"/>
          <w:sz w:val="28"/>
          <w:szCs w:val="28"/>
        </w:rPr>
        <w:t>а</w:t>
      </w:r>
      <w:proofErr w:type="spellEnd"/>
      <w:r w:rsidRPr="000424C9">
        <w:rPr>
          <w:rFonts w:ascii="Times New Roman" w:eastAsia="Times New Roman" w:hAnsi="Times New Roman" w:cs="Times New Roman"/>
          <w:sz w:val="28"/>
          <w:szCs w:val="28"/>
        </w:rPr>
        <w:t>-</w:t>
      </w:r>
      <w:proofErr w:type="gramEnd"/>
      <w:r w:rsidRPr="000424C9">
        <w:rPr>
          <w:rFonts w:ascii="Times New Roman" w:eastAsia="Times New Roman" w:hAnsi="Times New Roman" w:cs="Times New Roman"/>
          <w:sz w:val="28"/>
          <w:szCs w:val="28"/>
        </w:rPr>
        <w:t xml:space="preserve"> игла, скала, дуга);</w:t>
      </w:r>
    </w:p>
    <w:p w:rsidR="0075447F"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придумай веселую фразу, каждое слово которой начинается с одной и той же буквы, с одного и того же слова</w:t>
      </w:r>
      <w:r w:rsidR="0075447F" w:rsidRPr="0075447F">
        <w:rPr>
          <w:rFonts w:ascii="Times New Roman" w:eastAsia="Times New Roman" w:hAnsi="Times New Roman" w:cs="Times New Roman"/>
          <w:sz w:val="28"/>
          <w:szCs w:val="28"/>
        </w:rPr>
        <w:t xml:space="preserve">.  </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восстанови рассыпанное стихотворение;</w:t>
      </w:r>
    </w:p>
    <w:p w:rsidR="0075447F"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допиши стихотворение по его началу:</w:t>
      </w:r>
      <w:r w:rsidRPr="0075447F">
        <w:rPr>
          <w:rFonts w:ascii="Times New Roman" w:eastAsia="Times New Roman" w:hAnsi="Times New Roman" w:cs="Times New Roman"/>
          <w:sz w:val="28"/>
          <w:szCs w:val="28"/>
        </w:rPr>
        <w:t> </w:t>
      </w:r>
    </w:p>
    <w:p w:rsidR="0075447F" w:rsidRDefault="0075447F"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игра «Кто больше подберет рифм»</w:t>
      </w:r>
    </w:p>
    <w:p w:rsidR="005D3BA5" w:rsidRPr="000424C9" w:rsidRDefault="005D3BA5" w:rsidP="005D3BA5">
      <w:pPr>
        <w:numPr>
          <w:ilvl w:val="0"/>
          <w:numId w:val="4"/>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«Конкурс одной строки» Дана первая строка стихотворения, придумываем окончание и определяем самый удачный вариант.</w:t>
      </w:r>
    </w:p>
    <w:p w:rsidR="00903895" w:rsidRPr="00903895" w:rsidRDefault="00903895" w:rsidP="00903895">
      <w:pPr>
        <w:shd w:val="clear" w:color="auto" w:fill="FFFFFF"/>
        <w:spacing w:after="0" w:line="268" w:lineRule="atLeast"/>
        <w:jc w:val="both"/>
        <w:rPr>
          <w:rFonts w:ascii="Times New Roman" w:eastAsia="Times New Roman" w:hAnsi="Times New Roman" w:cs="Times New Roman"/>
          <w:sz w:val="28"/>
          <w:szCs w:val="28"/>
        </w:rPr>
      </w:pPr>
      <w:r w:rsidRPr="00903895">
        <w:rPr>
          <w:rFonts w:ascii="Times New Roman" w:hAnsi="Times New Roman" w:cs="Times New Roman"/>
          <w:b/>
          <w:sz w:val="28"/>
          <w:szCs w:val="28"/>
        </w:rPr>
        <w:t>Чтобы чтение учащихся было выразительным</w:t>
      </w:r>
      <w:r w:rsidRPr="00191DB7">
        <w:rPr>
          <w:rFonts w:ascii="Times New Roman" w:hAnsi="Times New Roman" w:cs="Times New Roman"/>
          <w:sz w:val="28"/>
          <w:szCs w:val="28"/>
        </w:rPr>
        <w:t>, нужно им помочь в использовании средств художественной выразительности</w:t>
      </w:r>
      <w:r>
        <w:rPr>
          <w:rFonts w:ascii="Times New Roman" w:hAnsi="Times New Roman" w:cs="Times New Roman"/>
          <w:sz w:val="28"/>
          <w:szCs w:val="28"/>
        </w:rPr>
        <w:t xml:space="preserve">. </w:t>
      </w:r>
      <w:r w:rsidRPr="00903895">
        <w:rPr>
          <w:rFonts w:ascii="Times New Roman" w:eastAsia="Times New Roman" w:hAnsi="Times New Roman" w:cs="Times New Roman"/>
          <w:sz w:val="28"/>
          <w:szCs w:val="28"/>
        </w:rPr>
        <w:t>Главное средство речевой выразительности – </w:t>
      </w:r>
      <w:r w:rsidRPr="00903895">
        <w:rPr>
          <w:rFonts w:ascii="Times New Roman" w:eastAsia="Times New Roman" w:hAnsi="Times New Roman" w:cs="Times New Roman"/>
          <w:b/>
          <w:iCs/>
          <w:sz w:val="28"/>
          <w:szCs w:val="28"/>
        </w:rPr>
        <w:t>интонация.</w:t>
      </w:r>
      <w:r w:rsidRPr="00903895">
        <w:rPr>
          <w:rFonts w:ascii="Times New Roman" w:eastAsia="Times New Roman" w:hAnsi="Times New Roman" w:cs="Times New Roman"/>
          <w:sz w:val="28"/>
          <w:szCs w:val="28"/>
        </w:rPr>
        <w:t> При чтении художественного произведения интонация возникает после осмысления текста, понимания замысла и намерения автора, осознанного отношения к героям, их поступкам и событиям. Вот некоторые задания:</w:t>
      </w:r>
    </w:p>
    <w:p w:rsidR="00903895" w:rsidRPr="00903895" w:rsidRDefault="00903895" w:rsidP="00903895">
      <w:pPr>
        <w:numPr>
          <w:ilvl w:val="0"/>
          <w:numId w:val="3"/>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903895">
        <w:rPr>
          <w:rFonts w:ascii="Times New Roman" w:eastAsia="Times New Roman" w:hAnsi="Times New Roman" w:cs="Times New Roman"/>
          <w:sz w:val="28"/>
          <w:szCs w:val="28"/>
        </w:rPr>
        <w:t>передай в тексте радость, возмущение, гордость, печаль;</w:t>
      </w:r>
    </w:p>
    <w:p w:rsidR="00903895" w:rsidRPr="00903895" w:rsidRDefault="00903895" w:rsidP="00903895">
      <w:pPr>
        <w:numPr>
          <w:ilvl w:val="0"/>
          <w:numId w:val="3"/>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903895">
        <w:rPr>
          <w:rFonts w:ascii="Times New Roman" w:eastAsia="Times New Roman" w:hAnsi="Times New Roman" w:cs="Times New Roman"/>
          <w:sz w:val="28"/>
          <w:szCs w:val="28"/>
        </w:rPr>
        <w:t>прочитай отрывок, передавая голосом страх, удивление, огорчение;</w:t>
      </w:r>
    </w:p>
    <w:p w:rsidR="00903895" w:rsidRPr="00903895" w:rsidRDefault="00903895" w:rsidP="00903895">
      <w:pPr>
        <w:numPr>
          <w:ilvl w:val="0"/>
          <w:numId w:val="3"/>
        </w:numPr>
        <w:shd w:val="clear" w:color="auto" w:fill="FFFFFF"/>
        <w:spacing w:before="100" w:beforeAutospacing="1" w:after="100" w:afterAutospacing="1" w:line="268" w:lineRule="atLeast"/>
        <w:ind w:left="419"/>
        <w:jc w:val="both"/>
        <w:rPr>
          <w:rFonts w:ascii="Times New Roman" w:eastAsia="Times New Roman" w:hAnsi="Times New Roman" w:cs="Times New Roman"/>
          <w:sz w:val="28"/>
          <w:szCs w:val="28"/>
        </w:rPr>
      </w:pPr>
      <w:r w:rsidRPr="00903895">
        <w:rPr>
          <w:rFonts w:ascii="Times New Roman" w:eastAsia="Times New Roman" w:hAnsi="Times New Roman" w:cs="Times New Roman"/>
          <w:sz w:val="28"/>
          <w:szCs w:val="28"/>
        </w:rPr>
        <w:t>прочитай предложение с разной интонацией.</w:t>
      </w:r>
    </w:p>
    <w:p w:rsidR="00903895" w:rsidRDefault="00903895" w:rsidP="00903895">
      <w:pPr>
        <w:shd w:val="clear" w:color="auto" w:fill="FFFFFF"/>
        <w:spacing w:after="134" w:line="268" w:lineRule="atLeast"/>
        <w:jc w:val="both"/>
        <w:rPr>
          <w:rFonts w:ascii="Times New Roman" w:eastAsia="Times New Roman" w:hAnsi="Times New Roman" w:cs="Times New Roman"/>
          <w:sz w:val="28"/>
          <w:szCs w:val="28"/>
        </w:rPr>
      </w:pPr>
      <w:r w:rsidRPr="00903895">
        <w:rPr>
          <w:rFonts w:ascii="Times New Roman" w:eastAsia="Times New Roman" w:hAnsi="Times New Roman" w:cs="Times New Roman"/>
          <w:sz w:val="28"/>
          <w:szCs w:val="28"/>
        </w:rPr>
        <w:t>Ребята с удовольствием работают, пробуют различные интонационные окраски и выбирают для себя именно ту, которая им ближе по смыслу или которую легче удается передать. Можно провести</w:t>
      </w:r>
      <w:r w:rsidRPr="00903895">
        <w:rPr>
          <w:rFonts w:ascii="Times New Roman" w:eastAsia="Times New Roman" w:hAnsi="Times New Roman" w:cs="Times New Roman"/>
          <w:b/>
          <w:bCs/>
          <w:sz w:val="28"/>
          <w:szCs w:val="28"/>
        </w:rPr>
        <w:t> конкурс</w:t>
      </w:r>
      <w:r w:rsidRPr="00903895">
        <w:rPr>
          <w:rFonts w:ascii="Times New Roman" w:eastAsia="Times New Roman" w:hAnsi="Times New Roman" w:cs="Times New Roman"/>
          <w:i/>
          <w:iCs/>
          <w:sz w:val="28"/>
          <w:szCs w:val="28"/>
        </w:rPr>
        <w:t> </w:t>
      </w:r>
      <w:r w:rsidRPr="00903895">
        <w:rPr>
          <w:rFonts w:ascii="Times New Roman" w:eastAsia="Times New Roman" w:hAnsi="Times New Roman" w:cs="Times New Roman"/>
          <w:b/>
          <w:iCs/>
          <w:sz w:val="28"/>
          <w:szCs w:val="28"/>
        </w:rPr>
        <w:t>«Кто с большим количеством оттенков интонаций сможет прочитать одно и то же слово (фразу)» </w:t>
      </w:r>
      <w:r w:rsidRPr="00903895">
        <w:rPr>
          <w:rFonts w:ascii="Times New Roman" w:eastAsia="Times New Roman" w:hAnsi="Times New Roman" w:cs="Times New Roman"/>
          <w:b/>
          <w:sz w:val="28"/>
          <w:szCs w:val="28"/>
        </w:rPr>
        <w:t>или </w:t>
      </w:r>
      <w:r w:rsidRPr="00903895">
        <w:rPr>
          <w:rFonts w:ascii="Times New Roman" w:eastAsia="Times New Roman" w:hAnsi="Times New Roman" w:cs="Times New Roman"/>
          <w:b/>
          <w:bCs/>
          <w:sz w:val="28"/>
          <w:szCs w:val="28"/>
        </w:rPr>
        <w:t>игру </w:t>
      </w:r>
      <w:r w:rsidRPr="00903895">
        <w:rPr>
          <w:rFonts w:ascii="Times New Roman" w:eastAsia="Times New Roman" w:hAnsi="Times New Roman" w:cs="Times New Roman"/>
          <w:b/>
          <w:iCs/>
          <w:sz w:val="28"/>
          <w:szCs w:val="28"/>
        </w:rPr>
        <w:t>«Не дам!»</w:t>
      </w:r>
      <w:r w:rsidRPr="00903895">
        <w:rPr>
          <w:rFonts w:ascii="Times New Roman" w:eastAsia="Times New Roman" w:hAnsi="Times New Roman" w:cs="Times New Roman"/>
          <w:b/>
          <w:sz w:val="28"/>
          <w:szCs w:val="28"/>
        </w:rPr>
        <w:t xml:space="preserve">. </w:t>
      </w:r>
      <w:r w:rsidRPr="00903895">
        <w:rPr>
          <w:rFonts w:ascii="Times New Roman" w:eastAsia="Times New Roman" w:hAnsi="Times New Roman" w:cs="Times New Roman"/>
          <w:sz w:val="28"/>
          <w:szCs w:val="28"/>
        </w:rPr>
        <w:t>Прошу детей пофантазировать и сказать: «Дай мне игрушку», как это могли бы сказать дождик, гром, птичка. Затем ответить: «Не дам!», голосами тех же персонажей.</w:t>
      </w:r>
    </w:p>
    <w:p w:rsidR="0075447F" w:rsidRPr="000424C9" w:rsidRDefault="0075447F" w:rsidP="0075447F">
      <w:pPr>
        <w:shd w:val="clear" w:color="auto" w:fill="FFFFFF"/>
        <w:spacing w:after="134" w:line="268" w:lineRule="atLeast"/>
        <w:rPr>
          <w:rFonts w:ascii="Times New Roman" w:eastAsia="Times New Roman" w:hAnsi="Times New Roman" w:cs="Times New Roman"/>
          <w:sz w:val="28"/>
          <w:szCs w:val="28"/>
        </w:rPr>
      </w:pPr>
      <w:r w:rsidRPr="000424C9">
        <w:rPr>
          <w:rFonts w:ascii="Times New Roman" w:eastAsia="Times New Roman" w:hAnsi="Times New Roman" w:cs="Times New Roman"/>
          <w:sz w:val="28"/>
          <w:szCs w:val="28"/>
        </w:rPr>
        <w:t>Можно провести:</w:t>
      </w:r>
    </w:p>
    <w:p w:rsidR="0075447F" w:rsidRPr="000424C9" w:rsidRDefault="0075447F" w:rsidP="0075447F">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75447F">
        <w:rPr>
          <w:rFonts w:ascii="Times New Roman" w:eastAsia="Times New Roman" w:hAnsi="Times New Roman" w:cs="Times New Roman"/>
          <w:b/>
          <w:bCs/>
          <w:sz w:val="28"/>
          <w:szCs w:val="28"/>
        </w:rPr>
        <w:t>игра «Журналисты»</w:t>
      </w:r>
      <w:r w:rsidRPr="000424C9">
        <w:rPr>
          <w:rFonts w:ascii="Times New Roman" w:eastAsia="Times New Roman" w:hAnsi="Times New Roman" w:cs="Times New Roman"/>
          <w:sz w:val="28"/>
          <w:szCs w:val="28"/>
        </w:rPr>
        <w:t>. Тех, кто хочет побывать в роли героев произведения, приглашаем сесть под дерево мудрости. Остальные дети журналисты. Их задача – задать интересный, необычный вопрос героям. Задача «героев» произведения – дать полный, хороший ответ.</w:t>
      </w:r>
    </w:p>
    <w:p w:rsidR="0075447F" w:rsidRPr="000424C9" w:rsidRDefault="0075447F" w:rsidP="0075447F">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75447F">
        <w:rPr>
          <w:rFonts w:ascii="Times New Roman" w:eastAsia="Times New Roman" w:hAnsi="Times New Roman" w:cs="Times New Roman"/>
          <w:b/>
          <w:bCs/>
          <w:sz w:val="28"/>
          <w:szCs w:val="28"/>
        </w:rPr>
        <w:t>игра «Философский стол».</w:t>
      </w:r>
      <w:r w:rsidRPr="0075447F">
        <w:rPr>
          <w:rFonts w:ascii="Times New Roman" w:eastAsia="Times New Roman" w:hAnsi="Times New Roman" w:cs="Times New Roman"/>
          <w:sz w:val="28"/>
          <w:szCs w:val="28"/>
        </w:rPr>
        <w:t> </w:t>
      </w:r>
      <w:r w:rsidRPr="000424C9">
        <w:rPr>
          <w:rFonts w:ascii="Times New Roman" w:eastAsia="Times New Roman" w:hAnsi="Times New Roman" w:cs="Times New Roman"/>
          <w:sz w:val="28"/>
          <w:szCs w:val="28"/>
        </w:rPr>
        <w:t>Представить себя философами и поговорить о произведении и выразить свои мысли. (Доказывать и отстаивать свою точку зрения можно за круглым столом)</w:t>
      </w:r>
    </w:p>
    <w:p w:rsidR="00EA70B3" w:rsidRPr="00EA70B3" w:rsidRDefault="00EA70B3" w:rsidP="00EA70B3">
      <w:pPr>
        <w:shd w:val="clear" w:color="auto" w:fill="FFFFFF"/>
        <w:spacing w:after="0" w:line="268" w:lineRule="atLeast"/>
        <w:rPr>
          <w:rFonts w:ascii="Times New Roman" w:eastAsia="Times New Roman" w:hAnsi="Times New Roman" w:cs="Times New Roman"/>
          <w:sz w:val="28"/>
          <w:szCs w:val="28"/>
        </w:rPr>
      </w:pPr>
      <w:r w:rsidRPr="00EA70B3">
        <w:rPr>
          <w:rFonts w:ascii="Times New Roman" w:eastAsia="Times New Roman" w:hAnsi="Times New Roman" w:cs="Times New Roman"/>
          <w:b/>
          <w:bCs/>
          <w:i/>
          <w:iCs/>
          <w:sz w:val="28"/>
          <w:szCs w:val="28"/>
        </w:rPr>
        <w:t>Интерпретация сказки.</w:t>
      </w:r>
    </w:p>
    <w:p w:rsidR="00EA70B3" w:rsidRPr="00EA70B3" w:rsidRDefault="00EA70B3" w:rsidP="00EA70B3">
      <w:pPr>
        <w:shd w:val="clear" w:color="auto" w:fill="FFFFFF"/>
        <w:spacing w:after="0" w:line="268" w:lineRule="atLeast"/>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Интерпретируя произведение, каждый ученик имеет возможность творчески проявить себя, выступая в новой роли.</w:t>
      </w:r>
    </w:p>
    <w:p w:rsidR="00EA70B3" w:rsidRPr="00EA70B3" w:rsidRDefault="00EA70B3" w:rsidP="00EA70B3">
      <w:pPr>
        <w:shd w:val="clear" w:color="auto" w:fill="FFFFFF"/>
        <w:spacing w:after="0" w:line="268" w:lineRule="atLeast"/>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Вот примеры некоторых </w:t>
      </w:r>
      <w:r w:rsidRPr="00EA70B3">
        <w:rPr>
          <w:rFonts w:ascii="Times New Roman" w:eastAsia="Times New Roman" w:hAnsi="Times New Roman" w:cs="Times New Roman"/>
          <w:i/>
          <w:iCs/>
          <w:sz w:val="28"/>
          <w:szCs w:val="28"/>
        </w:rPr>
        <w:t>заданий.</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 xml:space="preserve">Опиши характер главного героя до встречи </w:t>
      </w:r>
      <w:proofErr w:type="gramStart"/>
      <w:r w:rsidRPr="00EA70B3">
        <w:rPr>
          <w:rFonts w:ascii="Times New Roman" w:eastAsia="Times New Roman" w:hAnsi="Times New Roman" w:cs="Times New Roman"/>
          <w:sz w:val="28"/>
          <w:szCs w:val="28"/>
        </w:rPr>
        <w:t>с</w:t>
      </w:r>
      <w:proofErr w:type="gramEnd"/>
      <w:r w:rsidRPr="00EA70B3">
        <w:rPr>
          <w:rFonts w:ascii="Times New Roman" w:eastAsia="Times New Roman" w:hAnsi="Times New Roman" w:cs="Times New Roman"/>
          <w:sz w:val="28"/>
          <w:szCs w:val="28"/>
        </w:rPr>
        <w:t>… и после.</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lastRenderedPageBreak/>
        <w:t>Расскажи сюжет известной сказки от имени персонажей или предметов – «участников событий».</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 «Что было дальше?» - закончить сюжет произведения.</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 xml:space="preserve">Рассказать сказку так, чтобы герои стали антигероями (злой – </w:t>
      </w:r>
      <w:proofErr w:type="gramStart"/>
      <w:r w:rsidRPr="00EA70B3">
        <w:rPr>
          <w:rFonts w:ascii="Times New Roman" w:eastAsia="Times New Roman" w:hAnsi="Times New Roman" w:cs="Times New Roman"/>
          <w:sz w:val="28"/>
          <w:szCs w:val="28"/>
        </w:rPr>
        <w:t>добрым</w:t>
      </w:r>
      <w:proofErr w:type="gramEnd"/>
      <w:r w:rsidRPr="00EA70B3">
        <w:rPr>
          <w:rFonts w:ascii="Times New Roman" w:eastAsia="Times New Roman" w:hAnsi="Times New Roman" w:cs="Times New Roman"/>
          <w:sz w:val="28"/>
          <w:szCs w:val="28"/>
        </w:rPr>
        <w:t>, жадный – щедрым и т.д.)</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Сочинить сказку по заданным 1-2 предметам, обычно не характерным для персонажей сказок (например, капелька дождя, входная дверь, зернышко с колоска и т.д.).</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 xml:space="preserve">Прогнозирование сюжета. Предлагается слушание с паузой. На определенном этапе развития сюжета прерываю чтение и задаю вопрос о том, как следует поступить герою в сложной ситуации. Пауза в чтении. </w:t>
      </w:r>
      <w:r w:rsidR="00134446">
        <w:rPr>
          <w:rFonts w:ascii="Times New Roman" w:eastAsia="Times New Roman" w:hAnsi="Times New Roman" w:cs="Times New Roman"/>
          <w:sz w:val="28"/>
          <w:szCs w:val="28"/>
        </w:rPr>
        <w:t xml:space="preserve">                </w:t>
      </w:r>
      <w:r w:rsidRPr="00EA70B3">
        <w:rPr>
          <w:rFonts w:ascii="Times New Roman" w:eastAsia="Times New Roman" w:hAnsi="Times New Roman" w:cs="Times New Roman"/>
          <w:sz w:val="28"/>
          <w:szCs w:val="28"/>
        </w:rPr>
        <w:t>- Послушайте сказку до конца и сравните продолжение сказки со своей историей.</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Рассказывание знакомых сказок с разными присказками.</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Перестановка персонажей внутри одной сказки.</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Включение в сюжет сказки дополнительных персонажей.</w:t>
      </w:r>
    </w:p>
    <w:p w:rsidR="00EA70B3" w:rsidRPr="00EA70B3" w:rsidRDefault="00EA70B3" w:rsidP="00EA70B3">
      <w:pPr>
        <w:numPr>
          <w:ilvl w:val="0"/>
          <w:numId w:val="6"/>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Перестановка персонажей.</w:t>
      </w:r>
    </w:p>
    <w:p w:rsidR="00EA70B3" w:rsidRPr="00EA70B3" w:rsidRDefault="00EA70B3" w:rsidP="00EA70B3">
      <w:pPr>
        <w:shd w:val="clear" w:color="auto" w:fill="FFFFFF"/>
        <w:spacing w:after="134" w:line="268" w:lineRule="atLeast"/>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 </w:t>
      </w:r>
      <w:r w:rsidRPr="00EA70B3">
        <w:rPr>
          <w:rFonts w:ascii="Times New Roman" w:eastAsia="Times New Roman" w:hAnsi="Times New Roman" w:cs="Times New Roman"/>
          <w:b/>
          <w:bCs/>
          <w:i/>
          <w:iCs/>
          <w:sz w:val="28"/>
          <w:szCs w:val="28"/>
        </w:rPr>
        <w:t>Сочинительство сказок</w:t>
      </w:r>
      <w:r w:rsidRPr="00EA70B3">
        <w:rPr>
          <w:rFonts w:ascii="Times New Roman" w:eastAsia="Times New Roman" w:hAnsi="Times New Roman" w:cs="Times New Roman"/>
          <w:sz w:val="28"/>
          <w:szCs w:val="28"/>
        </w:rPr>
        <w:t> – это один из </w:t>
      </w:r>
      <w:r w:rsidRPr="00EA70B3">
        <w:rPr>
          <w:rFonts w:ascii="Times New Roman" w:eastAsia="Times New Roman" w:hAnsi="Times New Roman" w:cs="Times New Roman"/>
          <w:i/>
          <w:iCs/>
          <w:sz w:val="28"/>
          <w:szCs w:val="28"/>
        </w:rPr>
        <w:t>эффективных приемов</w:t>
      </w:r>
      <w:r w:rsidRPr="00EA70B3">
        <w:rPr>
          <w:rFonts w:ascii="Times New Roman" w:eastAsia="Times New Roman" w:hAnsi="Times New Roman" w:cs="Times New Roman"/>
          <w:sz w:val="28"/>
          <w:szCs w:val="28"/>
        </w:rPr>
        <w:t xml:space="preserve"> для развития творческих способностей детей, способствует самовыражению младшего школьника. </w:t>
      </w:r>
    </w:p>
    <w:p w:rsidR="00EA70B3" w:rsidRPr="00EA70B3" w:rsidRDefault="00EA70B3" w:rsidP="00EA70B3">
      <w:pPr>
        <w:shd w:val="clear" w:color="auto" w:fill="FFFFFF"/>
        <w:spacing w:after="0" w:line="268" w:lineRule="atLeast"/>
        <w:rPr>
          <w:rFonts w:ascii="Times New Roman" w:eastAsia="Times New Roman" w:hAnsi="Times New Roman" w:cs="Times New Roman"/>
          <w:sz w:val="28"/>
          <w:szCs w:val="28"/>
        </w:rPr>
      </w:pPr>
      <w:r w:rsidRPr="00EA70B3">
        <w:rPr>
          <w:rFonts w:ascii="Times New Roman" w:eastAsia="Times New Roman" w:hAnsi="Times New Roman" w:cs="Times New Roman"/>
          <w:b/>
          <w:bCs/>
          <w:i/>
          <w:iCs/>
          <w:sz w:val="28"/>
          <w:szCs w:val="28"/>
        </w:rPr>
        <w:t>Изобразительная творческая деятельность на уроках литературного чтения</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рисование эпизода, который больше понравился;</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рисование заданного эпизода, персонажа, серии рисунков;</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изображение настроения эпизода, произведения или персонажа;</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составление рисованного диафильма;</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аппликацию, лепку, изготовление макета книги, рассматривание и обсуждение иллюстраций художников;</w:t>
      </w:r>
    </w:p>
    <w:p w:rsidR="00EA70B3" w:rsidRPr="00EA70B3" w:rsidRDefault="00EA70B3" w:rsidP="00EA70B3">
      <w:pPr>
        <w:numPr>
          <w:ilvl w:val="0"/>
          <w:numId w:val="7"/>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rPr>
      </w:pPr>
      <w:r w:rsidRPr="00EA70B3">
        <w:rPr>
          <w:rFonts w:ascii="Times New Roman" w:eastAsia="Times New Roman" w:hAnsi="Times New Roman" w:cs="Times New Roman"/>
          <w:sz w:val="28"/>
          <w:szCs w:val="28"/>
        </w:rPr>
        <w:t>составление картинного плана.</w:t>
      </w:r>
    </w:p>
    <w:p w:rsidR="00691B0E" w:rsidRPr="00903895" w:rsidRDefault="006E4E90" w:rsidP="00903895">
      <w:pPr>
        <w:tabs>
          <w:tab w:val="left" w:pos="709"/>
        </w:tabs>
        <w:spacing w:after="0" w:line="240" w:lineRule="auto"/>
        <w:jc w:val="both"/>
        <w:rPr>
          <w:rFonts w:ascii="Times New Roman" w:hAnsi="Times New Roman" w:cs="Times New Roman"/>
          <w:sz w:val="28"/>
          <w:szCs w:val="28"/>
        </w:rPr>
      </w:pPr>
      <w:r w:rsidRPr="00903895">
        <w:rPr>
          <w:rFonts w:ascii="Times New Roman" w:hAnsi="Times New Roman" w:cs="Times New Roman"/>
          <w:sz w:val="28"/>
          <w:szCs w:val="28"/>
        </w:rPr>
        <w:t xml:space="preserve">          На уроках русского языка использую</w:t>
      </w:r>
      <w:r w:rsidR="00330DBD" w:rsidRPr="00903895">
        <w:rPr>
          <w:rFonts w:ascii="Times New Roman" w:hAnsi="Times New Roman" w:cs="Times New Roman"/>
          <w:sz w:val="28"/>
          <w:szCs w:val="28"/>
        </w:rPr>
        <w:t>тся</w:t>
      </w:r>
      <w:r w:rsidRPr="00903895">
        <w:rPr>
          <w:rFonts w:ascii="Times New Roman" w:hAnsi="Times New Roman" w:cs="Times New Roman"/>
          <w:sz w:val="28"/>
          <w:szCs w:val="28"/>
        </w:rPr>
        <w:t xml:space="preserve"> </w:t>
      </w:r>
      <w:r w:rsidR="00691B0E" w:rsidRPr="00903895">
        <w:rPr>
          <w:rFonts w:ascii="Times New Roman" w:hAnsi="Times New Roman" w:cs="Times New Roman"/>
          <w:spacing w:val="1"/>
          <w:sz w:val="28"/>
          <w:szCs w:val="28"/>
        </w:rPr>
        <w:t>н</w:t>
      </w:r>
      <w:r w:rsidR="00691B0E" w:rsidRPr="00903895">
        <w:rPr>
          <w:rFonts w:ascii="Times New Roman" w:eastAsia="Times New Roman" w:hAnsi="Times New Roman" w:cs="Times New Roman"/>
          <w:spacing w:val="1"/>
          <w:sz w:val="28"/>
          <w:szCs w:val="28"/>
        </w:rPr>
        <w:t>етрадиционные приемы развития устной речи.</w:t>
      </w:r>
      <w:r w:rsidR="00691B0E" w:rsidRPr="00903895">
        <w:rPr>
          <w:rFonts w:ascii="Times New Roman" w:hAnsi="Times New Roman" w:cs="Times New Roman"/>
          <w:spacing w:val="1"/>
          <w:sz w:val="28"/>
          <w:szCs w:val="28"/>
        </w:rPr>
        <w:t xml:space="preserve"> </w:t>
      </w:r>
      <w:r w:rsidR="00691B0E" w:rsidRPr="003F478B">
        <w:rPr>
          <w:rFonts w:ascii="Times New Roman" w:hAnsi="Times New Roman" w:cs="Times New Roman"/>
          <w:b/>
          <w:spacing w:val="1"/>
          <w:sz w:val="28"/>
          <w:szCs w:val="28"/>
        </w:rPr>
        <w:t>«</w:t>
      </w:r>
      <w:r w:rsidR="00691B0E" w:rsidRPr="003F478B">
        <w:rPr>
          <w:rFonts w:ascii="Times New Roman" w:eastAsia="Times New Roman" w:hAnsi="Times New Roman" w:cs="Times New Roman"/>
          <w:b/>
          <w:bCs/>
          <w:spacing w:val="-3"/>
          <w:sz w:val="28"/>
          <w:szCs w:val="28"/>
        </w:rPr>
        <w:t>Узнай меня»</w:t>
      </w:r>
      <w:r w:rsidR="00691B0E" w:rsidRPr="003F478B">
        <w:rPr>
          <w:rFonts w:ascii="Times New Roman" w:hAnsi="Times New Roman" w:cs="Times New Roman"/>
          <w:b/>
          <w:bCs/>
          <w:spacing w:val="-3"/>
          <w:sz w:val="28"/>
          <w:szCs w:val="28"/>
        </w:rPr>
        <w:t>.</w:t>
      </w:r>
      <w:r w:rsidR="00691B0E" w:rsidRPr="00903895">
        <w:rPr>
          <w:rFonts w:ascii="Times New Roman" w:hAnsi="Times New Roman" w:cs="Times New Roman"/>
          <w:bCs/>
          <w:spacing w:val="-3"/>
          <w:sz w:val="28"/>
          <w:szCs w:val="28"/>
        </w:rPr>
        <w:t xml:space="preserve"> </w:t>
      </w:r>
      <w:r w:rsidR="00691B0E" w:rsidRPr="00903895">
        <w:rPr>
          <w:rFonts w:ascii="Times New Roman" w:eastAsia="Times New Roman" w:hAnsi="Times New Roman" w:cs="Times New Roman"/>
          <w:spacing w:val="6"/>
          <w:sz w:val="28"/>
          <w:szCs w:val="28"/>
        </w:rPr>
        <w:t xml:space="preserve">Нескольким ученикам даю предметные картинки. Они должны указать </w:t>
      </w:r>
      <w:r w:rsidR="00691B0E" w:rsidRPr="00903895">
        <w:rPr>
          <w:rFonts w:ascii="Times New Roman" w:eastAsia="Times New Roman" w:hAnsi="Times New Roman" w:cs="Times New Roman"/>
          <w:sz w:val="28"/>
          <w:szCs w:val="28"/>
        </w:rPr>
        <w:t xml:space="preserve">признаки предмета и дать его описание: цвет, материал, форма, для чего, что </w:t>
      </w:r>
      <w:r w:rsidR="00691B0E" w:rsidRPr="00903895">
        <w:rPr>
          <w:rFonts w:ascii="Times New Roman" w:eastAsia="Times New Roman" w:hAnsi="Times New Roman" w:cs="Times New Roman"/>
          <w:spacing w:val="1"/>
          <w:sz w:val="28"/>
          <w:szCs w:val="28"/>
        </w:rPr>
        <w:t xml:space="preserve">ест, где живет, и т.д., не называя его самого. Остальные ученики угадывают, </w:t>
      </w:r>
      <w:proofErr w:type="gramStart"/>
      <w:r w:rsidR="00DA4B2D" w:rsidRPr="00903895">
        <w:rPr>
          <w:rFonts w:ascii="Times New Roman" w:eastAsia="Times New Roman" w:hAnsi="Times New Roman" w:cs="Times New Roman"/>
          <w:spacing w:val="1"/>
          <w:sz w:val="28"/>
          <w:szCs w:val="28"/>
          <w:lang w:val="en-US"/>
        </w:rPr>
        <w:t>o</w:t>
      </w:r>
      <w:proofErr w:type="gramEnd"/>
      <w:r w:rsidR="00691B0E" w:rsidRPr="00903895">
        <w:rPr>
          <w:rFonts w:ascii="Times New Roman" w:eastAsia="Times New Roman" w:hAnsi="Times New Roman" w:cs="Times New Roman"/>
          <w:spacing w:val="1"/>
          <w:sz w:val="28"/>
          <w:szCs w:val="28"/>
        </w:rPr>
        <w:t xml:space="preserve"> чем </w:t>
      </w:r>
      <w:r w:rsidR="00691B0E" w:rsidRPr="00903895">
        <w:rPr>
          <w:rFonts w:ascii="Times New Roman" w:eastAsia="Times New Roman" w:hAnsi="Times New Roman" w:cs="Times New Roman"/>
          <w:sz w:val="28"/>
          <w:szCs w:val="28"/>
        </w:rPr>
        <w:t>шла речь, поправляют, дополняют сказанное</w:t>
      </w:r>
      <w:r w:rsidR="00691B0E" w:rsidRPr="003F478B">
        <w:rPr>
          <w:rFonts w:ascii="Times New Roman" w:eastAsia="Times New Roman" w:hAnsi="Times New Roman" w:cs="Times New Roman"/>
          <w:b/>
          <w:sz w:val="28"/>
          <w:szCs w:val="28"/>
        </w:rPr>
        <w:t>.</w:t>
      </w:r>
      <w:r w:rsidR="00691B0E" w:rsidRPr="003F478B">
        <w:rPr>
          <w:rFonts w:ascii="Times New Roman" w:hAnsi="Times New Roman" w:cs="Times New Roman"/>
          <w:b/>
          <w:sz w:val="28"/>
          <w:szCs w:val="28"/>
        </w:rPr>
        <w:t xml:space="preserve">  </w:t>
      </w:r>
      <w:r w:rsidR="00691B0E" w:rsidRPr="003F478B">
        <w:rPr>
          <w:rFonts w:ascii="Times New Roman" w:eastAsia="Times New Roman" w:hAnsi="Times New Roman" w:cs="Times New Roman"/>
          <w:b/>
          <w:bCs/>
          <w:sz w:val="28"/>
          <w:szCs w:val="28"/>
        </w:rPr>
        <w:t xml:space="preserve"> </w:t>
      </w:r>
      <w:r w:rsidR="00691B0E" w:rsidRPr="003F478B">
        <w:rPr>
          <w:rFonts w:ascii="Times New Roman" w:eastAsia="Times New Roman" w:hAnsi="Times New Roman" w:cs="Times New Roman"/>
          <w:b/>
          <w:bCs/>
          <w:spacing w:val="-1"/>
          <w:sz w:val="28"/>
          <w:szCs w:val="28"/>
        </w:rPr>
        <w:t>«Что такое хорошо и что такое плохо».</w:t>
      </w:r>
      <w:r w:rsidR="005C0D9B" w:rsidRPr="00903895">
        <w:rPr>
          <w:rFonts w:ascii="Times New Roman" w:hAnsi="Times New Roman" w:cs="Times New Roman"/>
          <w:bCs/>
          <w:i/>
          <w:spacing w:val="-1"/>
          <w:sz w:val="28"/>
          <w:szCs w:val="28"/>
        </w:rPr>
        <w:t xml:space="preserve"> </w:t>
      </w:r>
      <w:r w:rsidR="00691B0E" w:rsidRPr="00903895">
        <w:rPr>
          <w:rFonts w:ascii="Times New Roman" w:hAnsi="Times New Roman" w:cs="Times New Roman"/>
          <w:sz w:val="28"/>
          <w:szCs w:val="28"/>
        </w:rPr>
        <w:t xml:space="preserve"> </w:t>
      </w:r>
      <w:r w:rsidR="00691B0E" w:rsidRPr="00903895">
        <w:rPr>
          <w:rFonts w:ascii="Times New Roman" w:eastAsia="Times New Roman" w:hAnsi="Times New Roman" w:cs="Times New Roman"/>
          <w:sz w:val="28"/>
          <w:szCs w:val="28"/>
        </w:rPr>
        <w:t xml:space="preserve">Класс делится на две команды. Показываю детям предмет. Одна группа детей </w:t>
      </w:r>
      <w:r w:rsidR="00691B0E" w:rsidRPr="00903895">
        <w:rPr>
          <w:rFonts w:ascii="Times New Roman" w:hAnsi="Times New Roman" w:cs="Times New Roman"/>
          <w:sz w:val="28"/>
          <w:szCs w:val="28"/>
        </w:rPr>
        <w:t xml:space="preserve">    </w:t>
      </w:r>
    </w:p>
    <w:p w:rsidR="00A86BFD" w:rsidRDefault="00691B0E" w:rsidP="00903895">
      <w:pPr>
        <w:shd w:val="clear" w:color="auto" w:fill="FFFFFF"/>
        <w:spacing w:after="0" w:line="240" w:lineRule="auto"/>
        <w:ind w:right="-2"/>
        <w:jc w:val="both"/>
        <w:rPr>
          <w:rFonts w:ascii="Times New Roman" w:hAnsi="Times New Roman" w:cs="Times New Roman"/>
          <w:sz w:val="28"/>
          <w:szCs w:val="28"/>
        </w:rPr>
      </w:pPr>
      <w:r w:rsidRPr="00903895">
        <w:rPr>
          <w:rFonts w:ascii="Times New Roman" w:eastAsia="Times New Roman" w:hAnsi="Times New Roman" w:cs="Times New Roman"/>
          <w:sz w:val="28"/>
          <w:szCs w:val="28"/>
        </w:rPr>
        <w:t xml:space="preserve">ищет у него достоинства (чем он хорош), а </w:t>
      </w:r>
      <w:proofErr w:type="gramStart"/>
      <w:r w:rsidRPr="00903895">
        <w:rPr>
          <w:rFonts w:ascii="Times New Roman" w:eastAsia="Times New Roman" w:hAnsi="Times New Roman" w:cs="Times New Roman"/>
          <w:sz w:val="28"/>
          <w:szCs w:val="28"/>
        </w:rPr>
        <w:t>другая</w:t>
      </w:r>
      <w:proofErr w:type="gramEnd"/>
      <w:r w:rsidRPr="00903895">
        <w:rPr>
          <w:rFonts w:ascii="Times New Roman" w:eastAsia="Times New Roman" w:hAnsi="Times New Roman" w:cs="Times New Roman"/>
          <w:sz w:val="28"/>
          <w:szCs w:val="28"/>
        </w:rPr>
        <w:t xml:space="preserve"> - недостатки. Такое </w:t>
      </w:r>
      <w:r w:rsidRPr="00903895">
        <w:rPr>
          <w:rFonts w:ascii="Times New Roman" w:hAnsi="Times New Roman" w:cs="Times New Roman"/>
          <w:sz w:val="28"/>
          <w:szCs w:val="28"/>
        </w:rPr>
        <w:t xml:space="preserve">   </w:t>
      </w:r>
      <w:r w:rsidR="005C0D9B" w:rsidRPr="00903895">
        <w:rPr>
          <w:rFonts w:ascii="Times New Roman" w:hAnsi="Times New Roman" w:cs="Times New Roman"/>
          <w:sz w:val="28"/>
          <w:szCs w:val="28"/>
        </w:rPr>
        <w:t xml:space="preserve">  </w:t>
      </w:r>
      <w:r w:rsidRPr="00903895">
        <w:rPr>
          <w:rFonts w:ascii="Times New Roman" w:eastAsia="Times New Roman" w:hAnsi="Times New Roman" w:cs="Times New Roman"/>
          <w:sz w:val="28"/>
          <w:szCs w:val="28"/>
        </w:rPr>
        <w:t xml:space="preserve">соревнование (кто больше придумает) очень увлекает детей. </w:t>
      </w:r>
      <w:r w:rsidR="003F478B">
        <w:rPr>
          <w:rFonts w:ascii="Times New Roman" w:eastAsia="Times New Roman" w:hAnsi="Times New Roman" w:cs="Times New Roman"/>
          <w:sz w:val="28"/>
          <w:szCs w:val="28"/>
        </w:rPr>
        <w:t>Одни говорят</w:t>
      </w:r>
      <w:proofErr w:type="gramStart"/>
      <w:r w:rsidR="003F478B">
        <w:rPr>
          <w:rFonts w:ascii="Times New Roman" w:eastAsia="Times New Roman" w:hAnsi="Times New Roman" w:cs="Times New Roman"/>
          <w:sz w:val="28"/>
          <w:szCs w:val="28"/>
        </w:rPr>
        <w:t xml:space="preserve"> :</w:t>
      </w:r>
      <w:proofErr w:type="gramEnd"/>
      <w:r w:rsidR="003F478B">
        <w:rPr>
          <w:rFonts w:ascii="Times New Roman" w:eastAsia="Times New Roman" w:hAnsi="Times New Roman" w:cs="Times New Roman"/>
          <w:sz w:val="28"/>
          <w:szCs w:val="28"/>
        </w:rPr>
        <w:t xml:space="preserve"> «Стакан красивый, на нем яркая наклейка, из него можно пить, это хорошо». А другие утверждают: «Стакан хрупкий, его легко разбить, это плохо» и так далее, как можно больше признаков положительных и отрицательных. </w:t>
      </w:r>
      <w:r w:rsidRPr="003F478B">
        <w:rPr>
          <w:rFonts w:ascii="Times New Roman" w:eastAsia="Times New Roman" w:hAnsi="Times New Roman" w:cs="Times New Roman"/>
          <w:b/>
          <w:bCs/>
          <w:spacing w:val="-3"/>
          <w:sz w:val="28"/>
          <w:szCs w:val="28"/>
        </w:rPr>
        <w:t>«Сочиняй-ка».</w:t>
      </w:r>
      <w:r w:rsidR="005C0D9B" w:rsidRPr="00903895">
        <w:rPr>
          <w:rFonts w:ascii="Times New Roman" w:hAnsi="Times New Roman" w:cs="Times New Roman"/>
          <w:bCs/>
          <w:i/>
          <w:spacing w:val="-3"/>
          <w:sz w:val="28"/>
          <w:szCs w:val="28"/>
        </w:rPr>
        <w:t xml:space="preserve"> </w:t>
      </w:r>
      <w:r w:rsidR="005C0D9B" w:rsidRPr="00903895">
        <w:rPr>
          <w:rFonts w:ascii="Times New Roman" w:hAnsi="Times New Roman" w:cs="Times New Roman"/>
          <w:bCs/>
          <w:spacing w:val="-3"/>
          <w:sz w:val="28"/>
          <w:szCs w:val="28"/>
        </w:rPr>
        <w:t xml:space="preserve">   </w:t>
      </w:r>
      <w:r w:rsidRPr="00903895">
        <w:rPr>
          <w:rFonts w:ascii="Times New Roman" w:eastAsia="Times New Roman" w:hAnsi="Times New Roman" w:cs="Times New Roman"/>
          <w:sz w:val="28"/>
          <w:szCs w:val="28"/>
        </w:rPr>
        <w:t xml:space="preserve">Придумай 10 новых применений лопнувшему воздушному </w:t>
      </w:r>
      <w:r w:rsidRPr="00903895">
        <w:rPr>
          <w:rFonts w:ascii="Times New Roman" w:eastAsia="Times New Roman" w:hAnsi="Times New Roman" w:cs="Times New Roman"/>
          <w:sz w:val="28"/>
          <w:szCs w:val="28"/>
        </w:rPr>
        <w:lastRenderedPageBreak/>
        <w:t>шарику,</w:t>
      </w:r>
      <w:r w:rsidRPr="00903895">
        <w:rPr>
          <w:rFonts w:ascii="Times New Roman" w:hAnsi="Times New Roman" w:cs="Times New Roman"/>
          <w:sz w:val="28"/>
          <w:szCs w:val="28"/>
        </w:rPr>
        <w:t xml:space="preserve"> </w:t>
      </w:r>
      <w:r w:rsidRPr="00903895">
        <w:rPr>
          <w:rFonts w:ascii="Times New Roman" w:eastAsia="Times New Roman" w:hAnsi="Times New Roman" w:cs="Times New Roman"/>
          <w:sz w:val="28"/>
          <w:szCs w:val="28"/>
        </w:rPr>
        <w:t>пустому стержню, обертке шоколадки, пустой консервной банке и т.д.</w:t>
      </w:r>
      <w:r w:rsidR="005C0D9B" w:rsidRPr="00903895">
        <w:rPr>
          <w:rFonts w:ascii="Times New Roman" w:hAnsi="Times New Roman" w:cs="Times New Roman"/>
          <w:sz w:val="28"/>
          <w:szCs w:val="28"/>
        </w:rPr>
        <w:t xml:space="preserve"> </w:t>
      </w:r>
      <w:r w:rsidRPr="00903895">
        <w:rPr>
          <w:rFonts w:ascii="Times New Roman" w:eastAsia="Times New Roman" w:hAnsi="Times New Roman" w:cs="Times New Roman"/>
          <w:sz w:val="28"/>
          <w:szCs w:val="28"/>
        </w:rPr>
        <w:t xml:space="preserve"> </w:t>
      </w:r>
      <w:r w:rsidRPr="003F478B">
        <w:rPr>
          <w:rFonts w:ascii="Times New Roman" w:eastAsia="Times New Roman" w:hAnsi="Times New Roman" w:cs="Times New Roman"/>
          <w:b/>
          <w:bCs/>
          <w:spacing w:val="-3"/>
          <w:sz w:val="28"/>
          <w:szCs w:val="28"/>
        </w:rPr>
        <w:t>«Перевертыши».</w:t>
      </w:r>
      <w:r w:rsidRPr="00903895">
        <w:rPr>
          <w:rFonts w:ascii="Times New Roman" w:eastAsia="Times New Roman" w:hAnsi="Times New Roman" w:cs="Times New Roman"/>
          <w:sz w:val="28"/>
          <w:szCs w:val="28"/>
        </w:rPr>
        <w:t xml:space="preserve"> Любую фразу в русском языке можно сказать по-другому. Попробуйте и вы </w:t>
      </w:r>
      <w:r w:rsidRPr="00903895">
        <w:rPr>
          <w:rFonts w:ascii="Times New Roman" w:eastAsia="Times New Roman" w:hAnsi="Times New Roman" w:cs="Times New Roman"/>
          <w:spacing w:val="1"/>
          <w:sz w:val="28"/>
          <w:szCs w:val="28"/>
        </w:rPr>
        <w:t xml:space="preserve">сказать по-другому, не повторяя ни одного слова, </w:t>
      </w:r>
      <w:r w:rsidR="005C0D9B" w:rsidRPr="00903895">
        <w:rPr>
          <w:rFonts w:ascii="Times New Roman" w:hAnsi="Times New Roman" w:cs="Times New Roman"/>
          <w:spacing w:val="1"/>
          <w:sz w:val="28"/>
          <w:szCs w:val="28"/>
        </w:rPr>
        <w:t xml:space="preserve">                      </w:t>
      </w:r>
      <w:r w:rsidRPr="00903895">
        <w:rPr>
          <w:rFonts w:ascii="Times New Roman" w:eastAsia="Times New Roman" w:hAnsi="Times New Roman" w:cs="Times New Roman"/>
          <w:spacing w:val="1"/>
          <w:sz w:val="28"/>
          <w:szCs w:val="28"/>
        </w:rPr>
        <w:t xml:space="preserve">но сохраняя смысл, различные </w:t>
      </w:r>
      <w:r w:rsidRPr="00903895">
        <w:rPr>
          <w:rFonts w:ascii="Times New Roman" w:eastAsia="Times New Roman" w:hAnsi="Times New Roman" w:cs="Times New Roman"/>
          <w:spacing w:val="-1"/>
          <w:sz w:val="28"/>
          <w:szCs w:val="28"/>
        </w:rPr>
        <w:t>фразы: «Воробей влетел в окно», «Муха</w:t>
      </w:r>
      <w:r w:rsidR="005C0D9B" w:rsidRPr="00903895">
        <w:rPr>
          <w:rFonts w:ascii="Times New Roman" w:hAnsi="Times New Roman" w:cs="Times New Roman"/>
          <w:spacing w:val="-1"/>
          <w:sz w:val="28"/>
          <w:szCs w:val="28"/>
        </w:rPr>
        <w:t xml:space="preserve">               </w:t>
      </w:r>
      <w:r w:rsidRPr="00903895">
        <w:rPr>
          <w:rFonts w:ascii="Times New Roman" w:eastAsia="Times New Roman" w:hAnsi="Times New Roman" w:cs="Times New Roman"/>
          <w:spacing w:val="-1"/>
          <w:sz w:val="28"/>
          <w:szCs w:val="28"/>
        </w:rPr>
        <w:t xml:space="preserve"> села</w:t>
      </w:r>
      <w:r w:rsidR="005C0D9B" w:rsidRPr="00903895">
        <w:rPr>
          <w:rFonts w:ascii="Times New Roman" w:hAnsi="Times New Roman" w:cs="Times New Roman"/>
          <w:spacing w:val="-1"/>
          <w:sz w:val="28"/>
          <w:szCs w:val="28"/>
        </w:rPr>
        <w:t xml:space="preserve"> </w:t>
      </w:r>
      <w:r w:rsidRPr="00903895">
        <w:rPr>
          <w:rFonts w:ascii="Times New Roman" w:eastAsia="Times New Roman" w:hAnsi="Times New Roman" w:cs="Times New Roman"/>
          <w:spacing w:val="-1"/>
          <w:sz w:val="28"/>
          <w:szCs w:val="28"/>
        </w:rPr>
        <w:t xml:space="preserve">на варенье», «Пошел сильный дождь». </w:t>
      </w:r>
      <w:r w:rsidRPr="00903895">
        <w:rPr>
          <w:rFonts w:ascii="Times New Roman" w:eastAsia="Times New Roman" w:hAnsi="Times New Roman" w:cs="Times New Roman"/>
          <w:sz w:val="28"/>
          <w:szCs w:val="28"/>
        </w:rPr>
        <w:t xml:space="preserve">Так, фразу «Муха села на варенье» дети переиначили </w:t>
      </w:r>
      <w:r w:rsidR="005C0D9B" w:rsidRPr="00903895">
        <w:rPr>
          <w:rFonts w:ascii="Times New Roman" w:hAnsi="Times New Roman" w:cs="Times New Roman"/>
          <w:sz w:val="28"/>
          <w:szCs w:val="28"/>
        </w:rPr>
        <w:t>так</w:t>
      </w:r>
      <w:r w:rsidRPr="00903895">
        <w:rPr>
          <w:rFonts w:ascii="Times New Roman" w:eastAsia="Times New Roman" w:hAnsi="Times New Roman" w:cs="Times New Roman"/>
          <w:sz w:val="28"/>
          <w:szCs w:val="28"/>
        </w:rPr>
        <w:t>: «Жужжащее насекомое серого цвета приземлилось на лакомство, сваренное из ягод в сахаре».</w:t>
      </w:r>
      <w:r w:rsidR="005C0D9B" w:rsidRPr="00903895">
        <w:rPr>
          <w:rFonts w:ascii="Times New Roman" w:hAnsi="Times New Roman" w:cs="Times New Roman"/>
          <w:sz w:val="28"/>
          <w:szCs w:val="28"/>
        </w:rPr>
        <w:t xml:space="preserve">  </w:t>
      </w:r>
    </w:p>
    <w:p w:rsidR="00A86BFD" w:rsidRDefault="00A86BFD" w:rsidP="00903895">
      <w:pPr>
        <w:shd w:val="clear" w:color="auto" w:fill="FFFFFF"/>
        <w:spacing w:after="0" w:line="240" w:lineRule="auto"/>
        <w:ind w:right="-2"/>
        <w:jc w:val="both"/>
        <w:rPr>
          <w:rFonts w:ascii="Times New Roman" w:hAnsi="Times New Roman" w:cs="Times New Roman"/>
          <w:sz w:val="28"/>
          <w:szCs w:val="28"/>
        </w:rPr>
      </w:pPr>
    </w:p>
    <w:p w:rsidR="003F478B" w:rsidRPr="003F478B" w:rsidRDefault="005C0D9B" w:rsidP="00A86BFD">
      <w:pPr>
        <w:spacing w:after="0" w:line="301" w:lineRule="atLeast"/>
        <w:jc w:val="center"/>
        <w:rPr>
          <w:rFonts w:ascii="Times New Roman" w:hAnsi="Times New Roman" w:cs="Times New Roman"/>
          <w:sz w:val="28"/>
          <w:szCs w:val="28"/>
        </w:rPr>
      </w:pPr>
      <w:r w:rsidRPr="00903895">
        <w:rPr>
          <w:rFonts w:ascii="Times New Roman" w:hAnsi="Times New Roman" w:cs="Times New Roman"/>
          <w:sz w:val="28"/>
          <w:szCs w:val="28"/>
        </w:rPr>
        <w:t xml:space="preserve"> </w:t>
      </w:r>
      <w:r w:rsidR="00A86BFD" w:rsidRPr="003F478B">
        <w:rPr>
          <w:rFonts w:ascii="Times New Roman" w:hAnsi="Times New Roman" w:cs="Times New Roman"/>
          <w:b/>
          <w:sz w:val="28"/>
          <w:szCs w:val="28"/>
        </w:rPr>
        <w:t>Дидактические игры</w:t>
      </w:r>
      <w:r w:rsidR="00A86BFD" w:rsidRPr="003F478B">
        <w:rPr>
          <w:rFonts w:ascii="Times New Roman" w:hAnsi="Times New Roman" w:cs="Times New Roman"/>
          <w:sz w:val="28"/>
          <w:szCs w:val="28"/>
        </w:rPr>
        <w:t xml:space="preserve">. </w:t>
      </w:r>
    </w:p>
    <w:p w:rsidR="00A86BFD" w:rsidRPr="003F478B" w:rsidRDefault="005C0D9B" w:rsidP="00A86BFD">
      <w:pPr>
        <w:spacing w:after="0" w:line="301" w:lineRule="atLeast"/>
        <w:jc w:val="center"/>
        <w:rPr>
          <w:rFonts w:ascii="Times New Roman" w:eastAsia="Times New Roman" w:hAnsi="Times New Roman" w:cs="Times New Roman"/>
          <w:color w:val="000000"/>
          <w:sz w:val="28"/>
          <w:szCs w:val="28"/>
        </w:rPr>
      </w:pPr>
      <w:r w:rsidRPr="003F478B">
        <w:rPr>
          <w:rFonts w:ascii="Times New Roman" w:hAnsi="Times New Roman" w:cs="Times New Roman"/>
          <w:sz w:val="28"/>
          <w:szCs w:val="28"/>
        </w:rPr>
        <w:t xml:space="preserve"> </w:t>
      </w:r>
      <w:r w:rsidR="00A86BFD" w:rsidRPr="003F478B">
        <w:rPr>
          <w:rFonts w:ascii="Times New Roman" w:eastAsia="Times New Roman" w:hAnsi="Times New Roman" w:cs="Times New Roman"/>
          <w:b/>
          <w:bCs/>
          <w:color w:val="000000"/>
          <w:sz w:val="28"/>
          <w:szCs w:val="28"/>
        </w:rPr>
        <w:t>«Выбери три слова» (Ее можно использовать на закрепление любых тем по русскому языку)  </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u w:val="single"/>
        </w:rPr>
        <w:t>Цель:</w:t>
      </w:r>
      <w:r w:rsidRPr="003F478B">
        <w:rPr>
          <w:rFonts w:ascii="Times New Roman" w:eastAsia="Times New Roman" w:hAnsi="Times New Roman" w:cs="Times New Roman"/>
          <w:color w:val="000000"/>
          <w:sz w:val="28"/>
          <w:szCs w:val="28"/>
        </w:rPr>
        <w:t> Проследить за формированием орфографического навыка с учетом этапа работы над орфографией.</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Подбор слов зависит от изучаемых или пройденных тем.</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На 9 карточках записаны девять слов:</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proofErr w:type="gramStart"/>
      <w:r w:rsidRPr="003F478B">
        <w:rPr>
          <w:rFonts w:ascii="Times New Roman" w:eastAsia="Times New Roman" w:hAnsi="Times New Roman" w:cs="Times New Roman"/>
          <w:b/>
          <w:bCs/>
          <w:color w:val="000000"/>
          <w:sz w:val="28"/>
          <w:szCs w:val="28"/>
        </w:rPr>
        <w:t>1-й набор:</w:t>
      </w:r>
      <w:r w:rsidRPr="003F478B">
        <w:rPr>
          <w:rFonts w:ascii="Times New Roman" w:eastAsia="Times New Roman" w:hAnsi="Times New Roman" w:cs="Times New Roman"/>
          <w:color w:val="000000"/>
          <w:sz w:val="28"/>
          <w:szCs w:val="28"/>
        </w:rPr>
        <w:t> рыбка, вьюга, чулок, дубки, варенье, чучело, ручьи, чум, гриб.</w:t>
      </w:r>
      <w:proofErr w:type="gramEnd"/>
    </w:p>
    <w:p w:rsidR="00A86BFD" w:rsidRPr="003F478B" w:rsidRDefault="00A86BFD" w:rsidP="00A86BFD">
      <w:pPr>
        <w:spacing w:after="0" w:line="301" w:lineRule="atLeast"/>
        <w:rPr>
          <w:rFonts w:ascii="Times New Roman" w:eastAsia="Times New Roman" w:hAnsi="Times New Roman" w:cs="Times New Roman"/>
          <w:color w:val="000000"/>
          <w:sz w:val="28"/>
          <w:szCs w:val="28"/>
        </w:rPr>
      </w:pPr>
      <w:proofErr w:type="gramStart"/>
      <w:r w:rsidRPr="003F478B">
        <w:rPr>
          <w:rFonts w:ascii="Times New Roman" w:eastAsia="Times New Roman" w:hAnsi="Times New Roman" w:cs="Times New Roman"/>
          <w:b/>
          <w:bCs/>
          <w:color w:val="000000"/>
          <w:sz w:val="28"/>
          <w:szCs w:val="28"/>
        </w:rPr>
        <w:t>2-й набор:</w:t>
      </w:r>
      <w:r w:rsidRPr="003F478B">
        <w:rPr>
          <w:rFonts w:ascii="Times New Roman" w:eastAsia="Times New Roman" w:hAnsi="Times New Roman" w:cs="Times New Roman"/>
          <w:color w:val="000000"/>
          <w:sz w:val="28"/>
          <w:szCs w:val="28"/>
        </w:rPr>
        <w:t> подъезд, склад, ворона, град, съемка, клад, ворота, подъем, воробей.</w:t>
      </w:r>
      <w:proofErr w:type="gramEnd"/>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Двое берут по очереди карточки, выигрывает тот, у кого первого окажутся три слова</w:t>
      </w:r>
      <w:proofErr w:type="gramStart"/>
      <w:r w:rsidRPr="003F478B">
        <w:rPr>
          <w:rFonts w:ascii="Times New Roman" w:eastAsia="Times New Roman" w:hAnsi="Times New Roman" w:cs="Times New Roman"/>
          <w:color w:val="000000"/>
          <w:sz w:val="28"/>
          <w:szCs w:val="28"/>
        </w:rPr>
        <w:t xml:space="preserve"> ,</w:t>
      </w:r>
      <w:proofErr w:type="gramEnd"/>
      <w:r w:rsidRPr="003F478B">
        <w:rPr>
          <w:rFonts w:ascii="Times New Roman" w:eastAsia="Times New Roman" w:hAnsi="Times New Roman" w:cs="Times New Roman"/>
          <w:color w:val="000000"/>
          <w:sz w:val="28"/>
          <w:szCs w:val="28"/>
        </w:rPr>
        <w:t xml:space="preserve"> имеющую одинаковую орфограмму.</w:t>
      </w:r>
    </w:p>
    <w:tbl>
      <w:tblPr>
        <w:tblW w:w="9406" w:type="dxa"/>
        <w:tblCellMar>
          <w:left w:w="0" w:type="dxa"/>
          <w:right w:w="0" w:type="dxa"/>
        </w:tblCellMar>
        <w:tblLook w:val="04A0"/>
      </w:tblPr>
      <w:tblGrid>
        <w:gridCol w:w="361"/>
        <w:gridCol w:w="1107"/>
        <w:gridCol w:w="1276"/>
        <w:gridCol w:w="1417"/>
        <w:gridCol w:w="1134"/>
        <w:gridCol w:w="1418"/>
        <w:gridCol w:w="1275"/>
        <w:gridCol w:w="1418"/>
      </w:tblGrid>
      <w:tr w:rsidR="00A86BFD" w:rsidRPr="003F478B" w:rsidTr="00D61877">
        <w:tc>
          <w:tcPr>
            <w:tcW w:w="361"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bookmarkStart w:id="0" w:name="b299d41628eb6267c771cb79d2476e0d21a68f80"/>
            <w:bookmarkStart w:id="1" w:name="0"/>
            <w:bookmarkEnd w:id="0"/>
            <w:bookmarkEnd w:id="1"/>
            <w:r w:rsidRPr="003F478B">
              <w:rPr>
                <w:rFonts w:ascii="Times New Roman" w:eastAsia="Times New Roman" w:hAnsi="Times New Roman" w:cs="Times New Roman"/>
                <w:b/>
                <w:bCs/>
                <w:color w:val="000000"/>
                <w:sz w:val="28"/>
                <w:szCs w:val="28"/>
              </w:rPr>
              <w:t>I</w:t>
            </w:r>
            <w:r w:rsidRPr="003F478B">
              <w:rPr>
                <w:rFonts w:ascii="Times New Roman" w:eastAsia="Times New Roman" w:hAnsi="Times New Roman" w:cs="Times New Roman"/>
                <w:color w:val="000000"/>
                <w:sz w:val="28"/>
                <w:szCs w:val="28"/>
              </w:rPr>
              <w:t> </w:t>
            </w:r>
          </w:p>
        </w:tc>
        <w:tc>
          <w:tcPr>
            <w:tcW w:w="110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рыбка</w:t>
            </w:r>
          </w:p>
        </w:tc>
        <w:tc>
          <w:tcPr>
            <w:tcW w:w="1276"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вьюга</w:t>
            </w:r>
          </w:p>
        </w:tc>
        <w:tc>
          <w:tcPr>
            <w:tcW w:w="141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чулок</w:t>
            </w:r>
          </w:p>
        </w:tc>
        <w:tc>
          <w:tcPr>
            <w:tcW w:w="1134"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II</w:t>
            </w:r>
            <w:r w:rsidRPr="003F478B">
              <w:rPr>
                <w:rFonts w:ascii="Times New Roman" w:eastAsia="Times New Roman" w:hAnsi="Times New Roman" w:cs="Times New Roman"/>
                <w:color w:val="000000"/>
                <w:sz w:val="28"/>
                <w:szCs w:val="28"/>
              </w:rPr>
              <w:t> </w:t>
            </w: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подъезд</w:t>
            </w:r>
          </w:p>
        </w:tc>
        <w:tc>
          <w:tcPr>
            <w:tcW w:w="1275"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склад</w:t>
            </w: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ворона</w:t>
            </w:r>
          </w:p>
        </w:tc>
      </w:tr>
      <w:tr w:rsidR="00A86BFD" w:rsidRPr="003F478B" w:rsidTr="00D61877">
        <w:tc>
          <w:tcPr>
            <w:tcW w:w="361"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240" w:lineRule="auto"/>
              <w:rPr>
                <w:rFonts w:ascii="Times New Roman" w:eastAsia="Times New Roman" w:hAnsi="Times New Roman" w:cs="Times New Roman"/>
                <w:color w:val="444444"/>
                <w:sz w:val="28"/>
                <w:szCs w:val="28"/>
              </w:rPr>
            </w:pPr>
          </w:p>
        </w:tc>
        <w:tc>
          <w:tcPr>
            <w:tcW w:w="110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дубки</w:t>
            </w:r>
          </w:p>
        </w:tc>
        <w:tc>
          <w:tcPr>
            <w:tcW w:w="1276"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варенье</w:t>
            </w:r>
          </w:p>
        </w:tc>
        <w:tc>
          <w:tcPr>
            <w:tcW w:w="141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чучело</w:t>
            </w:r>
          </w:p>
        </w:tc>
        <w:tc>
          <w:tcPr>
            <w:tcW w:w="1134"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240" w:lineRule="auto"/>
              <w:rPr>
                <w:rFonts w:ascii="Times New Roman" w:eastAsia="Times New Roman" w:hAnsi="Times New Roman" w:cs="Times New Roman"/>
                <w:color w:val="444444"/>
                <w:sz w:val="28"/>
                <w:szCs w:val="28"/>
              </w:rPr>
            </w:pP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съемка</w:t>
            </w:r>
          </w:p>
        </w:tc>
        <w:tc>
          <w:tcPr>
            <w:tcW w:w="1275"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град</w:t>
            </w: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ворота</w:t>
            </w:r>
          </w:p>
        </w:tc>
      </w:tr>
      <w:tr w:rsidR="00A86BFD" w:rsidRPr="003F478B" w:rsidTr="00D61877">
        <w:tc>
          <w:tcPr>
            <w:tcW w:w="361"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240" w:lineRule="auto"/>
              <w:rPr>
                <w:rFonts w:ascii="Times New Roman" w:eastAsia="Times New Roman" w:hAnsi="Times New Roman" w:cs="Times New Roman"/>
                <w:color w:val="444444"/>
                <w:sz w:val="28"/>
                <w:szCs w:val="28"/>
              </w:rPr>
            </w:pPr>
          </w:p>
        </w:tc>
        <w:tc>
          <w:tcPr>
            <w:tcW w:w="110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гриб</w:t>
            </w:r>
          </w:p>
        </w:tc>
        <w:tc>
          <w:tcPr>
            <w:tcW w:w="1276"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ручьи</w:t>
            </w:r>
          </w:p>
        </w:tc>
        <w:tc>
          <w:tcPr>
            <w:tcW w:w="1417"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чум</w:t>
            </w:r>
          </w:p>
        </w:tc>
        <w:tc>
          <w:tcPr>
            <w:tcW w:w="1134"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240" w:lineRule="auto"/>
              <w:rPr>
                <w:rFonts w:ascii="Times New Roman" w:eastAsia="Times New Roman" w:hAnsi="Times New Roman" w:cs="Times New Roman"/>
                <w:color w:val="444444"/>
                <w:sz w:val="28"/>
                <w:szCs w:val="28"/>
              </w:rPr>
            </w:pP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подъем</w:t>
            </w:r>
          </w:p>
        </w:tc>
        <w:tc>
          <w:tcPr>
            <w:tcW w:w="1275"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клад</w:t>
            </w:r>
          </w:p>
        </w:tc>
        <w:tc>
          <w:tcPr>
            <w:tcW w:w="1418" w:type="dxa"/>
            <w:tcBorders>
              <w:top w:val="single" w:sz="8" w:space="0" w:color="000033"/>
              <w:left w:val="single" w:sz="8" w:space="0" w:color="000033"/>
              <w:bottom w:val="single" w:sz="8" w:space="0" w:color="000033"/>
              <w:right w:val="single" w:sz="8" w:space="0" w:color="000033"/>
            </w:tcBorders>
            <w:tcMar>
              <w:top w:w="50" w:type="dxa"/>
              <w:left w:w="50" w:type="dxa"/>
              <w:bottom w:w="50" w:type="dxa"/>
              <w:right w:w="50" w:type="dxa"/>
            </w:tcMar>
            <w:vAlign w:val="center"/>
            <w:hideMark/>
          </w:tcPr>
          <w:p w:rsidR="00A86BFD" w:rsidRPr="003F478B" w:rsidRDefault="00A86BFD" w:rsidP="00D61877">
            <w:pPr>
              <w:spacing w:after="0" w:line="0"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воробей</w:t>
            </w:r>
          </w:p>
        </w:tc>
      </w:tr>
    </w:tbl>
    <w:p w:rsidR="00A86BFD" w:rsidRPr="003F478B" w:rsidRDefault="00A86BFD" w:rsidP="00A86BFD">
      <w:pPr>
        <w:spacing w:after="0" w:line="301"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Игра « Почтальон»</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u w:val="single"/>
        </w:rPr>
        <w:t>Цель:</w:t>
      </w:r>
      <w:r w:rsidRPr="003F478B">
        <w:rPr>
          <w:rFonts w:ascii="Times New Roman" w:eastAsia="Times New Roman" w:hAnsi="Times New Roman" w:cs="Times New Roman"/>
          <w:color w:val="000000"/>
          <w:sz w:val="28"/>
          <w:szCs w:val="28"/>
        </w:rPr>
        <w:t xml:space="preserve"> Закрепить знания учащихся по подбору проверочного слова, расширить словарный запас, развивать фонематический слух, профилактика </w:t>
      </w:r>
      <w:proofErr w:type="spellStart"/>
      <w:r w:rsidRPr="003F478B">
        <w:rPr>
          <w:rFonts w:ascii="Times New Roman" w:eastAsia="Times New Roman" w:hAnsi="Times New Roman" w:cs="Times New Roman"/>
          <w:color w:val="000000"/>
          <w:sz w:val="28"/>
          <w:szCs w:val="28"/>
        </w:rPr>
        <w:t>дисграфии</w:t>
      </w:r>
      <w:proofErr w:type="spellEnd"/>
      <w:r w:rsidRPr="003F478B">
        <w:rPr>
          <w:rFonts w:ascii="Times New Roman" w:eastAsia="Times New Roman" w:hAnsi="Times New Roman" w:cs="Times New Roman"/>
          <w:color w:val="000000"/>
          <w:sz w:val="28"/>
          <w:szCs w:val="28"/>
        </w:rPr>
        <w:t>.</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Ход: Почтальон раздает группе детей (по 4-5 чел.) приглашения.</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Дети определяют, куда их пригласили.</w:t>
      </w:r>
    </w:p>
    <w:tbl>
      <w:tblPr>
        <w:tblW w:w="9689" w:type="dxa"/>
        <w:tblLayout w:type="fixed"/>
        <w:tblCellMar>
          <w:left w:w="0" w:type="dxa"/>
          <w:right w:w="0" w:type="dxa"/>
        </w:tblCellMar>
        <w:tblLook w:val="04A0"/>
      </w:tblPr>
      <w:tblGrid>
        <w:gridCol w:w="1610"/>
        <w:gridCol w:w="1842"/>
        <w:gridCol w:w="1560"/>
        <w:gridCol w:w="1842"/>
        <w:gridCol w:w="1374"/>
        <w:gridCol w:w="1461"/>
      </w:tblGrid>
      <w:tr w:rsidR="00A86BFD" w:rsidRPr="003F478B" w:rsidTr="00D61877">
        <w:tc>
          <w:tcPr>
            <w:tcW w:w="1610"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bookmarkStart w:id="2" w:name="65b8ee62cfa95f9406e1f8fb817bda0666395b0b"/>
            <w:bookmarkStart w:id="3" w:name="1"/>
            <w:bookmarkEnd w:id="2"/>
            <w:bookmarkEnd w:id="3"/>
            <w:r w:rsidRPr="003F478B">
              <w:rPr>
                <w:rFonts w:ascii="Times New Roman" w:eastAsia="Times New Roman" w:hAnsi="Times New Roman" w:cs="Times New Roman"/>
                <w:b/>
                <w:bCs/>
                <w:color w:val="000000"/>
                <w:sz w:val="28"/>
                <w:szCs w:val="28"/>
              </w:rPr>
              <w:t>огород</w:t>
            </w:r>
            <w:r w:rsidRPr="003F478B">
              <w:rPr>
                <w:rFonts w:ascii="Times New Roman" w:eastAsia="Times New Roman" w:hAnsi="Times New Roman" w:cs="Times New Roman"/>
                <w:color w:val="000000"/>
                <w:sz w:val="28"/>
                <w:szCs w:val="28"/>
              </w:rPr>
              <w:t> </w:t>
            </w:r>
          </w:p>
        </w:tc>
        <w:tc>
          <w:tcPr>
            <w:tcW w:w="1842"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парк</w:t>
            </w:r>
            <w:r w:rsidRPr="003F478B">
              <w:rPr>
                <w:rFonts w:ascii="Times New Roman" w:eastAsia="Times New Roman" w:hAnsi="Times New Roman" w:cs="Times New Roman"/>
                <w:color w:val="000000"/>
                <w:sz w:val="28"/>
                <w:szCs w:val="28"/>
              </w:rPr>
              <w:t> </w:t>
            </w:r>
          </w:p>
        </w:tc>
        <w:tc>
          <w:tcPr>
            <w:tcW w:w="1560"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море</w:t>
            </w:r>
            <w:r w:rsidRPr="003F478B">
              <w:rPr>
                <w:rFonts w:ascii="Times New Roman" w:eastAsia="Times New Roman" w:hAnsi="Times New Roman" w:cs="Times New Roman"/>
                <w:color w:val="000000"/>
                <w:sz w:val="28"/>
                <w:szCs w:val="28"/>
              </w:rPr>
              <w:t> </w:t>
            </w:r>
          </w:p>
        </w:tc>
        <w:tc>
          <w:tcPr>
            <w:tcW w:w="1842"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школа</w:t>
            </w:r>
            <w:r w:rsidRPr="003F478B">
              <w:rPr>
                <w:rFonts w:ascii="Times New Roman" w:eastAsia="Times New Roman" w:hAnsi="Times New Roman" w:cs="Times New Roman"/>
                <w:color w:val="000000"/>
                <w:sz w:val="28"/>
                <w:szCs w:val="28"/>
              </w:rPr>
              <w:t> </w:t>
            </w:r>
          </w:p>
        </w:tc>
        <w:tc>
          <w:tcPr>
            <w:tcW w:w="1374"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ind w:left="-824" w:firstLine="824"/>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столовая</w:t>
            </w:r>
            <w:r w:rsidRPr="003F478B">
              <w:rPr>
                <w:rFonts w:ascii="Times New Roman" w:eastAsia="Times New Roman" w:hAnsi="Times New Roman" w:cs="Times New Roman"/>
                <w:color w:val="000000"/>
                <w:sz w:val="28"/>
                <w:szCs w:val="28"/>
              </w:rPr>
              <w:t> </w:t>
            </w:r>
          </w:p>
        </w:tc>
        <w:tc>
          <w:tcPr>
            <w:tcW w:w="1461" w:type="dxa"/>
            <w:tcBorders>
              <w:top w:val="single" w:sz="2" w:space="0" w:color="000000"/>
              <w:left w:val="single" w:sz="2" w:space="0" w:color="000000"/>
              <w:bottom w:val="single" w:sz="2" w:space="0" w:color="000000"/>
              <w:right w:val="single" w:sz="2" w:space="0" w:color="000000"/>
            </w:tcBorders>
            <w:shd w:val="clear" w:color="auto" w:fill="009999"/>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зоопарк</w:t>
            </w:r>
            <w:r w:rsidRPr="003F478B">
              <w:rPr>
                <w:rFonts w:ascii="Times New Roman" w:eastAsia="Times New Roman" w:hAnsi="Times New Roman" w:cs="Times New Roman"/>
                <w:color w:val="000000"/>
                <w:sz w:val="28"/>
                <w:szCs w:val="28"/>
              </w:rPr>
              <w:t> </w:t>
            </w:r>
          </w:p>
        </w:tc>
      </w:tr>
      <w:tr w:rsidR="00A86BFD" w:rsidRPr="003F478B" w:rsidTr="00D61877">
        <w:tc>
          <w:tcPr>
            <w:tcW w:w="161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гря-ки</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доро-ки</w:t>
            </w:r>
            <w:proofErr w:type="spellEnd"/>
          </w:p>
        </w:tc>
        <w:tc>
          <w:tcPr>
            <w:tcW w:w="156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пло-цы</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кни-ки</w:t>
            </w:r>
            <w:proofErr w:type="spellEnd"/>
          </w:p>
        </w:tc>
        <w:tc>
          <w:tcPr>
            <w:tcW w:w="1374"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ind w:left="-824" w:firstLine="824"/>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хле-цы</w:t>
            </w:r>
            <w:proofErr w:type="spellEnd"/>
          </w:p>
        </w:tc>
        <w:tc>
          <w:tcPr>
            <w:tcW w:w="1461"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кле-ка</w:t>
            </w:r>
            <w:proofErr w:type="spellEnd"/>
          </w:p>
        </w:tc>
      </w:tr>
      <w:tr w:rsidR="00A86BFD" w:rsidRPr="003F478B" w:rsidTr="00D61877">
        <w:tc>
          <w:tcPr>
            <w:tcW w:w="161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кали-ка</w:t>
            </w:r>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бере-ки</w:t>
            </w:r>
            <w:proofErr w:type="spellEnd"/>
          </w:p>
        </w:tc>
        <w:tc>
          <w:tcPr>
            <w:tcW w:w="156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фла-ки</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обло-ки</w:t>
            </w:r>
            <w:proofErr w:type="spellEnd"/>
          </w:p>
        </w:tc>
        <w:tc>
          <w:tcPr>
            <w:tcW w:w="1374"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ind w:left="-824" w:firstLine="824"/>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пиро-ки</w:t>
            </w:r>
            <w:proofErr w:type="spellEnd"/>
          </w:p>
        </w:tc>
        <w:tc>
          <w:tcPr>
            <w:tcW w:w="1461"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марты-ка</w:t>
            </w:r>
            <w:proofErr w:type="spellEnd"/>
          </w:p>
        </w:tc>
      </w:tr>
      <w:tr w:rsidR="00A86BFD" w:rsidRPr="003F478B" w:rsidTr="00D61877">
        <w:tc>
          <w:tcPr>
            <w:tcW w:w="161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реди-ка</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ду-ки</w:t>
            </w:r>
            <w:proofErr w:type="spellEnd"/>
          </w:p>
        </w:tc>
        <w:tc>
          <w:tcPr>
            <w:tcW w:w="156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ло-ки</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тетра-ка</w:t>
            </w:r>
            <w:proofErr w:type="spellEnd"/>
          </w:p>
        </w:tc>
        <w:tc>
          <w:tcPr>
            <w:tcW w:w="1374"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ind w:left="-824" w:firstLine="824"/>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сли-ки</w:t>
            </w:r>
            <w:proofErr w:type="spellEnd"/>
          </w:p>
        </w:tc>
        <w:tc>
          <w:tcPr>
            <w:tcW w:w="1461"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proofErr w:type="gramStart"/>
            <w:r w:rsidRPr="003F478B">
              <w:rPr>
                <w:rFonts w:ascii="Times New Roman" w:eastAsia="Times New Roman" w:hAnsi="Times New Roman" w:cs="Times New Roman"/>
                <w:color w:val="000000"/>
                <w:sz w:val="28"/>
                <w:szCs w:val="28"/>
              </w:rPr>
              <w:t>тра-ка</w:t>
            </w:r>
            <w:proofErr w:type="spellEnd"/>
            <w:proofErr w:type="gramEnd"/>
          </w:p>
        </w:tc>
      </w:tr>
      <w:tr w:rsidR="00A86BFD" w:rsidRPr="003F478B" w:rsidTr="00D61877">
        <w:tc>
          <w:tcPr>
            <w:tcW w:w="161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морко-ка</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proofErr w:type="gramStart"/>
            <w:r w:rsidRPr="003F478B">
              <w:rPr>
                <w:rFonts w:ascii="Times New Roman" w:eastAsia="Times New Roman" w:hAnsi="Times New Roman" w:cs="Times New Roman"/>
                <w:color w:val="000000"/>
                <w:sz w:val="28"/>
                <w:szCs w:val="28"/>
              </w:rPr>
              <w:t>ли-ки</w:t>
            </w:r>
            <w:proofErr w:type="spellEnd"/>
            <w:proofErr w:type="gramEnd"/>
          </w:p>
        </w:tc>
        <w:tc>
          <w:tcPr>
            <w:tcW w:w="156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 </w:t>
            </w:r>
            <w:proofErr w:type="spellStart"/>
            <w:r w:rsidRPr="003F478B">
              <w:rPr>
                <w:rFonts w:ascii="Times New Roman" w:eastAsia="Times New Roman" w:hAnsi="Times New Roman" w:cs="Times New Roman"/>
                <w:color w:val="000000"/>
                <w:sz w:val="28"/>
                <w:szCs w:val="28"/>
              </w:rPr>
              <w:t>остро-ки</w:t>
            </w:r>
            <w:proofErr w:type="spellEnd"/>
          </w:p>
        </w:tc>
        <w:tc>
          <w:tcPr>
            <w:tcW w:w="1842"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32C9D" w:rsidP="00D61877">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86BFD" w:rsidRPr="003F478B">
              <w:rPr>
                <w:rFonts w:ascii="Times New Roman" w:eastAsia="Times New Roman" w:hAnsi="Times New Roman" w:cs="Times New Roman"/>
                <w:color w:val="000000"/>
                <w:sz w:val="28"/>
                <w:szCs w:val="28"/>
              </w:rPr>
              <w:t>закла-ка</w:t>
            </w:r>
            <w:proofErr w:type="spellEnd"/>
          </w:p>
        </w:tc>
        <w:tc>
          <w:tcPr>
            <w:tcW w:w="1374"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ind w:left="-824" w:firstLine="824"/>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голу-цы</w:t>
            </w:r>
            <w:proofErr w:type="spellEnd"/>
          </w:p>
        </w:tc>
        <w:tc>
          <w:tcPr>
            <w:tcW w:w="1461"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A86BFD" w:rsidRPr="003F478B" w:rsidRDefault="00A86BFD" w:rsidP="00D61877">
            <w:pPr>
              <w:spacing w:after="0" w:line="0" w:lineRule="atLeast"/>
              <w:jc w:val="center"/>
              <w:rPr>
                <w:rFonts w:ascii="Times New Roman" w:eastAsia="Times New Roman" w:hAnsi="Times New Roman" w:cs="Times New Roman"/>
                <w:color w:val="000000"/>
                <w:sz w:val="28"/>
                <w:szCs w:val="28"/>
              </w:rPr>
            </w:pPr>
            <w:proofErr w:type="spellStart"/>
            <w:r w:rsidRPr="003F478B">
              <w:rPr>
                <w:rFonts w:ascii="Times New Roman" w:eastAsia="Times New Roman" w:hAnsi="Times New Roman" w:cs="Times New Roman"/>
                <w:color w:val="000000"/>
                <w:sz w:val="28"/>
                <w:szCs w:val="28"/>
              </w:rPr>
              <w:t>реше-ка</w:t>
            </w:r>
            <w:proofErr w:type="spellEnd"/>
          </w:p>
        </w:tc>
      </w:tr>
    </w:tbl>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i/>
          <w:iCs/>
          <w:color w:val="000000"/>
          <w:sz w:val="28"/>
          <w:szCs w:val="28"/>
        </w:rPr>
        <w:t>Задания:</w:t>
      </w:r>
    </w:p>
    <w:p w:rsidR="00A86BFD" w:rsidRPr="003F478B" w:rsidRDefault="00A86BFD" w:rsidP="00A86BFD">
      <w:pPr>
        <w:numPr>
          <w:ilvl w:val="0"/>
          <w:numId w:val="8"/>
        </w:numPr>
        <w:spacing w:after="0" w:line="368"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Объяснить орфограммы, подбирая проверочные слова.</w:t>
      </w:r>
    </w:p>
    <w:p w:rsidR="00A86BFD" w:rsidRPr="003F478B" w:rsidRDefault="00A86BFD" w:rsidP="00A86BFD">
      <w:pPr>
        <w:numPr>
          <w:ilvl w:val="0"/>
          <w:numId w:val="8"/>
        </w:numPr>
        <w:spacing w:after="0" w:line="368"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Составить предложения, используя данные слова.</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Дидактическая игра: «Все наоборот».</w:t>
      </w:r>
      <w:r w:rsidRPr="003F478B">
        <w:rPr>
          <w:rFonts w:ascii="Times New Roman" w:eastAsia="Times New Roman" w:hAnsi="Times New Roman" w:cs="Times New Roman"/>
          <w:color w:val="000000"/>
          <w:sz w:val="28"/>
          <w:szCs w:val="28"/>
        </w:rPr>
        <w:t> </w:t>
      </w:r>
      <w:r w:rsidRPr="003F478B">
        <w:rPr>
          <w:rFonts w:ascii="Times New Roman" w:eastAsia="Times New Roman" w:hAnsi="Times New Roman" w:cs="Times New Roman"/>
          <w:color w:val="000000"/>
          <w:sz w:val="28"/>
          <w:szCs w:val="28"/>
        </w:rPr>
        <w:br/>
      </w:r>
      <w:r w:rsidRPr="003F478B">
        <w:rPr>
          <w:rFonts w:ascii="Times New Roman" w:eastAsia="Times New Roman" w:hAnsi="Times New Roman" w:cs="Times New Roman"/>
          <w:b/>
          <w:bCs/>
          <w:color w:val="000000"/>
          <w:sz w:val="28"/>
          <w:szCs w:val="28"/>
          <w:u w:val="single"/>
        </w:rPr>
        <w:t>Цель:</w:t>
      </w:r>
      <w:r w:rsidRPr="003F478B">
        <w:rPr>
          <w:rFonts w:ascii="Times New Roman" w:eastAsia="Times New Roman" w:hAnsi="Times New Roman" w:cs="Times New Roman"/>
          <w:color w:val="000000"/>
          <w:sz w:val="28"/>
          <w:szCs w:val="28"/>
        </w:rPr>
        <w:t xml:space="preserve"> закрепить написание слов с сочетанием </w:t>
      </w:r>
      <w:proofErr w:type="gramStart"/>
      <w:r w:rsidRPr="003F478B">
        <w:rPr>
          <w:rFonts w:ascii="Times New Roman" w:eastAsia="Times New Roman" w:hAnsi="Times New Roman" w:cs="Times New Roman"/>
          <w:color w:val="000000"/>
          <w:sz w:val="28"/>
          <w:szCs w:val="28"/>
        </w:rPr>
        <w:t>–</w:t>
      </w:r>
      <w:proofErr w:type="spellStart"/>
      <w:r w:rsidRPr="003F478B">
        <w:rPr>
          <w:rFonts w:ascii="Times New Roman" w:eastAsia="Times New Roman" w:hAnsi="Times New Roman" w:cs="Times New Roman"/>
          <w:color w:val="000000"/>
          <w:sz w:val="28"/>
          <w:szCs w:val="28"/>
        </w:rPr>
        <w:t>ч</w:t>
      </w:r>
      <w:proofErr w:type="gramEnd"/>
      <w:r w:rsidRPr="003F478B">
        <w:rPr>
          <w:rFonts w:ascii="Times New Roman" w:eastAsia="Times New Roman" w:hAnsi="Times New Roman" w:cs="Times New Roman"/>
          <w:color w:val="000000"/>
          <w:sz w:val="28"/>
          <w:szCs w:val="28"/>
        </w:rPr>
        <w:t>н</w:t>
      </w:r>
      <w:proofErr w:type="spellEnd"/>
      <w:r w:rsidRPr="003F478B">
        <w:rPr>
          <w:rFonts w:ascii="Times New Roman" w:eastAsia="Times New Roman" w:hAnsi="Times New Roman" w:cs="Times New Roman"/>
          <w:color w:val="000000"/>
          <w:sz w:val="28"/>
          <w:szCs w:val="28"/>
        </w:rPr>
        <w:t>-, активизировать внимание, мыслительную деятельность детей. </w:t>
      </w:r>
      <w:r w:rsidRPr="003F478B">
        <w:rPr>
          <w:rFonts w:ascii="Times New Roman" w:eastAsia="Times New Roman" w:hAnsi="Times New Roman" w:cs="Times New Roman"/>
          <w:color w:val="000000"/>
          <w:sz w:val="28"/>
          <w:szCs w:val="28"/>
        </w:rPr>
        <w:br/>
        <w:t xml:space="preserve">Учитель предлагает детям заменить предложенные им словосочетания типа существительное + </w:t>
      </w:r>
      <w:proofErr w:type="gramStart"/>
      <w:r w:rsidRPr="003F478B">
        <w:rPr>
          <w:rFonts w:ascii="Times New Roman" w:eastAsia="Times New Roman" w:hAnsi="Times New Roman" w:cs="Times New Roman"/>
          <w:color w:val="000000"/>
          <w:sz w:val="28"/>
          <w:szCs w:val="28"/>
        </w:rPr>
        <w:t>существительное</w:t>
      </w:r>
      <w:proofErr w:type="gramEnd"/>
      <w:r w:rsidRPr="003F478B">
        <w:rPr>
          <w:rFonts w:ascii="Times New Roman" w:eastAsia="Times New Roman" w:hAnsi="Times New Roman" w:cs="Times New Roman"/>
          <w:color w:val="000000"/>
          <w:sz w:val="28"/>
          <w:szCs w:val="28"/>
        </w:rPr>
        <w:t xml:space="preserve"> на другое так, чтобы одно из слов </w:t>
      </w:r>
      <w:r w:rsidRPr="003F478B">
        <w:rPr>
          <w:rFonts w:ascii="Times New Roman" w:eastAsia="Times New Roman" w:hAnsi="Times New Roman" w:cs="Times New Roman"/>
          <w:color w:val="000000"/>
          <w:sz w:val="28"/>
          <w:szCs w:val="28"/>
        </w:rPr>
        <w:lastRenderedPageBreak/>
        <w:t>включало в свой состав сочетание –</w:t>
      </w:r>
      <w:proofErr w:type="spellStart"/>
      <w:r w:rsidRPr="003F478B">
        <w:rPr>
          <w:rFonts w:ascii="Times New Roman" w:eastAsia="Times New Roman" w:hAnsi="Times New Roman" w:cs="Times New Roman"/>
          <w:color w:val="000000"/>
          <w:sz w:val="28"/>
          <w:szCs w:val="28"/>
        </w:rPr>
        <w:t>чн</w:t>
      </w:r>
      <w:proofErr w:type="spellEnd"/>
      <w:r w:rsidRPr="003F478B">
        <w:rPr>
          <w:rFonts w:ascii="Times New Roman" w:eastAsia="Times New Roman" w:hAnsi="Times New Roman" w:cs="Times New Roman"/>
          <w:color w:val="000000"/>
          <w:sz w:val="28"/>
          <w:szCs w:val="28"/>
        </w:rPr>
        <w:t>-. </w:t>
      </w:r>
      <w:r w:rsidRPr="003F478B">
        <w:rPr>
          <w:rFonts w:ascii="Times New Roman" w:eastAsia="Times New Roman" w:hAnsi="Times New Roman" w:cs="Times New Roman"/>
          <w:color w:val="000000"/>
          <w:sz w:val="28"/>
          <w:szCs w:val="28"/>
        </w:rPr>
        <w:br/>
        <w:t>Игрушка для елки-…(елочная игрушка) </w:t>
      </w:r>
      <w:r w:rsidRPr="003F478B">
        <w:rPr>
          <w:rFonts w:ascii="Times New Roman" w:eastAsia="Times New Roman" w:hAnsi="Times New Roman" w:cs="Times New Roman"/>
          <w:color w:val="000000"/>
          <w:sz w:val="28"/>
          <w:szCs w:val="28"/>
        </w:rPr>
        <w:br/>
        <w:t>Герой сказки- … (сказочный герой) </w:t>
      </w:r>
      <w:r w:rsidRPr="003F478B">
        <w:rPr>
          <w:rFonts w:ascii="Times New Roman" w:eastAsia="Times New Roman" w:hAnsi="Times New Roman" w:cs="Times New Roman"/>
          <w:color w:val="000000"/>
          <w:sz w:val="28"/>
          <w:szCs w:val="28"/>
        </w:rPr>
        <w:br/>
        <w:t>Сок яблока-… (яблочный сок) </w:t>
      </w:r>
      <w:r w:rsidRPr="003F478B">
        <w:rPr>
          <w:rFonts w:ascii="Times New Roman" w:eastAsia="Times New Roman" w:hAnsi="Times New Roman" w:cs="Times New Roman"/>
          <w:color w:val="000000"/>
          <w:sz w:val="28"/>
          <w:szCs w:val="28"/>
        </w:rPr>
        <w:br/>
        <w:t>Суп из молока -…(молочный суп) </w:t>
      </w:r>
      <w:r w:rsidRPr="003F478B">
        <w:rPr>
          <w:rFonts w:ascii="Times New Roman" w:eastAsia="Times New Roman" w:hAnsi="Times New Roman" w:cs="Times New Roman"/>
          <w:color w:val="000000"/>
          <w:sz w:val="28"/>
          <w:szCs w:val="28"/>
        </w:rPr>
        <w:br/>
        <w:t>Варенье из клубники-… (клубничное варенье) </w:t>
      </w:r>
      <w:r w:rsidRPr="003F478B">
        <w:rPr>
          <w:rFonts w:ascii="Times New Roman" w:eastAsia="Times New Roman" w:hAnsi="Times New Roman" w:cs="Times New Roman"/>
          <w:color w:val="000000"/>
          <w:sz w:val="28"/>
          <w:szCs w:val="28"/>
        </w:rPr>
        <w:br/>
        <w:t>Каша из гречки-… (гречневая каша) </w:t>
      </w:r>
      <w:r w:rsidRPr="003F478B">
        <w:rPr>
          <w:rFonts w:ascii="Times New Roman" w:eastAsia="Times New Roman" w:hAnsi="Times New Roman" w:cs="Times New Roman"/>
          <w:color w:val="000000"/>
          <w:sz w:val="28"/>
          <w:szCs w:val="28"/>
        </w:rPr>
        <w:br/>
        <w:t>Вода из речки-… (речная вода) </w:t>
      </w:r>
      <w:r w:rsidRPr="003F478B">
        <w:rPr>
          <w:rFonts w:ascii="Times New Roman" w:eastAsia="Times New Roman" w:hAnsi="Times New Roman" w:cs="Times New Roman"/>
          <w:color w:val="000000"/>
          <w:sz w:val="28"/>
          <w:szCs w:val="28"/>
        </w:rPr>
        <w:br/>
        <w:t>Скважина в замке -…(замочная скважина) </w:t>
      </w:r>
      <w:r w:rsidRPr="003F478B">
        <w:rPr>
          <w:rFonts w:ascii="Times New Roman" w:eastAsia="Times New Roman" w:hAnsi="Times New Roman" w:cs="Times New Roman"/>
          <w:color w:val="000000"/>
          <w:sz w:val="28"/>
          <w:szCs w:val="28"/>
        </w:rPr>
        <w:br/>
        <w:t>Мука из пшеницы -… (пшеничная мука) и т.п. </w:t>
      </w:r>
      <w:r w:rsidRPr="003F478B">
        <w:rPr>
          <w:rFonts w:ascii="Times New Roman" w:eastAsia="Times New Roman" w:hAnsi="Times New Roman" w:cs="Times New Roman"/>
          <w:color w:val="000000"/>
          <w:sz w:val="28"/>
          <w:szCs w:val="28"/>
        </w:rPr>
        <w:br/>
      </w:r>
      <w:r w:rsidRPr="003F478B">
        <w:rPr>
          <w:rFonts w:ascii="Times New Roman" w:eastAsia="Times New Roman" w:hAnsi="Times New Roman" w:cs="Times New Roman"/>
          <w:b/>
          <w:bCs/>
          <w:color w:val="000000"/>
          <w:sz w:val="28"/>
          <w:szCs w:val="28"/>
        </w:rPr>
        <w:t>Дидактическая игра: «Замени букву». </w:t>
      </w:r>
      <w:r w:rsidRPr="003F478B">
        <w:rPr>
          <w:rFonts w:ascii="Times New Roman" w:eastAsia="Times New Roman" w:hAnsi="Times New Roman" w:cs="Times New Roman"/>
          <w:b/>
          <w:bCs/>
          <w:color w:val="000000"/>
          <w:sz w:val="28"/>
          <w:szCs w:val="28"/>
        </w:rPr>
        <w:br/>
      </w:r>
      <w:r w:rsidRPr="003F478B">
        <w:rPr>
          <w:rFonts w:ascii="Times New Roman" w:eastAsia="Times New Roman" w:hAnsi="Times New Roman" w:cs="Times New Roman"/>
          <w:b/>
          <w:bCs/>
          <w:color w:val="000000"/>
          <w:sz w:val="28"/>
          <w:szCs w:val="28"/>
          <w:u w:val="single"/>
        </w:rPr>
        <w:t>Цель:</w:t>
      </w:r>
      <w:r w:rsidRPr="003F478B">
        <w:rPr>
          <w:rFonts w:ascii="Times New Roman" w:eastAsia="Times New Roman" w:hAnsi="Times New Roman" w:cs="Times New Roman"/>
          <w:color w:val="000000"/>
          <w:sz w:val="28"/>
          <w:szCs w:val="28"/>
        </w:rPr>
        <w:t> активизировать умственную деятельность учащихся, развивать орфографическую и фонетическую зоркость, внимательность, логическое мышление. </w:t>
      </w:r>
      <w:r w:rsidRPr="003F478B">
        <w:rPr>
          <w:rFonts w:ascii="Times New Roman" w:eastAsia="Times New Roman" w:hAnsi="Times New Roman" w:cs="Times New Roman"/>
          <w:color w:val="000000"/>
          <w:sz w:val="28"/>
          <w:szCs w:val="28"/>
        </w:rPr>
        <w:br/>
        <w:t>Детям предлагается исходное слово с орфограммой, они изменяют в нём  один звук, сохраняя при этом сочетание</w:t>
      </w:r>
      <w:r w:rsidR="001652FA">
        <w:rPr>
          <w:rFonts w:ascii="Times New Roman" w:eastAsia="Times New Roman" w:hAnsi="Times New Roman" w:cs="Times New Roman"/>
          <w:color w:val="000000"/>
          <w:sz w:val="28"/>
          <w:szCs w:val="28"/>
        </w:rPr>
        <w:t xml:space="preserve"> </w:t>
      </w:r>
      <w:r w:rsidRPr="003F478B">
        <w:rPr>
          <w:rFonts w:ascii="Times New Roman" w:eastAsia="Times New Roman" w:hAnsi="Times New Roman" w:cs="Times New Roman"/>
          <w:color w:val="000000"/>
          <w:sz w:val="28"/>
          <w:szCs w:val="28"/>
        </w:rPr>
        <w:t xml:space="preserve"> </w:t>
      </w:r>
      <w:proofErr w:type="gramStart"/>
      <w:r w:rsidRPr="003F478B">
        <w:rPr>
          <w:rFonts w:ascii="Times New Roman" w:eastAsia="Times New Roman" w:hAnsi="Times New Roman" w:cs="Times New Roman"/>
          <w:color w:val="000000"/>
          <w:sz w:val="28"/>
          <w:szCs w:val="28"/>
        </w:rPr>
        <w:t>–</w:t>
      </w:r>
      <w:proofErr w:type="spellStart"/>
      <w:r w:rsidRPr="003F478B">
        <w:rPr>
          <w:rFonts w:ascii="Times New Roman" w:eastAsia="Times New Roman" w:hAnsi="Times New Roman" w:cs="Times New Roman"/>
          <w:color w:val="000000"/>
          <w:sz w:val="28"/>
          <w:szCs w:val="28"/>
        </w:rPr>
        <w:t>ч</w:t>
      </w:r>
      <w:proofErr w:type="gramEnd"/>
      <w:r w:rsidRPr="003F478B">
        <w:rPr>
          <w:rFonts w:ascii="Times New Roman" w:eastAsia="Times New Roman" w:hAnsi="Times New Roman" w:cs="Times New Roman"/>
          <w:color w:val="000000"/>
          <w:sz w:val="28"/>
          <w:szCs w:val="28"/>
        </w:rPr>
        <w:t>к</w:t>
      </w:r>
      <w:proofErr w:type="spellEnd"/>
      <w:r w:rsidRPr="003F478B">
        <w:rPr>
          <w:rFonts w:ascii="Times New Roman" w:eastAsia="Times New Roman" w:hAnsi="Times New Roman" w:cs="Times New Roman"/>
          <w:color w:val="000000"/>
          <w:sz w:val="28"/>
          <w:szCs w:val="28"/>
        </w:rPr>
        <w:t>-, и получают новые слова. Выигрывает тот, кто составит наибольшее количество слов.</w:t>
      </w:r>
    </w:p>
    <w:p w:rsidR="004D7E69"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дочка       ручка          печка            свечка</w:t>
      </w:r>
      <w:r w:rsidR="004D7E69">
        <w:rPr>
          <w:rFonts w:ascii="Times New Roman" w:eastAsia="Times New Roman" w:hAnsi="Times New Roman" w:cs="Times New Roman"/>
          <w:color w:val="000000"/>
          <w:sz w:val="28"/>
          <w:szCs w:val="28"/>
        </w:rPr>
        <w:t xml:space="preserve">           </w:t>
      </w:r>
      <w:r w:rsidR="004D7E69" w:rsidRPr="004D7E69">
        <w:rPr>
          <w:rFonts w:ascii="Times New Roman" w:eastAsia="Times New Roman" w:hAnsi="Times New Roman" w:cs="Times New Roman"/>
          <w:color w:val="000000"/>
          <w:sz w:val="28"/>
          <w:szCs w:val="28"/>
        </w:rPr>
        <w:t xml:space="preserve"> </w:t>
      </w:r>
      <w:r w:rsidR="004D7E69" w:rsidRPr="003F478B">
        <w:rPr>
          <w:rFonts w:ascii="Times New Roman" w:eastAsia="Times New Roman" w:hAnsi="Times New Roman" w:cs="Times New Roman"/>
          <w:color w:val="000000"/>
          <w:sz w:val="28"/>
          <w:szCs w:val="28"/>
        </w:rPr>
        <w:t>тачка</w:t>
      </w:r>
      <w:r w:rsidRPr="003F478B">
        <w:rPr>
          <w:rFonts w:ascii="Times New Roman" w:eastAsia="Times New Roman" w:hAnsi="Times New Roman" w:cs="Times New Roman"/>
          <w:color w:val="000000"/>
          <w:sz w:val="28"/>
          <w:szCs w:val="28"/>
        </w:rPr>
        <w:br/>
        <w:t xml:space="preserve">бочка       </w:t>
      </w:r>
      <w:r w:rsidR="004D7E69" w:rsidRPr="003F478B">
        <w:rPr>
          <w:rFonts w:ascii="Times New Roman" w:eastAsia="Times New Roman" w:hAnsi="Times New Roman" w:cs="Times New Roman"/>
          <w:color w:val="000000"/>
          <w:sz w:val="28"/>
          <w:szCs w:val="28"/>
        </w:rPr>
        <w:t>тучка</w:t>
      </w:r>
      <w:r w:rsidRPr="003F478B">
        <w:rPr>
          <w:rFonts w:ascii="Times New Roman" w:eastAsia="Times New Roman" w:hAnsi="Times New Roman" w:cs="Times New Roman"/>
          <w:color w:val="000000"/>
          <w:sz w:val="28"/>
          <w:szCs w:val="28"/>
        </w:rPr>
        <w:t xml:space="preserve">      </w:t>
      </w:r>
      <w:r w:rsidR="004D7E69">
        <w:rPr>
          <w:rFonts w:ascii="Times New Roman" w:eastAsia="Times New Roman" w:hAnsi="Times New Roman" w:cs="Times New Roman"/>
          <w:color w:val="000000"/>
          <w:sz w:val="28"/>
          <w:szCs w:val="28"/>
        </w:rPr>
        <w:t xml:space="preserve">    </w:t>
      </w:r>
      <w:r w:rsidR="004D7E69" w:rsidRPr="003F478B">
        <w:rPr>
          <w:rFonts w:ascii="Times New Roman" w:eastAsia="Times New Roman" w:hAnsi="Times New Roman" w:cs="Times New Roman"/>
          <w:color w:val="000000"/>
          <w:sz w:val="28"/>
          <w:szCs w:val="28"/>
        </w:rPr>
        <w:t>речка</w:t>
      </w:r>
      <w:r w:rsidRPr="003F478B">
        <w:rPr>
          <w:rFonts w:ascii="Times New Roman" w:eastAsia="Times New Roman" w:hAnsi="Times New Roman" w:cs="Times New Roman"/>
          <w:color w:val="000000"/>
          <w:sz w:val="28"/>
          <w:szCs w:val="28"/>
        </w:rPr>
        <w:t xml:space="preserve">         </w:t>
      </w:r>
      <w:r w:rsidR="004D7E69">
        <w:rPr>
          <w:rFonts w:ascii="Times New Roman" w:eastAsia="Times New Roman" w:hAnsi="Times New Roman" w:cs="Times New Roman"/>
          <w:color w:val="000000"/>
          <w:sz w:val="28"/>
          <w:szCs w:val="28"/>
        </w:rPr>
        <w:t>   </w:t>
      </w:r>
      <w:r w:rsidRPr="003F478B">
        <w:rPr>
          <w:rFonts w:ascii="Times New Roman" w:eastAsia="Times New Roman" w:hAnsi="Times New Roman" w:cs="Times New Roman"/>
          <w:color w:val="000000"/>
          <w:sz w:val="28"/>
          <w:szCs w:val="28"/>
        </w:rPr>
        <w:t> </w:t>
      </w:r>
      <w:r w:rsidR="004D7E69" w:rsidRPr="003F478B">
        <w:rPr>
          <w:rFonts w:ascii="Times New Roman" w:eastAsia="Times New Roman" w:hAnsi="Times New Roman" w:cs="Times New Roman"/>
          <w:color w:val="000000"/>
          <w:sz w:val="28"/>
          <w:szCs w:val="28"/>
        </w:rPr>
        <w:t>овечка</w:t>
      </w:r>
      <w:r w:rsidRPr="003F478B">
        <w:rPr>
          <w:rFonts w:ascii="Times New Roman" w:eastAsia="Times New Roman" w:hAnsi="Times New Roman" w:cs="Times New Roman"/>
          <w:color w:val="000000"/>
          <w:sz w:val="28"/>
          <w:szCs w:val="28"/>
        </w:rPr>
        <w:t xml:space="preserve">            </w:t>
      </w:r>
      <w:r w:rsidR="004D7E69">
        <w:rPr>
          <w:rFonts w:ascii="Times New Roman" w:eastAsia="Times New Roman" w:hAnsi="Times New Roman" w:cs="Times New Roman"/>
          <w:color w:val="000000"/>
          <w:sz w:val="28"/>
          <w:szCs w:val="28"/>
        </w:rPr>
        <w:t>качка</w:t>
      </w:r>
      <w:r w:rsidR="004D7E69" w:rsidRPr="003F478B">
        <w:rPr>
          <w:rFonts w:ascii="Times New Roman" w:eastAsia="Times New Roman" w:hAnsi="Times New Roman" w:cs="Times New Roman"/>
          <w:color w:val="000000"/>
          <w:sz w:val="28"/>
          <w:szCs w:val="28"/>
        </w:rPr>
        <w:t xml:space="preserve"> </w:t>
      </w:r>
      <w:r w:rsidRPr="003F478B">
        <w:rPr>
          <w:rFonts w:ascii="Times New Roman" w:eastAsia="Times New Roman" w:hAnsi="Times New Roman" w:cs="Times New Roman"/>
          <w:color w:val="000000"/>
          <w:sz w:val="28"/>
          <w:szCs w:val="28"/>
        </w:rPr>
        <w:br/>
        <w:t>ночка      </w:t>
      </w:r>
      <w:r w:rsidRPr="003F478B">
        <w:rPr>
          <w:rFonts w:ascii="Times New Roman" w:eastAsia="Times New Roman" w:hAnsi="Times New Roman" w:cs="Times New Roman"/>
          <w:color w:val="000000"/>
          <w:sz w:val="28"/>
          <w:szCs w:val="28"/>
        </w:rPr>
        <w:br/>
        <w:t>кочка    </w:t>
      </w:r>
      <w:r w:rsidRPr="003F478B">
        <w:rPr>
          <w:rFonts w:ascii="Times New Roman" w:eastAsia="Times New Roman" w:hAnsi="Times New Roman" w:cs="Times New Roman"/>
          <w:color w:val="000000"/>
          <w:sz w:val="28"/>
          <w:szCs w:val="28"/>
        </w:rPr>
        <w:br/>
        <w:t xml:space="preserve">точка   </w:t>
      </w:r>
    </w:p>
    <w:p w:rsidR="00A86BFD" w:rsidRPr="003F478B" w:rsidRDefault="004D7E69"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почка</w:t>
      </w:r>
      <w:r w:rsidR="00A86BFD" w:rsidRPr="003F478B">
        <w:rPr>
          <w:rFonts w:ascii="Times New Roman" w:eastAsia="Times New Roman" w:hAnsi="Times New Roman" w:cs="Times New Roman"/>
          <w:color w:val="000000"/>
          <w:sz w:val="28"/>
          <w:szCs w:val="28"/>
        </w:rPr>
        <w:br/>
      </w:r>
      <w:r w:rsidR="00A86BFD" w:rsidRPr="003F478B">
        <w:rPr>
          <w:rFonts w:ascii="Times New Roman" w:eastAsia="Times New Roman" w:hAnsi="Times New Roman" w:cs="Times New Roman"/>
          <w:b/>
          <w:bCs/>
          <w:color w:val="000000"/>
          <w:sz w:val="28"/>
          <w:szCs w:val="28"/>
        </w:rPr>
        <w:t>Дидактическая игра: «Назови один предмет».</w:t>
      </w:r>
      <w:r w:rsidR="00A86BFD" w:rsidRPr="003F478B">
        <w:rPr>
          <w:rFonts w:ascii="Times New Roman" w:eastAsia="Times New Roman" w:hAnsi="Times New Roman" w:cs="Times New Roman"/>
          <w:color w:val="000000"/>
          <w:sz w:val="28"/>
          <w:szCs w:val="28"/>
        </w:rPr>
        <w:t> </w:t>
      </w:r>
      <w:r w:rsidR="00A86BFD" w:rsidRPr="003F478B">
        <w:rPr>
          <w:rFonts w:ascii="Times New Roman" w:eastAsia="Times New Roman" w:hAnsi="Times New Roman" w:cs="Times New Roman"/>
          <w:color w:val="000000"/>
          <w:sz w:val="28"/>
          <w:szCs w:val="28"/>
        </w:rPr>
        <w:br/>
      </w:r>
      <w:r w:rsidR="00A86BFD" w:rsidRPr="003F478B">
        <w:rPr>
          <w:rFonts w:ascii="Times New Roman" w:eastAsia="Times New Roman" w:hAnsi="Times New Roman" w:cs="Times New Roman"/>
          <w:b/>
          <w:bCs/>
          <w:color w:val="000000"/>
          <w:sz w:val="28"/>
          <w:szCs w:val="28"/>
          <w:u w:val="single"/>
        </w:rPr>
        <w:t>Цель: </w:t>
      </w:r>
      <w:r w:rsidR="00A86BFD" w:rsidRPr="003F478B">
        <w:rPr>
          <w:rFonts w:ascii="Times New Roman" w:eastAsia="Times New Roman" w:hAnsi="Times New Roman" w:cs="Times New Roman"/>
          <w:color w:val="000000"/>
          <w:sz w:val="28"/>
          <w:szCs w:val="28"/>
        </w:rPr>
        <w:t>отработка способов проверки безударных гласных. </w:t>
      </w:r>
      <w:r w:rsidR="00A86BFD" w:rsidRPr="003F478B">
        <w:rPr>
          <w:rFonts w:ascii="Times New Roman" w:eastAsia="Times New Roman" w:hAnsi="Times New Roman" w:cs="Times New Roman"/>
          <w:color w:val="000000"/>
          <w:sz w:val="28"/>
          <w:szCs w:val="28"/>
        </w:rPr>
        <w:br/>
        <w:t xml:space="preserve">Учитель говорит слово, обозначающее много одинаковых предметов, а ученики называют один такой предмет и объясняют какую гласную надо писать в </w:t>
      </w:r>
      <w:proofErr w:type="gramStart"/>
      <w:r w:rsidR="00A86BFD" w:rsidRPr="003F478B">
        <w:rPr>
          <w:rFonts w:ascii="Times New Roman" w:eastAsia="Times New Roman" w:hAnsi="Times New Roman" w:cs="Times New Roman"/>
          <w:color w:val="000000"/>
          <w:sz w:val="28"/>
          <w:szCs w:val="28"/>
        </w:rPr>
        <w:t>корне слова</w:t>
      </w:r>
      <w:proofErr w:type="gramEnd"/>
      <w:r w:rsidR="00A86BFD" w:rsidRPr="003F478B">
        <w:rPr>
          <w:rFonts w:ascii="Times New Roman" w:eastAsia="Times New Roman" w:hAnsi="Times New Roman" w:cs="Times New Roman"/>
          <w:color w:val="000000"/>
          <w:sz w:val="28"/>
          <w:szCs w:val="28"/>
        </w:rPr>
        <w:t>.   За правильный ответ ряд получает очко. Победитель выявляется по количеству очков. </w:t>
      </w:r>
      <w:r w:rsidR="00A86BFD" w:rsidRPr="003F478B">
        <w:rPr>
          <w:rFonts w:ascii="Times New Roman" w:eastAsia="Times New Roman" w:hAnsi="Times New Roman" w:cs="Times New Roman"/>
          <w:color w:val="000000"/>
          <w:sz w:val="28"/>
          <w:szCs w:val="28"/>
        </w:rPr>
        <w:br/>
      </w:r>
      <w:proofErr w:type="gramStart"/>
      <w:r w:rsidR="00A86BFD" w:rsidRPr="003F478B">
        <w:rPr>
          <w:rFonts w:ascii="Times New Roman" w:eastAsia="Times New Roman" w:hAnsi="Times New Roman" w:cs="Times New Roman"/>
          <w:color w:val="000000"/>
          <w:sz w:val="28"/>
          <w:szCs w:val="28"/>
        </w:rPr>
        <w:t>Примерный материал: слова: врачи, глаза, грачи, сады, тазы, шары, бока, дожди, дворы, кроты, моря, ножи, плоды, поля, рога и т.д.</w:t>
      </w:r>
      <w:proofErr w:type="gramEnd"/>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 xml:space="preserve"> «Дополни слово»</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Ведущий называет часть слова (</w:t>
      </w:r>
      <w:proofErr w:type="spellStart"/>
      <w:r w:rsidRPr="003F478B">
        <w:rPr>
          <w:rFonts w:ascii="Times New Roman" w:eastAsia="Times New Roman" w:hAnsi="Times New Roman" w:cs="Times New Roman"/>
          <w:color w:val="000000"/>
          <w:sz w:val="28"/>
          <w:szCs w:val="28"/>
        </w:rPr>
        <w:t>кни</w:t>
      </w:r>
      <w:proofErr w:type="spellEnd"/>
      <w:r w:rsidRPr="003F478B">
        <w:rPr>
          <w:rFonts w:ascii="Times New Roman" w:eastAsia="Times New Roman" w:hAnsi="Times New Roman" w:cs="Times New Roman"/>
          <w:color w:val="000000"/>
          <w:sz w:val="28"/>
          <w:szCs w:val="28"/>
        </w:rPr>
        <w:t xml:space="preserve"> ...) и бросает мяч. Ребенок должен поймать мяч и дополнить слово (... </w:t>
      </w:r>
      <w:proofErr w:type="gramStart"/>
      <w:r w:rsidRPr="003F478B">
        <w:rPr>
          <w:rFonts w:ascii="Times New Roman" w:eastAsia="Times New Roman" w:hAnsi="Times New Roman" w:cs="Times New Roman"/>
          <w:color w:val="000000"/>
          <w:sz w:val="28"/>
          <w:szCs w:val="28"/>
        </w:rPr>
        <w:t>га</w:t>
      </w:r>
      <w:proofErr w:type="gramEnd"/>
      <w:r w:rsidRPr="003F478B">
        <w:rPr>
          <w:rFonts w:ascii="Times New Roman" w:eastAsia="Times New Roman" w:hAnsi="Times New Roman" w:cs="Times New Roman"/>
          <w:color w:val="000000"/>
          <w:sz w:val="28"/>
          <w:szCs w:val="28"/>
        </w:rPr>
        <w:t>).</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«Кто больше?»</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 </w:t>
      </w:r>
      <w:proofErr w:type="gramStart"/>
      <w:r w:rsidRPr="003F478B">
        <w:rPr>
          <w:rFonts w:ascii="Times New Roman" w:eastAsia="Times New Roman" w:hAnsi="Times New Roman" w:cs="Times New Roman"/>
          <w:color w:val="000000"/>
          <w:sz w:val="28"/>
          <w:szCs w:val="28"/>
        </w:rPr>
        <w:t xml:space="preserve">Составить из предлагаемого набора букв как можно больше слов: а, к, с, о, и, м, </w:t>
      </w:r>
      <w:proofErr w:type="spellStart"/>
      <w:r w:rsidRPr="003F478B">
        <w:rPr>
          <w:rFonts w:ascii="Times New Roman" w:eastAsia="Times New Roman" w:hAnsi="Times New Roman" w:cs="Times New Roman"/>
          <w:color w:val="000000"/>
          <w:sz w:val="28"/>
          <w:szCs w:val="28"/>
        </w:rPr>
        <w:t>p</w:t>
      </w:r>
      <w:proofErr w:type="spellEnd"/>
      <w:r w:rsidRPr="003F478B">
        <w:rPr>
          <w:rFonts w:ascii="Times New Roman" w:eastAsia="Times New Roman" w:hAnsi="Times New Roman" w:cs="Times New Roman"/>
          <w:color w:val="000000"/>
          <w:sz w:val="28"/>
          <w:szCs w:val="28"/>
        </w:rPr>
        <w:t xml:space="preserve">, </w:t>
      </w:r>
      <w:proofErr w:type="spellStart"/>
      <w:r w:rsidRPr="003F478B">
        <w:rPr>
          <w:rFonts w:ascii="Times New Roman" w:eastAsia="Times New Roman" w:hAnsi="Times New Roman" w:cs="Times New Roman"/>
          <w:color w:val="000000"/>
          <w:sz w:val="28"/>
          <w:szCs w:val="28"/>
        </w:rPr>
        <w:t>m</w:t>
      </w:r>
      <w:proofErr w:type="spellEnd"/>
      <w:r w:rsidRPr="003F478B">
        <w:rPr>
          <w:rFonts w:ascii="Times New Roman" w:eastAsia="Times New Roman" w:hAnsi="Times New Roman" w:cs="Times New Roman"/>
          <w:color w:val="000000"/>
          <w:sz w:val="28"/>
          <w:szCs w:val="28"/>
        </w:rPr>
        <w:t xml:space="preserve">, м, </w:t>
      </w:r>
      <w:proofErr w:type="spellStart"/>
      <w:r w:rsidRPr="003F478B">
        <w:rPr>
          <w:rFonts w:ascii="Times New Roman" w:eastAsia="Times New Roman" w:hAnsi="Times New Roman" w:cs="Times New Roman"/>
          <w:color w:val="000000"/>
          <w:sz w:val="28"/>
          <w:szCs w:val="28"/>
        </w:rPr>
        <w:t>ш</w:t>
      </w:r>
      <w:proofErr w:type="spellEnd"/>
      <w:r w:rsidRPr="003F478B">
        <w:rPr>
          <w:rFonts w:ascii="Times New Roman" w:eastAsia="Times New Roman" w:hAnsi="Times New Roman" w:cs="Times New Roman"/>
          <w:color w:val="000000"/>
          <w:sz w:val="28"/>
          <w:szCs w:val="28"/>
        </w:rPr>
        <w:t xml:space="preserve">, а, </w:t>
      </w:r>
      <w:proofErr w:type="spellStart"/>
      <w:r w:rsidRPr="003F478B">
        <w:rPr>
          <w:rFonts w:ascii="Times New Roman" w:eastAsia="Times New Roman" w:hAnsi="Times New Roman" w:cs="Times New Roman"/>
          <w:color w:val="000000"/>
          <w:sz w:val="28"/>
          <w:szCs w:val="28"/>
        </w:rPr>
        <w:t>н</w:t>
      </w:r>
      <w:proofErr w:type="spellEnd"/>
      <w:r w:rsidRPr="003F478B">
        <w:rPr>
          <w:rFonts w:ascii="Times New Roman" w:eastAsia="Times New Roman" w:hAnsi="Times New Roman" w:cs="Times New Roman"/>
          <w:color w:val="000000"/>
          <w:sz w:val="28"/>
          <w:szCs w:val="28"/>
        </w:rPr>
        <w:t xml:space="preserve">, и, </w:t>
      </w:r>
      <w:proofErr w:type="spellStart"/>
      <w:r w:rsidRPr="003F478B">
        <w:rPr>
          <w:rFonts w:ascii="Times New Roman" w:eastAsia="Times New Roman" w:hAnsi="Times New Roman" w:cs="Times New Roman"/>
          <w:color w:val="000000"/>
          <w:sz w:val="28"/>
          <w:szCs w:val="28"/>
        </w:rPr>
        <w:t>ы</w:t>
      </w:r>
      <w:proofErr w:type="spellEnd"/>
      <w:r w:rsidRPr="003F478B">
        <w:rPr>
          <w:rFonts w:ascii="Times New Roman" w:eastAsia="Times New Roman" w:hAnsi="Times New Roman" w:cs="Times New Roman"/>
          <w:color w:val="000000"/>
          <w:sz w:val="28"/>
          <w:szCs w:val="28"/>
        </w:rPr>
        <w:t>, г, ρ</w:t>
      </w:r>
      <w:proofErr w:type="gramEnd"/>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«Кто быстрее?»</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 xml:space="preserve">Назвать слова, противоположные по значению: </w:t>
      </w:r>
      <w:proofErr w:type="gramStart"/>
      <w:r w:rsidRPr="003F478B">
        <w:rPr>
          <w:rFonts w:ascii="Times New Roman" w:eastAsia="Times New Roman" w:hAnsi="Times New Roman" w:cs="Times New Roman"/>
          <w:color w:val="000000"/>
          <w:sz w:val="28"/>
          <w:szCs w:val="28"/>
        </w:rPr>
        <w:t>Тонкий</w:t>
      </w:r>
      <w:proofErr w:type="gramEnd"/>
      <w:r w:rsidRPr="003F478B">
        <w:rPr>
          <w:rFonts w:ascii="Times New Roman" w:eastAsia="Times New Roman" w:hAnsi="Times New Roman" w:cs="Times New Roman"/>
          <w:color w:val="000000"/>
          <w:sz w:val="28"/>
          <w:szCs w:val="28"/>
        </w:rPr>
        <w:t xml:space="preserve"> — Острый — Чистый — Громкий — Низкий — Здоровый — Победа —    и т.п.</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 xml:space="preserve"> «Перевернутые слова»</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Ребенку предлагается набор слов, в которых буквы перепутаны местами. Необходимо восстановить нормальный порядок слов.</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Пример: </w:t>
      </w:r>
      <w:r w:rsidRPr="003F478B">
        <w:rPr>
          <w:rFonts w:ascii="Times New Roman" w:eastAsia="Times New Roman" w:hAnsi="Times New Roman" w:cs="Times New Roman"/>
          <w:i/>
          <w:iCs/>
          <w:color w:val="000000"/>
          <w:sz w:val="28"/>
          <w:szCs w:val="28"/>
        </w:rPr>
        <w:t>МАИЗ - ЗИМА.</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lastRenderedPageBreak/>
        <w:t>В сложных случаях буквы, являющиеся в окончательном варианте первыми, подчеркиваются.</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Пример: </w:t>
      </w:r>
      <w:r w:rsidRPr="003F478B">
        <w:rPr>
          <w:rFonts w:ascii="Times New Roman" w:eastAsia="Times New Roman" w:hAnsi="Times New Roman" w:cs="Times New Roman"/>
          <w:i/>
          <w:iCs/>
          <w:color w:val="000000"/>
          <w:sz w:val="28"/>
          <w:szCs w:val="28"/>
        </w:rPr>
        <w:t> НЯНААВ — ВАННАЯ</w:t>
      </w:r>
      <w:r w:rsidRPr="003F478B">
        <w:rPr>
          <w:rFonts w:ascii="Times New Roman" w:eastAsia="Times New Roman" w:hAnsi="Times New Roman" w:cs="Times New Roman"/>
          <w:color w:val="000000"/>
          <w:sz w:val="28"/>
          <w:szCs w:val="28"/>
        </w:rPr>
        <w:t>.</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«Из слогов — слова»</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Из предварительно отобранных слов формируется несколько блоков слогов. Ребенку предлагается составить из них определенное количество слов, используя каждый слог только по одному разу.</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Составь три слова, в каждом из которых по 2 слога, из следующих слогов: </w:t>
      </w:r>
      <w:proofErr w:type="spellStart"/>
      <w:r w:rsidRPr="003F478B">
        <w:rPr>
          <w:rFonts w:ascii="Times New Roman" w:eastAsia="Times New Roman" w:hAnsi="Times New Roman" w:cs="Times New Roman"/>
          <w:i/>
          <w:iCs/>
          <w:color w:val="000000"/>
          <w:sz w:val="28"/>
          <w:szCs w:val="28"/>
        </w:rPr>
        <w:t>ван</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мар</w:t>
      </w:r>
      <w:proofErr w:type="spellEnd"/>
      <w:r w:rsidRPr="003F478B">
        <w:rPr>
          <w:rFonts w:ascii="Times New Roman" w:eastAsia="Times New Roman" w:hAnsi="Times New Roman" w:cs="Times New Roman"/>
          <w:i/>
          <w:iCs/>
          <w:color w:val="000000"/>
          <w:sz w:val="28"/>
          <w:szCs w:val="28"/>
        </w:rPr>
        <w:t xml:space="preserve">, ко, </w:t>
      </w:r>
      <w:proofErr w:type="spellStart"/>
      <w:r w:rsidRPr="003F478B">
        <w:rPr>
          <w:rFonts w:ascii="Times New Roman" w:eastAsia="Times New Roman" w:hAnsi="Times New Roman" w:cs="Times New Roman"/>
          <w:i/>
          <w:iCs/>
          <w:color w:val="000000"/>
          <w:sz w:val="28"/>
          <w:szCs w:val="28"/>
        </w:rPr>
        <w:t>ма</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ди</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ра</w:t>
      </w:r>
      <w:proofErr w:type="spellEnd"/>
      <w:r w:rsidRPr="003F478B">
        <w:rPr>
          <w:rFonts w:ascii="Times New Roman" w:eastAsia="Times New Roman" w:hAnsi="Times New Roman" w:cs="Times New Roman"/>
          <w:color w:val="000000"/>
          <w:sz w:val="28"/>
          <w:szCs w:val="28"/>
        </w:rPr>
        <w:t xml:space="preserve">. (Ответ: </w:t>
      </w:r>
      <w:proofErr w:type="spellStart"/>
      <w:proofErr w:type="gramStart"/>
      <w:r w:rsidRPr="003F478B">
        <w:rPr>
          <w:rFonts w:ascii="Times New Roman" w:eastAsia="Times New Roman" w:hAnsi="Times New Roman" w:cs="Times New Roman"/>
          <w:color w:val="000000"/>
          <w:sz w:val="28"/>
          <w:szCs w:val="28"/>
        </w:rPr>
        <w:t>ра-ма</w:t>
      </w:r>
      <w:proofErr w:type="spellEnd"/>
      <w:proofErr w:type="gramEnd"/>
      <w:r w:rsidRPr="003F478B">
        <w:rPr>
          <w:rFonts w:ascii="Times New Roman" w:eastAsia="Times New Roman" w:hAnsi="Times New Roman" w:cs="Times New Roman"/>
          <w:color w:val="000000"/>
          <w:sz w:val="28"/>
          <w:szCs w:val="28"/>
        </w:rPr>
        <w:t xml:space="preserve">, </w:t>
      </w:r>
      <w:proofErr w:type="spellStart"/>
      <w:r w:rsidRPr="003F478B">
        <w:rPr>
          <w:rFonts w:ascii="Times New Roman" w:eastAsia="Times New Roman" w:hAnsi="Times New Roman" w:cs="Times New Roman"/>
          <w:color w:val="000000"/>
          <w:sz w:val="28"/>
          <w:szCs w:val="28"/>
        </w:rPr>
        <w:t>ко-мар</w:t>
      </w:r>
      <w:proofErr w:type="spellEnd"/>
      <w:r w:rsidRPr="003F478B">
        <w:rPr>
          <w:rFonts w:ascii="Times New Roman" w:eastAsia="Times New Roman" w:hAnsi="Times New Roman" w:cs="Times New Roman"/>
          <w:color w:val="000000"/>
          <w:sz w:val="28"/>
          <w:szCs w:val="28"/>
        </w:rPr>
        <w:t xml:space="preserve">, </w:t>
      </w:r>
      <w:proofErr w:type="spellStart"/>
      <w:r w:rsidRPr="003F478B">
        <w:rPr>
          <w:rFonts w:ascii="Times New Roman" w:eastAsia="Times New Roman" w:hAnsi="Times New Roman" w:cs="Times New Roman"/>
          <w:color w:val="000000"/>
          <w:sz w:val="28"/>
          <w:szCs w:val="28"/>
        </w:rPr>
        <w:t>ди-ван</w:t>
      </w:r>
      <w:proofErr w:type="spellEnd"/>
      <w:r w:rsidRPr="003F478B">
        <w:rPr>
          <w:rFonts w:ascii="Times New Roman" w:eastAsia="Times New Roman" w:hAnsi="Times New Roman" w:cs="Times New Roman"/>
          <w:color w:val="000000"/>
          <w:sz w:val="28"/>
          <w:szCs w:val="28"/>
        </w:rPr>
        <w:t>).</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Составьте 3 двусложных слова из слогов: </w:t>
      </w:r>
      <w:r w:rsidRPr="003F478B">
        <w:rPr>
          <w:rFonts w:ascii="Times New Roman" w:eastAsia="Times New Roman" w:hAnsi="Times New Roman" w:cs="Times New Roman"/>
          <w:i/>
          <w:iCs/>
          <w:color w:val="000000"/>
          <w:sz w:val="28"/>
          <w:szCs w:val="28"/>
        </w:rPr>
        <w:t xml:space="preserve">ша, </w:t>
      </w:r>
      <w:proofErr w:type="spellStart"/>
      <w:r w:rsidRPr="003F478B">
        <w:rPr>
          <w:rFonts w:ascii="Times New Roman" w:eastAsia="Times New Roman" w:hAnsi="Times New Roman" w:cs="Times New Roman"/>
          <w:i/>
          <w:iCs/>
          <w:color w:val="000000"/>
          <w:sz w:val="28"/>
          <w:szCs w:val="28"/>
        </w:rPr>
        <w:t>ка</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ка</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ру</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ка</w:t>
      </w:r>
      <w:proofErr w:type="spellEnd"/>
      <w:r w:rsidRPr="003F478B">
        <w:rPr>
          <w:rFonts w:ascii="Times New Roman" w:eastAsia="Times New Roman" w:hAnsi="Times New Roman" w:cs="Times New Roman"/>
          <w:i/>
          <w:iCs/>
          <w:color w:val="000000"/>
          <w:sz w:val="28"/>
          <w:szCs w:val="28"/>
        </w:rPr>
        <w:t>, ре.</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Составьте 2 слова, в каждом из которых по 3 слога, из следующих слогов: </w:t>
      </w:r>
      <w:proofErr w:type="spellStart"/>
      <w:r w:rsidRPr="003F478B">
        <w:rPr>
          <w:rFonts w:ascii="Times New Roman" w:eastAsia="Times New Roman" w:hAnsi="Times New Roman" w:cs="Times New Roman"/>
          <w:i/>
          <w:iCs/>
          <w:color w:val="000000"/>
          <w:sz w:val="28"/>
          <w:szCs w:val="28"/>
        </w:rPr>
        <w:t>ро</w:t>
      </w:r>
      <w:proofErr w:type="spellEnd"/>
      <w:r w:rsidRPr="003F478B">
        <w:rPr>
          <w:rFonts w:ascii="Times New Roman" w:eastAsia="Times New Roman" w:hAnsi="Times New Roman" w:cs="Times New Roman"/>
          <w:i/>
          <w:iCs/>
          <w:color w:val="000000"/>
          <w:sz w:val="28"/>
          <w:szCs w:val="28"/>
        </w:rPr>
        <w:t xml:space="preserve">, </w:t>
      </w:r>
      <w:proofErr w:type="spellStart"/>
      <w:r w:rsidRPr="003F478B">
        <w:rPr>
          <w:rFonts w:ascii="Times New Roman" w:eastAsia="Times New Roman" w:hAnsi="Times New Roman" w:cs="Times New Roman"/>
          <w:i/>
          <w:iCs/>
          <w:color w:val="000000"/>
          <w:sz w:val="28"/>
          <w:szCs w:val="28"/>
        </w:rPr>
        <w:t>ло</w:t>
      </w:r>
      <w:proofErr w:type="spellEnd"/>
      <w:r w:rsidRPr="003F478B">
        <w:rPr>
          <w:rFonts w:ascii="Times New Roman" w:eastAsia="Times New Roman" w:hAnsi="Times New Roman" w:cs="Times New Roman"/>
          <w:i/>
          <w:iCs/>
          <w:color w:val="000000"/>
          <w:sz w:val="28"/>
          <w:szCs w:val="28"/>
        </w:rPr>
        <w:t xml:space="preserve">, мо, до, </w:t>
      </w:r>
      <w:proofErr w:type="gramStart"/>
      <w:r w:rsidRPr="003F478B">
        <w:rPr>
          <w:rFonts w:ascii="Times New Roman" w:eastAsia="Times New Roman" w:hAnsi="Times New Roman" w:cs="Times New Roman"/>
          <w:i/>
          <w:iCs/>
          <w:color w:val="000000"/>
          <w:sz w:val="28"/>
          <w:szCs w:val="28"/>
        </w:rPr>
        <w:t>ко</w:t>
      </w:r>
      <w:proofErr w:type="gramEnd"/>
      <w:r w:rsidRPr="003F478B">
        <w:rPr>
          <w:rFonts w:ascii="Times New Roman" w:eastAsia="Times New Roman" w:hAnsi="Times New Roman" w:cs="Times New Roman"/>
          <w:i/>
          <w:iCs/>
          <w:color w:val="000000"/>
          <w:sz w:val="28"/>
          <w:szCs w:val="28"/>
        </w:rPr>
        <w:t>, га</w:t>
      </w:r>
      <w:r w:rsidRPr="003F478B">
        <w:rPr>
          <w:rFonts w:ascii="Times New Roman" w:eastAsia="Times New Roman" w:hAnsi="Times New Roman" w:cs="Times New Roman"/>
          <w:color w:val="000000"/>
          <w:sz w:val="28"/>
          <w:szCs w:val="28"/>
        </w:rPr>
        <w:t>.</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b/>
          <w:bCs/>
          <w:color w:val="000000"/>
          <w:sz w:val="28"/>
          <w:szCs w:val="28"/>
        </w:rPr>
        <w:t>Соединить половинки слов</w:t>
      </w:r>
    </w:p>
    <w:p w:rsidR="00A86BFD" w:rsidRPr="003F478B" w:rsidRDefault="00A86BFD" w:rsidP="00A86BFD">
      <w:pPr>
        <w:spacing w:after="0" w:line="301" w:lineRule="atLeast"/>
        <w:rPr>
          <w:rFonts w:ascii="Times New Roman" w:eastAsia="Times New Roman" w:hAnsi="Times New Roman" w:cs="Times New Roman"/>
          <w:color w:val="000000"/>
          <w:sz w:val="28"/>
          <w:szCs w:val="28"/>
        </w:rPr>
      </w:pPr>
      <w:r w:rsidRPr="003F478B">
        <w:rPr>
          <w:rFonts w:ascii="Times New Roman" w:eastAsia="Times New Roman" w:hAnsi="Times New Roman" w:cs="Times New Roman"/>
          <w:color w:val="000000"/>
          <w:sz w:val="28"/>
          <w:szCs w:val="28"/>
        </w:rPr>
        <w:t>Это задание составляется следующим образом: слова делятся на две части (</w:t>
      </w:r>
      <w:proofErr w:type="gramStart"/>
      <w:r w:rsidRPr="003F478B">
        <w:rPr>
          <w:rFonts w:ascii="Times New Roman" w:eastAsia="Times New Roman" w:hAnsi="Times New Roman" w:cs="Times New Roman"/>
          <w:color w:val="000000"/>
          <w:sz w:val="28"/>
          <w:szCs w:val="28"/>
        </w:rPr>
        <w:t>ГА-ЗЕТА</w:t>
      </w:r>
      <w:proofErr w:type="gramEnd"/>
      <w:r w:rsidRPr="003F478B">
        <w:rPr>
          <w:rFonts w:ascii="Times New Roman" w:eastAsia="Times New Roman" w:hAnsi="Times New Roman" w:cs="Times New Roman"/>
          <w:color w:val="000000"/>
          <w:sz w:val="28"/>
          <w:szCs w:val="28"/>
        </w:rPr>
        <w:t>, ПЫЛЕ-СОС и т.д.). Затем первые половинки записываются вразнобой в левый столбик, а вторые — в правый. Ребенку предлагается соединить эти половинки между собой так, чтобы получились целые слова.</w:t>
      </w:r>
    </w:p>
    <w:p w:rsidR="00A86BFD" w:rsidRPr="003F478B" w:rsidRDefault="00A86BFD" w:rsidP="00A86BFD">
      <w:pPr>
        <w:spacing w:after="0" w:line="301" w:lineRule="atLeast"/>
        <w:jc w:val="both"/>
        <w:rPr>
          <w:rFonts w:ascii="Times New Roman" w:eastAsia="Times New Roman" w:hAnsi="Times New Roman" w:cs="Times New Roman"/>
          <w:b/>
          <w:bCs/>
          <w:sz w:val="28"/>
          <w:szCs w:val="28"/>
        </w:rPr>
      </w:pPr>
      <w:r w:rsidRPr="003F478B">
        <w:rPr>
          <w:rFonts w:ascii="Times New Roman" w:eastAsia="Times New Roman" w:hAnsi="Times New Roman" w:cs="Times New Roman"/>
          <w:color w:val="000000"/>
          <w:sz w:val="28"/>
          <w:szCs w:val="28"/>
        </w:rPr>
        <w:t> </w:t>
      </w:r>
      <w:proofErr w:type="gramStart"/>
      <w:r w:rsidRPr="003F478B">
        <w:rPr>
          <w:rFonts w:ascii="Times New Roman" w:eastAsia="Times New Roman" w:hAnsi="Times New Roman" w:cs="Times New Roman"/>
          <w:b/>
          <w:bCs/>
          <w:sz w:val="28"/>
          <w:szCs w:val="28"/>
        </w:rPr>
        <w:t>Игра</w:t>
      </w:r>
      <w:proofErr w:type="gramEnd"/>
      <w:r w:rsidRPr="003F478B">
        <w:rPr>
          <w:rFonts w:ascii="Times New Roman" w:eastAsia="Times New Roman" w:hAnsi="Times New Roman" w:cs="Times New Roman"/>
          <w:b/>
          <w:bCs/>
          <w:sz w:val="28"/>
          <w:szCs w:val="28"/>
        </w:rPr>
        <w:t xml:space="preserve"> «Какой? Какая? Какое?»</w:t>
      </w:r>
    </w:p>
    <w:p w:rsidR="002F26DA" w:rsidRDefault="00A86BFD" w:rsidP="002F26DA">
      <w:pPr>
        <w:shd w:val="clear" w:color="auto" w:fill="FFFFFF"/>
        <w:spacing w:after="0" w:line="240" w:lineRule="auto"/>
        <w:ind w:right="-2"/>
        <w:jc w:val="both"/>
        <w:rPr>
          <w:rFonts w:ascii="Times New Roman" w:hAnsi="Times New Roman" w:cs="Times New Roman"/>
          <w:sz w:val="28"/>
          <w:szCs w:val="28"/>
        </w:rPr>
      </w:pPr>
      <w:r w:rsidRPr="003F478B">
        <w:rPr>
          <w:rFonts w:ascii="Times New Roman" w:eastAsia="Times New Roman" w:hAnsi="Times New Roman" w:cs="Times New Roman"/>
          <w:color w:val="000000"/>
          <w:sz w:val="28"/>
          <w:szCs w:val="28"/>
        </w:rPr>
        <w:t>Подобрать к слову как можно больше определений, сказанное не повторять. Показывают картинку с предметом, за каждое слово - фишка. Например: яблоко — сочное, круглое, красное, большое, наливное, спелое... Груша, лиса, белка, ежик.</w:t>
      </w:r>
      <w:r w:rsidR="005C0D9B" w:rsidRPr="003F478B">
        <w:rPr>
          <w:rFonts w:ascii="Times New Roman" w:hAnsi="Times New Roman" w:cs="Times New Roman"/>
          <w:sz w:val="28"/>
          <w:szCs w:val="28"/>
        </w:rPr>
        <w:t xml:space="preserve">                         </w:t>
      </w:r>
      <w:r w:rsidR="003C527A" w:rsidRPr="003F478B">
        <w:rPr>
          <w:rFonts w:ascii="Times New Roman" w:hAnsi="Times New Roman" w:cs="Times New Roman"/>
          <w:sz w:val="28"/>
          <w:szCs w:val="28"/>
        </w:rPr>
        <w:t xml:space="preserve"> </w:t>
      </w:r>
    </w:p>
    <w:p w:rsidR="003C527A" w:rsidRPr="00903895" w:rsidRDefault="003C527A" w:rsidP="002F26DA">
      <w:pPr>
        <w:shd w:val="clear" w:color="auto" w:fill="FFFFFF"/>
        <w:spacing w:after="0" w:line="240" w:lineRule="auto"/>
        <w:ind w:right="-2"/>
        <w:jc w:val="both"/>
        <w:rPr>
          <w:rFonts w:ascii="Times New Roman" w:hAnsi="Times New Roman" w:cs="Times New Roman"/>
          <w:sz w:val="28"/>
          <w:szCs w:val="28"/>
        </w:rPr>
      </w:pPr>
      <w:r w:rsidRPr="00903895">
        <w:rPr>
          <w:rFonts w:ascii="Times New Roman" w:hAnsi="Times New Roman" w:cs="Times New Roman"/>
          <w:sz w:val="28"/>
          <w:szCs w:val="28"/>
        </w:rPr>
        <w:t xml:space="preserve"> </w:t>
      </w:r>
      <w:r w:rsidR="00191DB7" w:rsidRPr="003F478B">
        <w:rPr>
          <w:rFonts w:ascii="Times New Roman" w:hAnsi="Times New Roman" w:cs="Times New Roman"/>
          <w:b/>
          <w:sz w:val="28"/>
          <w:szCs w:val="28"/>
        </w:rPr>
        <w:t>Прием «Ассоциативные загадки».</w:t>
      </w:r>
      <w:r w:rsidR="00191DB7" w:rsidRPr="00903895">
        <w:rPr>
          <w:rFonts w:ascii="Times New Roman" w:hAnsi="Times New Roman" w:cs="Times New Roman"/>
          <w:sz w:val="28"/>
          <w:szCs w:val="28"/>
        </w:rPr>
        <w:t xml:space="preserve"> Большое внимание на уроках уделяется фольклору, особенно работе с пословицами, загадками. Сочиняя загадку, дети получают возможность сконцентрировать свое внимание на конкретном, реально воспринимаемом или воссозданном в воображении предмете. Работа проводится в несколько этапов: отгадывание загадки, наблюдение, собственно сочинение загадок, сначала коллективное, потом самостоятельное. </w:t>
      </w:r>
    </w:p>
    <w:p w:rsidR="006C22DC" w:rsidRDefault="003C527A" w:rsidP="00903895">
      <w:pPr>
        <w:shd w:val="clear" w:color="auto" w:fill="FFFFFF"/>
        <w:tabs>
          <w:tab w:val="left" w:pos="709"/>
        </w:tabs>
        <w:spacing w:after="0" w:line="240" w:lineRule="auto"/>
        <w:ind w:right="-2"/>
        <w:jc w:val="both"/>
        <w:rPr>
          <w:rFonts w:ascii="Times New Roman" w:hAnsi="Times New Roman" w:cs="Times New Roman"/>
          <w:sz w:val="28"/>
          <w:szCs w:val="28"/>
        </w:rPr>
      </w:pPr>
      <w:r w:rsidRPr="00903895">
        <w:rPr>
          <w:rFonts w:ascii="Times New Roman" w:hAnsi="Times New Roman" w:cs="Times New Roman"/>
          <w:sz w:val="28"/>
          <w:szCs w:val="28"/>
        </w:rPr>
        <w:t xml:space="preserve">          </w:t>
      </w:r>
      <w:r w:rsidR="00191DB7" w:rsidRPr="000D5C14">
        <w:rPr>
          <w:rFonts w:ascii="Times New Roman" w:hAnsi="Times New Roman" w:cs="Times New Roman"/>
          <w:b/>
          <w:sz w:val="28"/>
          <w:szCs w:val="28"/>
        </w:rPr>
        <w:t>Уроки окружающего мира</w:t>
      </w:r>
      <w:r w:rsidR="00DA4B2D" w:rsidRPr="000D5C14">
        <w:rPr>
          <w:rFonts w:ascii="Times New Roman" w:hAnsi="Times New Roman" w:cs="Times New Roman"/>
          <w:b/>
          <w:sz w:val="28"/>
          <w:szCs w:val="28"/>
        </w:rPr>
        <w:t>.</w:t>
      </w:r>
      <w:r w:rsidR="00191DB7" w:rsidRPr="00903895">
        <w:rPr>
          <w:rFonts w:ascii="Times New Roman" w:hAnsi="Times New Roman" w:cs="Times New Roman"/>
          <w:sz w:val="28"/>
          <w:szCs w:val="28"/>
        </w:rPr>
        <w:t xml:space="preserve"> </w:t>
      </w:r>
    </w:p>
    <w:p w:rsidR="006C22DC" w:rsidRDefault="006C22DC" w:rsidP="00903895">
      <w:pPr>
        <w:shd w:val="clear" w:color="auto" w:fill="FFFFFF"/>
        <w:tabs>
          <w:tab w:val="left" w:pos="709"/>
        </w:tabs>
        <w:spacing w:after="0" w:line="240" w:lineRule="auto"/>
        <w:ind w:right="-2"/>
        <w:jc w:val="both"/>
        <w:rPr>
          <w:rFonts w:ascii="Times New Roman" w:hAnsi="Times New Roman" w:cs="Times New Roman"/>
          <w:sz w:val="28"/>
          <w:szCs w:val="28"/>
        </w:rPr>
      </w:pPr>
      <w:r w:rsidRPr="006C22DC">
        <w:rPr>
          <w:rFonts w:ascii="Times New Roman" w:hAnsi="Times New Roman" w:cs="Times New Roman"/>
          <w:b/>
          <w:sz w:val="28"/>
          <w:szCs w:val="28"/>
        </w:rPr>
        <w:t>Ребусы</w:t>
      </w:r>
      <w:r>
        <w:rPr>
          <w:rFonts w:ascii="Times New Roman" w:hAnsi="Times New Roman" w:cs="Times New Roman"/>
          <w:b/>
          <w:sz w:val="28"/>
          <w:szCs w:val="28"/>
        </w:rPr>
        <w:t>.</w:t>
      </w:r>
    </w:p>
    <w:p w:rsidR="005D2567" w:rsidRDefault="00DA4B2D" w:rsidP="00903895">
      <w:pPr>
        <w:shd w:val="clear" w:color="auto" w:fill="FFFFFF"/>
        <w:tabs>
          <w:tab w:val="left" w:pos="709"/>
        </w:tabs>
        <w:spacing w:after="0" w:line="240" w:lineRule="auto"/>
        <w:ind w:right="-2"/>
        <w:jc w:val="both"/>
        <w:rPr>
          <w:rFonts w:ascii="Times New Roman" w:hAnsi="Times New Roman" w:cs="Times New Roman"/>
          <w:sz w:val="28"/>
          <w:szCs w:val="28"/>
        </w:rPr>
      </w:pPr>
      <w:r w:rsidRPr="00903895">
        <w:rPr>
          <w:rFonts w:ascii="Times New Roman" w:hAnsi="Times New Roman" w:cs="Times New Roman"/>
          <w:sz w:val="28"/>
          <w:szCs w:val="28"/>
        </w:rPr>
        <w:t xml:space="preserve">Используются </w:t>
      </w:r>
      <w:r w:rsidRPr="00F84510">
        <w:rPr>
          <w:rFonts w:ascii="Times New Roman" w:hAnsi="Times New Roman" w:cs="Times New Roman"/>
          <w:b/>
          <w:sz w:val="28"/>
          <w:szCs w:val="28"/>
        </w:rPr>
        <w:t>диалоги животных и растений</w:t>
      </w:r>
      <w:r w:rsidRPr="00903895">
        <w:rPr>
          <w:rFonts w:ascii="Times New Roman" w:hAnsi="Times New Roman" w:cs="Times New Roman"/>
          <w:sz w:val="28"/>
          <w:szCs w:val="28"/>
        </w:rPr>
        <w:t xml:space="preserve">: «Лесное собрание «О подготовке к зиме»; «Выглянул подснежник из-под снега и увидел... Кого он увидел?»; «Встретил ежик грустного зайчика...»; «Пошел кот на рыбалку, а по дороге встретил...». </w:t>
      </w:r>
      <w:r w:rsidRPr="00F84510">
        <w:rPr>
          <w:rFonts w:ascii="Times New Roman" w:hAnsi="Times New Roman" w:cs="Times New Roman"/>
          <w:b/>
          <w:sz w:val="28"/>
          <w:szCs w:val="28"/>
        </w:rPr>
        <w:t>Диалоги неодушевленных предметов</w:t>
      </w:r>
      <w:r w:rsidRPr="00903895">
        <w:rPr>
          <w:rFonts w:ascii="Times New Roman" w:hAnsi="Times New Roman" w:cs="Times New Roman"/>
          <w:sz w:val="28"/>
          <w:szCs w:val="28"/>
        </w:rPr>
        <w:t xml:space="preserve">: «В чулане разговорились старые вещи»; «В ночь под Новый год елочные игрушки поделились своими воспоминаниями». </w:t>
      </w:r>
      <w:r w:rsidR="005D2567" w:rsidRPr="00903895">
        <w:rPr>
          <w:rFonts w:ascii="Times New Roman" w:hAnsi="Times New Roman" w:cs="Times New Roman"/>
          <w:sz w:val="28"/>
          <w:szCs w:val="28"/>
        </w:rPr>
        <w:t xml:space="preserve">Прием «Сочиняй-ка!»: пусть дети сочиняют рассказы о жизни детей, о природе, о животных. Это могут быть как </w:t>
      </w:r>
      <w:r w:rsidR="005D2567" w:rsidRPr="00F84510">
        <w:rPr>
          <w:rFonts w:ascii="Times New Roman" w:hAnsi="Times New Roman" w:cs="Times New Roman"/>
          <w:b/>
          <w:sz w:val="28"/>
          <w:szCs w:val="28"/>
        </w:rPr>
        <w:t>описательные рассказы</w:t>
      </w:r>
      <w:r w:rsidR="005D2567" w:rsidRPr="00903895">
        <w:rPr>
          <w:rFonts w:ascii="Times New Roman" w:hAnsi="Times New Roman" w:cs="Times New Roman"/>
          <w:sz w:val="28"/>
          <w:szCs w:val="28"/>
        </w:rPr>
        <w:t xml:space="preserve"> («Моя собака», «Кого мы видели в зоопарке», «Попугай Ромка»), так и </w:t>
      </w:r>
      <w:r w:rsidR="005D2567" w:rsidRPr="00F84510">
        <w:rPr>
          <w:rFonts w:ascii="Times New Roman" w:hAnsi="Times New Roman" w:cs="Times New Roman"/>
          <w:b/>
          <w:sz w:val="28"/>
          <w:szCs w:val="28"/>
        </w:rPr>
        <w:t xml:space="preserve">сюжетные </w:t>
      </w:r>
      <w:r w:rsidR="005D2567" w:rsidRPr="00903895">
        <w:rPr>
          <w:rFonts w:ascii="Times New Roman" w:hAnsi="Times New Roman" w:cs="Times New Roman"/>
          <w:sz w:val="28"/>
          <w:szCs w:val="28"/>
        </w:rPr>
        <w:t xml:space="preserve">(«Что случилось в цирке», «Как подружились собака и кошка», «Зимние развлечения», «Воскресный день»).  </w:t>
      </w:r>
    </w:p>
    <w:p w:rsidR="000D5C14" w:rsidRDefault="000D5C14" w:rsidP="00903895">
      <w:pPr>
        <w:shd w:val="clear" w:color="auto" w:fill="FFFFFF"/>
        <w:tabs>
          <w:tab w:val="left" w:pos="709"/>
        </w:tabs>
        <w:spacing w:after="0" w:line="240" w:lineRule="auto"/>
        <w:ind w:right="-2"/>
        <w:jc w:val="both"/>
        <w:rPr>
          <w:rFonts w:ascii="Times New Roman" w:hAnsi="Times New Roman" w:cs="Times New Roman"/>
          <w:sz w:val="28"/>
          <w:szCs w:val="28"/>
        </w:rPr>
      </w:pPr>
    </w:p>
    <w:p w:rsidR="000D5C14" w:rsidRPr="000D5C14" w:rsidRDefault="000D5C14" w:rsidP="00903895">
      <w:pPr>
        <w:shd w:val="clear" w:color="auto" w:fill="FFFFFF"/>
        <w:tabs>
          <w:tab w:val="left" w:pos="709"/>
        </w:tabs>
        <w:spacing w:after="0" w:line="240" w:lineRule="auto"/>
        <w:ind w:right="-2"/>
        <w:jc w:val="both"/>
        <w:rPr>
          <w:rFonts w:ascii="Times New Roman" w:hAnsi="Times New Roman" w:cs="Times New Roman"/>
          <w:b/>
          <w:sz w:val="28"/>
          <w:szCs w:val="28"/>
        </w:rPr>
      </w:pPr>
      <w:r w:rsidRPr="000D5C14">
        <w:rPr>
          <w:rFonts w:ascii="Times New Roman" w:hAnsi="Times New Roman" w:cs="Times New Roman"/>
          <w:b/>
          <w:sz w:val="28"/>
          <w:szCs w:val="28"/>
        </w:rPr>
        <w:t>Математика.</w:t>
      </w:r>
    </w:p>
    <w:p w:rsidR="00B04A22" w:rsidRPr="006C22DC" w:rsidRDefault="006C22DC" w:rsidP="00903895">
      <w:pPr>
        <w:shd w:val="clear" w:color="auto" w:fill="FFFFFF"/>
        <w:tabs>
          <w:tab w:val="left" w:pos="709"/>
        </w:tabs>
        <w:spacing w:after="0" w:line="24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Для первого класса для закрепления изучения цифр рисуем фигурки с цифрами. </w:t>
      </w:r>
      <w:r w:rsidRPr="006C22DC">
        <w:rPr>
          <w:rFonts w:ascii="Times New Roman" w:hAnsi="Times New Roman" w:cs="Times New Roman"/>
          <w:b/>
          <w:sz w:val="28"/>
          <w:szCs w:val="28"/>
        </w:rPr>
        <w:t>Игра «Найди число»</w:t>
      </w:r>
      <w:r w:rsidR="00B04A22">
        <w:rPr>
          <w:rFonts w:ascii="Times New Roman" w:hAnsi="Times New Roman" w:cs="Times New Roman"/>
          <w:b/>
          <w:sz w:val="28"/>
          <w:szCs w:val="28"/>
        </w:rPr>
        <w:t xml:space="preserve">.  </w:t>
      </w:r>
    </w:p>
    <w:p w:rsidR="006C22DC" w:rsidRDefault="006C22DC" w:rsidP="00903895">
      <w:pPr>
        <w:shd w:val="clear" w:color="auto" w:fill="FFFFFF"/>
        <w:tabs>
          <w:tab w:val="left" w:pos="709"/>
        </w:tabs>
        <w:spacing w:after="0" w:line="240" w:lineRule="auto"/>
        <w:ind w:right="-2"/>
        <w:jc w:val="both"/>
        <w:rPr>
          <w:rFonts w:ascii="Times New Roman" w:hAnsi="Times New Roman" w:cs="Times New Roman"/>
          <w:b/>
          <w:sz w:val="28"/>
          <w:szCs w:val="28"/>
        </w:rPr>
      </w:pPr>
      <w:r w:rsidRPr="006C22DC">
        <w:rPr>
          <w:rFonts w:ascii="Times New Roman" w:hAnsi="Times New Roman" w:cs="Times New Roman"/>
          <w:b/>
          <w:sz w:val="28"/>
          <w:szCs w:val="28"/>
        </w:rPr>
        <w:lastRenderedPageBreak/>
        <w:t>Логические задачи.</w:t>
      </w:r>
      <w:r w:rsidR="00B04A22">
        <w:rPr>
          <w:rFonts w:ascii="Times New Roman" w:hAnsi="Times New Roman" w:cs="Times New Roman"/>
          <w:b/>
          <w:sz w:val="28"/>
          <w:szCs w:val="28"/>
        </w:rPr>
        <w:t xml:space="preserve"> (Слайды)</w:t>
      </w:r>
    </w:p>
    <w:p w:rsidR="00B04A22" w:rsidRDefault="00B04A22" w:rsidP="00903895">
      <w:pPr>
        <w:shd w:val="clear" w:color="auto" w:fill="FFFFFF"/>
        <w:tabs>
          <w:tab w:val="left" w:pos="709"/>
        </w:tabs>
        <w:spacing w:after="0" w:line="240" w:lineRule="auto"/>
        <w:ind w:right="-2"/>
        <w:jc w:val="both"/>
        <w:rPr>
          <w:rFonts w:ascii="Times New Roman" w:hAnsi="Times New Roman" w:cs="Times New Roman"/>
          <w:b/>
          <w:sz w:val="28"/>
          <w:szCs w:val="28"/>
        </w:rPr>
      </w:pPr>
    </w:p>
    <w:p w:rsidR="00B04A22" w:rsidRDefault="00B04A22" w:rsidP="00903895">
      <w:pPr>
        <w:shd w:val="clear" w:color="auto" w:fill="FFFFFF"/>
        <w:tabs>
          <w:tab w:val="left" w:pos="709"/>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Использую учебные диски. Очень хорошо распределен учебный материал по темам по предметам по новым стандартам. Но все же мало творческих заданий. Помогают диски «Кирилл и </w:t>
      </w:r>
      <w:proofErr w:type="spellStart"/>
      <w:r>
        <w:rPr>
          <w:rFonts w:ascii="Times New Roman" w:hAnsi="Times New Roman" w:cs="Times New Roman"/>
          <w:sz w:val="28"/>
          <w:szCs w:val="28"/>
        </w:rPr>
        <w:t>Мефодий</w:t>
      </w:r>
      <w:proofErr w:type="spellEnd"/>
      <w:r>
        <w:rPr>
          <w:rFonts w:ascii="Times New Roman" w:hAnsi="Times New Roman" w:cs="Times New Roman"/>
          <w:sz w:val="28"/>
          <w:szCs w:val="28"/>
        </w:rPr>
        <w:t xml:space="preserve">», конечно, Интернет. Можно взять интересный материал с сайтов учителей начальных классов и поделиться своими наработками. </w:t>
      </w:r>
    </w:p>
    <w:p w:rsidR="00B04A22" w:rsidRDefault="00B04A22" w:rsidP="00903895">
      <w:pPr>
        <w:shd w:val="clear" w:color="auto" w:fill="FFFFFF"/>
        <w:tabs>
          <w:tab w:val="left" w:pos="709"/>
        </w:tabs>
        <w:spacing w:after="0" w:line="240" w:lineRule="auto"/>
        <w:ind w:right="-2"/>
        <w:jc w:val="both"/>
        <w:rPr>
          <w:rFonts w:ascii="Times New Roman" w:hAnsi="Times New Roman" w:cs="Times New Roman"/>
          <w:sz w:val="28"/>
          <w:szCs w:val="28"/>
        </w:rPr>
      </w:pPr>
    </w:p>
    <w:p w:rsidR="00B04A22" w:rsidRDefault="00B04A22" w:rsidP="00903895">
      <w:pPr>
        <w:shd w:val="clear" w:color="auto" w:fill="FFFFFF"/>
        <w:tabs>
          <w:tab w:val="left" w:pos="709"/>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Прекрасны возможности интерактивной доски. Все задания </w:t>
      </w:r>
      <w:r w:rsidR="00026B17">
        <w:rPr>
          <w:rFonts w:ascii="Times New Roman" w:hAnsi="Times New Roman" w:cs="Times New Roman"/>
          <w:sz w:val="28"/>
          <w:szCs w:val="28"/>
        </w:rPr>
        <w:t>дети выполняют на доске сами.</w:t>
      </w:r>
    </w:p>
    <w:p w:rsidR="005B392D" w:rsidRDefault="00026B17" w:rsidP="003D726F">
      <w:pPr>
        <w:shd w:val="clear" w:color="auto" w:fill="FFFFFF"/>
        <w:tabs>
          <w:tab w:val="left" w:pos="709"/>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Очень удобно выполнять с помощью интерактивной доски </w:t>
      </w:r>
      <w:r w:rsidRPr="005B392D">
        <w:rPr>
          <w:rFonts w:ascii="Times New Roman" w:hAnsi="Times New Roman" w:cs="Times New Roman"/>
          <w:b/>
          <w:sz w:val="28"/>
          <w:szCs w:val="28"/>
        </w:rPr>
        <w:t>тесты.</w:t>
      </w:r>
      <w:r>
        <w:rPr>
          <w:rFonts w:ascii="Times New Roman" w:hAnsi="Times New Roman" w:cs="Times New Roman"/>
          <w:sz w:val="28"/>
          <w:szCs w:val="28"/>
        </w:rPr>
        <w:t xml:space="preserve"> Дети по очереди проверяют свои результаты и видят свою оценку. Возможности моего кабинета таковы, что ребенок может выполнять задания тестов на персональном компьютере, а проверить сможет весь класс. И так по очереди. </w:t>
      </w:r>
    </w:p>
    <w:p w:rsidR="003D726F" w:rsidRDefault="003D726F" w:rsidP="003D726F">
      <w:pPr>
        <w:shd w:val="clear" w:color="auto" w:fill="FFFFFF"/>
        <w:tabs>
          <w:tab w:val="left" w:pos="709"/>
        </w:tabs>
        <w:spacing w:after="0" w:line="240" w:lineRule="auto"/>
        <w:ind w:right="-2"/>
        <w:jc w:val="both"/>
        <w:rPr>
          <w:rFonts w:ascii="Times New Roman" w:hAnsi="Times New Roman" w:cs="Times New Roman"/>
          <w:b/>
          <w:sz w:val="28"/>
          <w:szCs w:val="28"/>
        </w:rPr>
      </w:pPr>
    </w:p>
    <w:p w:rsidR="000D5C14" w:rsidRPr="000D5C14" w:rsidRDefault="000D5C14" w:rsidP="000D5C14">
      <w:pPr>
        <w:shd w:val="clear" w:color="auto" w:fill="FFFFFF"/>
        <w:spacing w:after="134" w:line="268" w:lineRule="atLeas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D5C14">
        <w:rPr>
          <w:rFonts w:ascii="Times New Roman" w:eastAsia="Times New Roman" w:hAnsi="Times New Roman" w:cs="Times New Roman"/>
          <w:sz w:val="28"/>
          <w:szCs w:val="28"/>
        </w:rPr>
        <w:t xml:space="preserve"> Сравнивая по своим наблюдениям, по результатам анкетирования, опросам среди родителей и учащихся, по итогам проверочных работ, можно сделать вывод, что детям легче дается выполнение заданий различной сложности. Не боятся проверочных работ, так как результаты становятся лучше, это их вдохновляет. Отношение ребят стало намного серьезнее к урокам, к своим обязанностям.</w:t>
      </w:r>
    </w:p>
    <w:p w:rsidR="000D5C14" w:rsidRDefault="000D5C14" w:rsidP="000D5C14">
      <w:pPr>
        <w:shd w:val="clear" w:color="auto" w:fill="FFFFFF"/>
        <w:spacing w:after="134" w:line="268" w:lineRule="atLeast"/>
        <w:rPr>
          <w:rFonts w:ascii="Times New Roman" w:eastAsia="Times New Roman" w:hAnsi="Times New Roman" w:cs="Times New Roman"/>
          <w:sz w:val="28"/>
          <w:szCs w:val="28"/>
        </w:rPr>
      </w:pPr>
      <w:r w:rsidRPr="000D5C14">
        <w:rPr>
          <w:rFonts w:ascii="Times New Roman" w:eastAsia="Times New Roman" w:hAnsi="Times New Roman" w:cs="Times New Roman"/>
          <w:sz w:val="28"/>
          <w:szCs w:val="28"/>
        </w:rPr>
        <w:t>Как в каждом классе, есть дети, которые учатся лучше или слабее, причинами этого является подготовленность к школе, отношение родителей к своим детям, состояние здоровья детей, индивидуально-типологические особенности детей. Работа моя над проблемой еще продолжается. На своих уроках систематически включаю задания на развитие внимания, памяти, на развитие и совершенствование воображения, мышления, в которые включаю графические образы, геометрические фигуры, математические термины и задания, игры, способствующие расширению математического словарного запаса.</w:t>
      </w:r>
    </w:p>
    <w:p w:rsidR="0005590D" w:rsidRDefault="005D2567" w:rsidP="000D5C14">
      <w:pPr>
        <w:shd w:val="clear" w:color="auto" w:fill="FFFFFF"/>
        <w:spacing w:after="134" w:line="268" w:lineRule="atLeast"/>
        <w:rPr>
          <w:rFonts w:ascii="Times New Roman" w:hAnsi="Times New Roman" w:cs="Times New Roman"/>
          <w:sz w:val="28"/>
          <w:szCs w:val="28"/>
        </w:rPr>
      </w:pPr>
      <w:r w:rsidRPr="00903895">
        <w:rPr>
          <w:rFonts w:ascii="Times New Roman" w:hAnsi="Times New Roman" w:cs="Times New Roman"/>
          <w:sz w:val="28"/>
          <w:szCs w:val="28"/>
        </w:rPr>
        <w:t xml:space="preserve">         </w:t>
      </w:r>
      <w:r w:rsidR="0005590D" w:rsidRPr="00903895">
        <w:rPr>
          <w:rFonts w:ascii="Times New Roman" w:hAnsi="Times New Roman" w:cs="Times New Roman"/>
          <w:sz w:val="28"/>
          <w:szCs w:val="28"/>
        </w:rPr>
        <w:t>К</w:t>
      </w:r>
      <w:r w:rsidR="003C527A" w:rsidRPr="00903895">
        <w:rPr>
          <w:rFonts w:ascii="Times New Roman" w:hAnsi="Times New Roman" w:cs="Times New Roman"/>
          <w:sz w:val="28"/>
          <w:szCs w:val="28"/>
        </w:rPr>
        <w:t xml:space="preserve">аждый ученик может подняться на самые высокие ступени творческой деятельности. И учителя должны </w:t>
      </w:r>
      <w:r w:rsidR="0005590D" w:rsidRPr="00903895">
        <w:rPr>
          <w:rFonts w:ascii="Times New Roman" w:hAnsi="Times New Roman" w:cs="Times New Roman"/>
          <w:sz w:val="28"/>
          <w:szCs w:val="28"/>
        </w:rPr>
        <w:t xml:space="preserve">ввести ребёнка в настоящую творческую деятельность, </w:t>
      </w:r>
      <w:r w:rsidR="003C527A" w:rsidRPr="00903895">
        <w:rPr>
          <w:rFonts w:ascii="Times New Roman" w:hAnsi="Times New Roman" w:cs="Times New Roman"/>
          <w:sz w:val="28"/>
          <w:szCs w:val="28"/>
        </w:rPr>
        <w:t xml:space="preserve">создать определенные условия для того, чтобы богатый творческий потенциал детей мог </w:t>
      </w:r>
      <w:r w:rsidR="0005590D" w:rsidRPr="00903895">
        <w:rPr>
          <w:rFonts w:ascii="Times New Roman" w:hAnsi="Times New Roman" w:cs="Times New Roman"/>
          <w:sz w:val="28"/>
          <w:szCs w:val="28"/>
        </w:rPr>
        <w:t>развиваться.</w:t>
      </w:r>
      <w:r w:rsidR="00EA1CEA">
        <w:rPr>
          <w:rFonts w:ascii="Times New Roman" w:hAnsi="Times New Roman" w:cs="Times New Roman"/>
          <w:sz w:val="28"/>
          <w:szCs w:val="28"/>
        </w:rPr>
        <w:t xml:space="preserve">                                                      </w:t>
      </w:r>
      <w:r w:rsidR="0005590D">
        <w:rPr>
          <w:rFonts w:ascii="Times New Roman" w:hAnsi="Times New Roman" w:cs="Times New Roman"/>
          <w:sz w:val="28"/>
          <w:szCs w:val="28"/>
        </w:rPr>
        <w:t xml:space="preserve">                   </w:t>
      </w:r>
    </w:p>
    <w:sectPr w:rsidR="0005590D" w:rsidSect="005C0D9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D61"/>
    <w:multiLevelType w:val="multilevel"/>
    <w:tmpl w:val="EF0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222DB"/>
    <w:multiLevelType w:val="multilevel"/>
    <w:tmpl w:val="EDA0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76A4A"/>
    <w:multiLevelType w:val="multilevel"/>
    <w:tmpl w:val="F2C4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D2D01"/>
    <w:multiLevelType w:val="hybridMultilevel"/>
    <w:tmpl w:val="568C9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46E8D"/>
    <w:multiLevelType w:val="hybridMultilevel"/>
    <w:tmpl w:val="57780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60745E"/>
    <w:multiLevelType w:val="multilevel"/>
    <w:tmpl w:val="027C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D04F2"/>
    <w:multiLevelType w:val="multilevel"/>
    <w:tmpl w:val="B25C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DA5731"/>
    <w:multiLevelType w:val="multilevel"/>
    <w:tmpl w:val="5FD2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C2F38"/>
    <w:rsid w:val="00026B17"/>
    <w:rsid w:val="00040615"/>
    <w:rsid w:val="0005590D"/>
    <w:rsid w:val="000D5C14"/>
    <w:rsid w:val="000F64BA"/>
    <w:rsid w:val="00111A68"/>
    <w:rsid w:val="00134446"/>
    <w:rsid w:val="001652FA"/>
    <w:rsid w:val="00191DB7"/>
    <w:rsid w:val="00263F2D"/>
    <w:rsid w:val="002A05D5"/>
    <w:rsid w:val="002F26DA"/>
    <w:rsid w:val="00316F16"/>
    <w:rsid w:val="00330DBD"/>
    <w:rsid w:val="003C527A"/>
    <w:rsid w:val="003D726F"/>
    <w:rsid w:val="003F478B"/>
    <w:rsid w:val="00410878"/>
    <w:rsid w:val="004C5F13"/>
    <w:rsid w:val="004D7E69"/>
    <w:rsid w:val="005A1B70"/>
    <w:rsid w:val="005B392D"/>
    <w:rsid w:val="005C0D9B"/>
    <w:rsid w:val="005D2567"/>
    <w:rsid w:val="005D3BA5"/>
    <w:rsid w:val="00691B0E"/>
    <w:rsid w:val="006A7D5A"/>
    <w:rsid w:val="006C22DC"/>
    <w:rsid w:val="006C2F38"/>
    <w:rsid w:val="006E1137"/>
    <w:rsid w:val="006E4E90"/>
    <w:rsid w:val="00736C5B"/>
    <w:rsid w:val="0075447F"/>
    <w:rsid w:val="00903895"/>
    <w:rsid w:val="00935714"/>
    <w:rsid w:val="00A32C9D"/>
    <w:rsid w:val="00A86BFD"/>
    <w:rsid w:val="00B04A22"/>
    <w:rsid w:val="00CA474E"/>
    <w:rsid w:val="00CA5C9C"/>
    <w:rsid w:val="00D22C89"/>
    <w:rsid w:val="00DA4B2D"/>
    <w:rsid w:val="00E02581"/>
    <w:rsid w:val="00E51ADA"/>
    <w:rsid w:val="00EA1CEA"/>
    <w:rsid w:val="00EA70B3"/>
    <w:rsid w:val="00F8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CEA"/>
    <w:pPr>
      <w:ind w:left="720"/>
      <w:contextualSpacing/>
    </w:pPr>
  </w:style>
  <w:style w:type="character" w:customStyle="1" w:styleId="apple-converted-space">
    <w:name w:val="apple-converted-space"/>
    <w:basedOn w:val="a0"/>
    <w:rsid w:val="00903895"/>
  </w:style>
  <w:style w:type="character" w:styleId="a4">
    <w:name w:val="Emphasis"/>
    <w:basedOn w:val="a0"/>
    <w:uiPriority w:val="20"/>
    <w:qFormat/>
    <w:rsid w:val="0090389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dcterms:created xsi:type="dcterms:W3CDTF">2013-03-25T07:47:00Z</dcterms:created>
  <dcterms:modified xsi:type="dcterms:W3CDTF">2015-02-23T10:44:00Z</dcterms:modified>
</cp:coreProperties>
</file>