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EF6" w:rsidRPr="00B91F97" w:rsidRDefault="00DB2EF6" w:rsidP="00DB2EF6">
      <w:pPr>
        <w:pStyle w:val="a3"/>
        <w:jc w:val="center"/>
        <w:rPr>
          <w:rFonts w:ascii="Times New Roman" w:hAnsi="Times New Roman" w:cs="Times New Roman"/>
          <w:color w:val="auto"/>
          <w:sz w:val="24"/>
          <w:szCs w:val="24"/>
        </w:rPr>
      </w:pPr>
      <w:r w:rsidRPr="00B91F97">
        <w:rPr>
          <w:rFonts w:ascii="Times New Roman" w:hAnsi="Times New Roman" w:cs="Times New Roman"/>
          <w:b/>
          <w:bCs/>
          <w:color w:val="auto"/>
          <w:sz w:val="24"/>
          <w:szCs w:val="24"/>
        </w:rPr>
        <w:t>Анализ работы МО учителей начальных классов за 2014-2015 учебный год.</w:t>
      </w:r>
    </w:p>
    <w:p w:rsidR="00DB2EF6" w:rsidRPr="00B91F97" w:rsidRDefault="00DB2EF6" w:rsidP="00DB2EF6">
      <w:pPr>
        <w:pStyle w:val="a3"/>
        <w:jc w:val="both"/>
        <w:rPr>
          <w:rFonts w:ascii="Times New Roman" w:hAnsi="Times New Roman" w:cs="Times New Roman"/>
          <w:color w:val="auto"/>
          <w:sz w:val="24"/>
          <w:szCs w:val="24"/>
        </w:rPr>
      </w:pPr>
      <w:r w:rsidRPr="00B91F97">
        <w:rPr>
          <w:rFonts w:ascii="Times New Roman" w:hAnsi="Times New Roman" w:cs="Times New Roman"/>
          <w:color w:val="auto"/>
          <w:sz w:val="24"/>
          <w:szCs w:val="24"/>
        </w:rPr>
        <w:t xml:space="preserve">                   Школа вообще и начальная в частности переживает в наши дни серьёзные изменения, которые существенно влияют на содержание труда учителя, его профессиональный статус. Именно этими обстоятельствами обусловлена необходимость непрерывного образования педагогических кадров. Методическая работа с учителями приобретает особое значение, так как сейчас в практику работы активно внедряются новые нетрадиционные формы, практикуется обучение педагогов навыкам самообразования. В связи с этим возрастает роль школьных методических объединений как центров, обеспечивающих организацию систематической, планомерной работы, позволяющей учителю заниматься коллективной творческой деятельностью, самосовершенствоваться по одной из узких, обозначенных самим педагогом тем</w:t>
      </w:r>
    </w:p>
    <w:p w:rsidR="00DB2EF6" w:rsidRPr="00B91F97" w:rsidRDefault="00DB2EF6" w:rsidP="00DB2EF6">
      <w:pPr>
        <w:jc w:val="both"/>
        <w:rPr>
          <w:rFonts w:ascii="Times New Roman" w:hAnsi="Times New Roman" w:cs="Times New Roman"/>
          <w:sz w:val="24"/>
          <w:szCs w:val="24"/>
        </w:rPr>
      </w:pPr>
      <w:r w:rsidRPr="00B91F97">
        <w:rPr>
          <w:rFonts w:ascii="Times New Roman" w:hAnsi="Times New Roman" w:cs="Times New Roman"/>
          <w:sz w:val="24"/>
          <w:szCs w:val="24"/>
        </w:rPr>
        <w:t>МО учителей начальных классов состоит из 6 человек:</w:t>
      </w:r>
    </w:p>
    <w:p w:rsidR="00DB2EF6" w:rsidRPr="00B91F97" w:rsidRDefault="00DB2EF6" w:rsidP="00DB2EF6">
      <w:pPr>
        <w:jc w:val="both"/>
        <w:rPr>
          <w:rFonts w:ascii="Times New Roman" w:hAnsi="Times New Roman" w:cs="Times New Roman"/>
          <w:sz w:val="24"/>
          <w:szCs w:val="24"/>
        </w:rPr>
      </w:pPr>
      <w:r w:rsidRPr="00B91F97">
        <w:rPr>
          <w:rFonts w:ascii="Times New Roman" w:hAnsi="Times New Roman" w:cs="Times New Roman"/>
          <w:sz w:val="24"/>
          <w:szCs w:val="24"/>
        </w:rPr>
        <w:t>4 учителя  имеют первую категорию (</w:t>
      </w:r>
      <w:proofErr w:type="spellStart"/>
      <w:r w:rsidRPr="00B91F97">
        <w:rPr>
          <w:rFonts w:ascii="Times New Roman" w:hAnsi="Times New Roman" w:cs="Times New Roman"/>
          <w:sz w:val="24"/>
          <w:szCs w:val="24"/>
        </w:rPr>
        <w:t>Шевкова</w:t>
      </w:r>
      <w:proofErr w:type="spellEnd"/>
      <w:r w:rsidRPr="00B91F97">
        <w:rPr>
          <w:rFonts w:ascii="Times New Roman" w:hAnsi="Times New Roman" w:cs="Times New Roman"/>
          <w:sz w:val="24"/>
          <w:szCs w:val="24"/>
        </w:rPr>
        <w:t xml:space="preserve"> С. М., Дьяченко Т.В., Зверева Т. Ю., </w:t>
      </w:r>
      <w:proofErr w:type="spellStart"/>
      <w:r w:rsidRPr="00B91F97">
        <w:rPr>
          <w:rFonts w:ascii="Times New Roman" w:hAnsi="Times New Roman" w:cs="Times New Roman"/>
          <w:sz w:val="24"/>
          <w:szCs w:val="24"/>
        </w:rPr>
        <w:t>Рожковская</w:t>
      </w:r>
      <w:proofErr w:type="spellEnd"/>
      <w:r w:rsidRPr="00B91F97">
        <w:rPr>
          <w:rFonts w:ascii="Times New Roman" w:hAnsi="Times New Roman" w:cs="Times New Roman"/>
          <w:sz w:val="24"/>
          <w:szCs w:val="24"/>
        </w:rPr>
        <w:t xml:space="preserve"> Л.А., Дьяченко Т.В., Фарафонова М. А..), учитель Мухамеджанова Л. Н.  без  категории.</w:t>
      </w:r>
    </w:p>
    <w:p w:rsidR="00DB2EF6" w:rsidRPr="00B91F97" w:rsidRDefault="00DB2EF6" w:rsidP="00DB2EF6">
      <w:pPr>
        <w:jc w:val="both"/>
        <w:rPr>
          <w:rFonts w:ascii="Times New Roman" w:hAnsi="Times New Roman" w:cs="Times New Roman"/>
          <w:sz w:val="24"/>
          <w:szCs w:val="24"/>
        </w:rPr>
      </w:pPr>
      <w:r w:rsidRPr="00B91F97">
        <w:rPr>
          <w:rFonts w:ascii="Times New Roman" w:hAnsi="Times New Roman" w:cs="Times New Roman"/>
          <w:sz w:val="24"/>
          <w:szCs w:val="24"/>
        </w:rPr>
        <w:t xml:space="preserve">МО начальных классов работает над темой: «Повышение качества преподавания в начальной школе через совершенствование педагогического мастерства учителей в соответствии с требованиями ФГОС второго </w:t>
      </w:r>
      <w:proofErr w:type="spellStart"/>
      <w:r w:rsidRPr="00B91F97">
        <w:rPr>
          <w:rFonts w:ascii="Times New Roman" w:hAnsi="Times New Roman" w:cs="Times New Roman"/>
          <w:sz w:val="24"/>
          <w:szCs w:val="24"/>
        </w:rPr>
        <w:t>покаления</w:t>
      </w:r>
      <w:proofErr w:type="spellEnd"/>
      <w:r w:rsidRPr="00B91F97">
        <w:rPr>
          <w:rFonts w:ascii="Times New Roman" w:hAnsi="Times New Roman" w:cs="Times New Roman"/>
          <w:sz w:val="24"/>
          <w:szCs w:val="24"/>
        </w:rPr>
        <w:t xml:space="preserve">», </w:t>
      </w:r>
      <w:proofErr w:type="gramStart"/>
      <w:r w:rsidRPr="00B91F97">
        <w:rPr>
          <w:rFonts w:ascii="Times New Roman" w:hAnsi="Times New Roman" w:cs="Times New Roman"/>
          <w:sz w:val="24"/>
          <w:szCs w:val="24"/>
        </w:rPr>
        <w:t>целью</w:t>
      </w:r>
      <w:proofErr w:type="gramEnd"/>
      <w:r w:rsidRPr="00B91F97">
        <w:rPr>
          <w:rFonts w:ascii="Times New Roman" w:hAnsi="Times New Roman" w:cs="Times New Roman"/>
          <w:sz w:val="24"/>
          <w:szCs w:val="24"/>
        </w:rPr>
        <w:t xml:space="preserve"> которой является  формирование развитой личности, способной реализовывать творческий потенциал, как в собственных интересах, так и в интересах общества, в условиях перехода на ФГОС нового поколения.»</w:t>
      </w:r>
    </w:p>
    <w:p w:rsidR="00DB2EF6" w:rsidRPr="00B91F97" w:rsidRDefault="00DB2EF6" w:rsidP="00DB2EF6">
      <w:pPr>
        <w:spacing w:before="30" w:after="30" w:line="240" w:lineRule="auto"/>
        <w:ind w:firstLine="720"/>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xml:space="preserve">На 2014-2015 учебный год были поставлены следующие цели и задачи: повышение качества обучения в свете начального образования; активное использование информационных технологий и современных инноваций; совершенствование работы по общению передового опыта, обмену опытом между </w:t>
      </w:r>
      <w:proofErr w:type="spellStart"/>
      <w:r w:rsidRPr="00B91F97">
        <w:rPr>
          <w:rFonts w:ascii="Times New Roman" w:eastAsia="Times New Roman" w:hAnsi="Times New Roman" w:cs="Times New Roman"/>
          <w:sz w:val="24"/>
          <w:szCs w:val="24"/>
        </w:rPr>
        <w:t>колегаи</w:t>
      </w:r>
      <w:proofErr w:type="spellEnd"/>
      <w:r w:rsidRPr="00B91F97">
        <w:rPr>
          <w:rFonts w:ascii="Times New Roman" w:eastAsia="Times New Roman" w:hAnsi="Times New Roman" w:cs="Times New Roman"/>
          <w:sz w:val="24"/>
          <w:szCs w:val="24"/>
        </w:rPr>
        <w:t>; обогащение содержания форм и методов внеурочной деятельности.</w:t>
      </w:r>
    </w:p>
    <w:p w:rsidR="00DB2EF6" w:rsidRPr="00B91F97" w:rsidRDefault="00DB2EF6" w:rsidP="00DB2EF6">
      <w:pPr>
        <w:spacing w:before="30" w:after="30" w:line="240" w:lineRule="auto"/>
        <w:ind w:firstLine="720"/>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xml:space="preserve">В этом учебном году методическая работа учителей начальной школы  была направлена на освоение наиболее рациональных методов и приемов обучения и </w:t>
      </w:r>
      <w:proofErr w:type="gramStart"/>
      <w:r w:rsidRPr="00B91F97">
        <w:rPr>
          <w:rFonts w:ascii="Times New Roman" w:eastAsia="Times New Roman" w:hAnsi="Times New Roman" w:cs="Times New Roman"/>
          <w:sz w:val="24"/>
          <w:szCs w:val="24"/>
        </w:rPr>
        <w:t>воспитания</w:t>
      </w:r>
      <w:proofErr w:type="gramEnd"/>
      <w:r w:rsidRPr="00B91F97">
        <w:rPr>
          <w:rFonts w:ascii="Times New Roman" w:eastAsia="Times New Roman" w:hAnsi="Times New Roman" w:cs="Times New Roman"/>
          <w:sz w:val="24"/>
          <w:szCs w:val="24"/>
        </w:rPr>
        <w:t xml:space="preserve"> обучающихся в рамках реализации ФГОС, повышения уровня методической подготовленности педагога к организации и ведению учебно-воспитательной работы. Обмен опытом между членами педагогического коллектива, продолжило работу по проблеме совершенствования качества современного урока.</w:t>
      </w:r>
    </w:p>
    <w:p w:rsidR="00DB2EF6" w:rsidRPr="00B91F97" w:rsidRDefault="00DB2EF6" w:rsidP="00DB2EF6">
      <w:pPr>
        <w:spacing w:before="30" w:after="30" w:line="240" w:lineRule="auto"/>
        <w:ind w:firstLine="720"/>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Были проведены заседания МО:</w:t>
      </w:r>
    </w:p>
    <w:p w:rsidR="00DB2EF6" w:rsidRPr="00B91F97" w:rsidRDefault="00DB2EF6" w:rsidP="00DB2EF6">
      <w:pPr>
        <w:tabs>
          <w:tab w:val="num" w:pos="1080"/>
        </w:tabs>
        <w:spacing w:before="30" w:after="30" w:line="240" w:lineRule="auto"/>
        <w:ind w:left="1080" w:hanging="360"/>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        Утверждение тематического планирования.</w:t>
      </w:r>
    </w:p>
    <w:p w:rsidR="00DB2EF6" w:rsidRPr="00B91F97" w:rsidRDefault="00DB2EF6" w:rsidP="00DB2EF6">
      <w:pPr>
        <w:tabs>
          <w:tab w:val="num" w:pos="1080"/>
        </w:tabs>
        <w:spacing w:before="30" w:after="30" w:line="240" w:lineRule="auto"/>
        <w:ind w:left="1080" w:hanging="360"/>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        Круглый стол на тему: « Современные обучающие технологии»</w:t>
      </w:r>
    </w:p>
    <w:p w:rsidR="00DB2EF6" w:rsidRPr="00B91F97" w:rsidRDefault="00DB2EF6" w:rsidP="00DB2EF6">
      <w:pPr>
        <w:tabs>
          <w:tab w:val="num" w:pos="1080"/>
        </w:tabs>
        <w:spacing w:before="30" w:after="30" w:line="240" w:lineRule="auto"/>
        <w:ind w:left="1080" w:hanging="360"/>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xml:space="preserve">3. « Системный подход в формировании </w:t>
      </w:r>
      <w:proofErr w:type="spellStart"/>
      <w:r w:rsidRPr="00B91F97">
        <w:rPr>
          <w:rFonts w:ascii="Times New Roman" w:eastAsia="Times New Roman" w:hAnsi="Times New Roman" w:cs="Times New Roman"/>
          <w:sz w:val="24"/>
          <w:szCs w:val="24"/>
        </w:rPr>
        <w:t>метапредметного</w:t>
      </w:r>
      <w:proofErr w:type="spellEnd"/>
      <w:r w:rsidRPr="00B91F97">
        <w:rPr>
          <w:rFonts w:ascii="Times New Roman" w:eastAsia="Times New Roman" w:hAnsi="Times New Roman" w:cs="Times New Roman"/>
          <w:sz w:val="24"/>
          <w:szCs w:val="24"/>
        </w:rPr>
        <w:t xml:space="preserve"> результата « смысловое чтение» как основной ресурс повышения результатов обучения</w:t>
      </w:r>
    </w:p>
    <w:p w:rsidR="00DB2EF6" w:rsidRPr="00B91F97" w:rsidRDefault="00DB2EF6" w:rsidP="00DB2EF6">
      <w:pPr>
        <w:tabs>
          <w:tab w:val="num" w:pos="1080"/>
        </w:tabs>
        <w:spacing w:before="30" w:after="30" w:line="240" w:lineRule="auto"/>
        <w:ind w:left="1080" w:hanging="360"/>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в начальной школе»</w:t>
      </w:r>
    </w:p>
    <w:p w:rsidR="00DB2EF6" w:rsidRPr="00B91F97" w:rsidRDefault="00DB2EF6" w:rsidP="00DB2EF6">
      <w:pPr>
        <w:tabs>
          <w:tab w:val="num" w:pos="1080"/>
        </w:tabs>
        <w:spacing w:before="30" w:after="30" w:line="240" w:lineRule="auto"/>
        <w:ind w:left="1080" w:hanging="360"/>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5.       Отчет по самообразованию. Проверка дневников, тетрадей в 3 классах.</w:t>
      </w:r>
    </w:p>
    <w:p w:rsidR="00DB2EF6" w:rsidRPr="00B91F97" w:rsidRDefault="00DB2EF6" w:rsidP="00DB2EF6">
      <w:pPr>
        <w:tabs>
          <w:tab w:val="num" w:pos="1080"/>
        </w:tabs>
        <w:spacing w:before="30" w:after="30" w:line="240" w:lineRule="auto"/>
        <w:ind w:left="1080" w:hanging="360"/>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6.       Проведение олимпиад по русскому языку и математики. Организация внеклассной работы.</w:t>
      </w:r>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xml:space="preserve">          7.        Проверка техники чтения. Проведение комплексных, итоговых контрольных работ.</w:t>
      </w:r>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Методическим объединением использовались разнообразные формы проведения плановых заседаний, что позволило проводить заседания с большой активностью.</w:t>
      </w:r>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lastRenderedPageBreak/>
        <w:t>В начале учебного года на МО учителей начальных классов были утверждены рабочие программы для 1-4 классов, составлены и утверждены программы внеурочной деятельности в соответствии с требованиями ФГОС.</w:t>
      </w:r>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В течение года проводились оперативные заседания по тематике:</w:t>
      </w:r>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-учебный план и учебно-методическое обеспечение обучения;</w:t>
      </w:r>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-единые требования к ведению рабочих и контрольных тетрадей обучающихся;</w:t>
      </w:r>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-итоги проверки документации;</w:t>
      </w:r>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-организация каникул;</w:t>
      </w:r>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-анализ проведения итоговых контрольных работ;</w:t>
      </w:r>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-изучение нормативных документов;</w:t>
      </w:r>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итоги проверки  техники чтения на конец учебного года;</w:t>
      </w:r>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совместная работа учителей начальных классов, учителей старших классов, психолога, логопеда в период адаптации обучающихся 1-х и 5-х классов.</w:t>
      </w:r>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xml:space="preserve">             Особое внимание в работе методического объединения уделяется совершенствованию форм и методов организации урока в соответствии ФГОС. Основными направлениями посещения уроков были:</w:t>
      </w:r>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владение учителями организацией учебных занятий в соответствии с современными требованиями;</w:t>
      </w:r>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-владение программным материалом и методикой обучения различных категорий обучающихся;</w:t>
      </w:r>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-использование разнообразных структур урока в соответствии с его целями и задачами;</w:t>
      </w:r>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работа над формированием навыка самостоятельной работы обучающихся на уроке и во внеурочное время</w:t>
      </w:r>
      <w:proofErr w:type="gramStart"/>
      <w:r w:rsidRPr="00B91F97">
        <w:rPr>
          <w:rFonts w:ascii="Times New Roman" w:eastAsia="Times New Roman" w:hAnsi="Times New Roman" w:cs="Times New Roman"/>
          <w:sz w:val="24"/>
          <w:szCs w:val="24"/>
        </w:rPr>
        <w:t>4</w:t>
      </w:r>
      <w:proofErr w:type="gramEnd"/>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формирование универсальных умений и навыков;</w:t>
      </w:r>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использование на уроке учебной литературы, информационных технологий;</w:t>
      </w:r>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xml:space="preserve">- использование </w:t>
      </w:r>
      <w:proofErr w:type="spellStart"/>
      <w:r w:rsidRPr="00B91F97">
        <w:rPr>
          <w:rFonts w:ascii="Times New Roman" w:eastAsia="Times New Roman" w:hAnsi="Times New Roman" w:cs="Times New Roman"/>
          <w:sz w:val="24"/>
          <w:szCs w:val="24"/>
        </w:rPr>
        <w:t>здоровьесберегающих</w:t>
      </w:r>
      <w:proofErr w:type="spellEnd"/>
      <w:r w:rsidRPr="00B91F97">
        <w:rPr>
          <w:rFonts w:ascii="Times New Roman" w:eastAsia="Times New Roman" w:hAnsi="Times New Roman" w:cs="Times New Roman"/>
          <w:sz w:val="24"/>
          <w:szCs w:val="24"/>
        </w:rPr>
        <w:t xml:space="preserve"> технологий на уроке.</w:t>
      </w:r>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xml:space="preserve">Анализ открытых и </w:t>
      </w:r>
      <w:proofErr w:type="spellStart"/>
      <w:r w:rsidRPr="00B91F97">
        <w:rPr>
          <w:rFonts w:ascii="Times New Roman" w:eastAsia="Times New Roman" w:hAnsi="Times New Roman" w:cs="Times New Roman"/>
          <w:sz w:val="24"/>
          <w:szCs w:val="24"/>
        </w:rPr>
        <w:t>взаимопосещенных</w:t>
      </w:r>
      <w:proofErr w:type="spellEnd"/>
      <w:r w:rsidRPr="00B91F97">
        <w:rPr>
          <w:rFonts w:ascii="Times New Roman" w:eastAsia="Times New Roman" w:hAnsi="Times New Roman" w:cs="Times New Roman"/>
          <w:sz w:val="24"/>
          <w:szCs w:val="24"/>
        </w:rPr>
        <w:t xml:space="preserve"> уроков показал, что педагоги </w:t>
      </w:r>
      <w:proofErr w:type="spellStart"/>
      <w:r w:rsidRPr="00B91F97">
        <w:rPr>
          <w:rFonts w:ascii="Times New Roman" w:eastAsia="Times New Roman" w:hAnsi="Times New Roman" w:cs="Times New Roman"/>
          <w:sz w:val="24"/>
          <w:szCs w:val="24"/>
        </w:rPr>
        <w:t>Рожковская</w:t>
      </w:r>
      <w:proofErr w:type="spellEnd"/>
      <w:r w:rsidRPr="00B91F97">
        <w:rPr>
          <w:rFonts w:ascii="Times New Roman" w:eastAsia="Times New Roman" w:hAnsi="Times New Roman" w:cs="Times New Roman"/>
          <w:sz w:val="24"/>
          <w:szCs w:val="24"/>
        </w:rPr>
        <w:t xml:space="preserve"> Л. А., Дьяченко Т.В., </w:t>
      </w:r>
      <w:proofErr w:type="spellStart"/>
      <w:r w:rsidRPr="00B91F97">
        <w:rPr>
          <w:rFonts w:ascii="Times New Roman" w:eastAsia="Times New Roman" w:hAnsi="Times New Roman" w:cs="Times New Roman"/>
          <w:sz w:val="24"/>
          <w:szCs w:val="24"/>
        </w:rPr>
        <w:t>Шевкова</w:t>
      </w:r>
      <w:proofErr w:type="spellEnd"/>
      <w:r w:rsidRPr="00B91F97">
        <w:rPr>
          <w:rFonts w:ascii="Times New Roman" w:eastAsia="Times New Roman" w:hAnsi="Times New Roman" w:cs="Times New Roman"/>
          <w:sz w:val="24"/>
          <w:szCs w:val="24"/>
        </w:rPr>
        <w:t xml:space="preserve"> С.М. владеют программным материалом и методикой ведения урока  в соответствии с требованиями ФГОС. Их профессиональный уровень соответствует заявленной категории. Педагог Мухамеджанова Л.Н., Фарафонова М. А. постоянно посещала уроки опытных педагогов</w:t>
      </w:r>
      <w:proofErr w:type="gramStart"/>
      <w:r w:rsidRPr="00B91F97">
        <w:rPr>
          <w:rFonts w:ascii="Times New Roman" w:eastAsia="Times New Roman" w:hAnsi="Times New Roman" w:cs="Times New Roman"/>
          <w:sz w:val="24"/>
          <w:szCs w:val="24"/>
        </w:rPr>
        <w:t xml:space="preserve"> ,</w:t>
      </w:r>
      <w:proofErr w:type="gramEnd"/>
      <w:r w:rsidRPr="00B91F97">
        <w:rPr>
          <w:rFonts w:ascii="Times New Roman" w:eastAsia="Times New Roman" w:hAnsi="Times New Roman" w:cs="Times New Roman"/>
          <w:sz w:val="24"/>
          <w:szCs w:val="24"/>
        </w:rPr>
        <w:t xml:space="preserve"> тесно взаимодействовали с ними с целью повышения  своего профессионального уровня.</w:t>
      </w:r>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Даны открытые уроки</w:t>
      </w:r>
    </w:p>
    <w:tbl>
      <w:tblPr>
        <w:tblStyle w:val="a4"/>
        <w:tblW w:w="0" w:type="auto"/>
        <w:tblLook w:val="04A0"/>
      </w:tblPr>
      <w:tblGrid>
        <w:gridCol w:w="445"/>
        <w:gridCol w:w="2120"/>
        <w:gridCol w:w="850"/>
        <w:gridCol w:w="2383"/>
        <w:gridCol w:w="2383"/>
      </w:tblGrid>
      <w:tr w:rsidR="00DB2EF6" w:rsidRPr="00B91F97" w:rsidTr="000F1EF9">
        <w:tc>
          <w:tcPr>
            <w:tcW w:w="445"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w:t>
            </w:r>
          </w:p>
        </w:tc>
        <w:tc>
          <w:tcPr>
            <w:tcW w:w="2120"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ФИО учителя</w:t>
            </w:r>
          </w:p>
        </w:tc>
        <w:tc>
          <w:tcPr>
            <w:tcW w:w="850"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класс</w:t>
            </w:r>
          </w:p>
        </w:tc>
        <w:tc>
          <w:tcPr>
            <w:tcW w:w="2383"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Предмет</w:t>
            </w:r>
          </w:p>
        </w:tc>
        <w:tc>
          <w:tcPr>
            <w:tcW w:w="2383"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Тема</w:t>
            </w:r>
          </w:p>
        </w:tc>
      </w:tr>
      <w:tr w:rsidR="00DB2EF6" w:rsidRPr="00B91F97" w:rsidTr="000F1EF9">
        <w:tc>
          <w:tcPr>
            <w:tcW w:w="445"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1</w:t>
            </w:r>
          </w:p>
        </w:tc>
        <w:tc>
          <w:tcPr>
            <w:tcW w:w="2120"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Дьяченко Т.</w:t>
            </w:r>
            <w:proofErr w:type="gramStart"/>
            <w:r w:rsidRPr="00B91F97">
              <w:rPr>
                <w:rFonts w:ascii="Times New Roman" w:eastAsia="Times New Roman" w:hAnsi="Times New Roman" w:cs="Times New Roman"/>
                <w:sz w:val="24"/>
                <w:szCs w:val="24"/>
                <w:lang w:eastAsia="ru-RU"/>
              </w:rPr>
              <w:t>В</w:t>
            </w:r>
            <w:proofErr w:type="gramEnd"/>
          </w:p>
        </w:tc>
        <w:tc>
          <w:tcPr>
            <w:tcW w:w="850"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1</w:t>
            </w:r>
            <w:proofErr w:type="gramStart"/>
            <w:r w:rsidRPr="00B91F97">
              <w:rPr>
                <w:rFonts w:ascii="Times New Roman" w:eastAsia="Times New Roman" w:hAnsi="Times New Roman" w:cs="Times New Roman"/>
                <w:sz w:val="24"/>
                <w:szCs w:val="24"/>
                <w:lang w:eastAsia="ru-RU"/>
              </w:rPr>
              <w:t xml:space="preserve"> А</w:t>
            </w:r>
            <w:proofErr w:type="gramEnd"/>
          </w:p>
        </w:tc>
        <w:tc>
          <w:tcPr>
            <w:tcW w:w="2383"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Математика</w:t>
            </w:r>
          </w:p>
        </w:tc>
        <w:tc>
          <w:tcPr>
            <w:tcW w:w="2383"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 Треугольники»</w:t>
            </w:r>
          </w:p>
        </w:tc>
      </w:tr>
      <w:tr w:rsidR="00DB2EF6" w:rsidRPr="00B91F97" w:rsidTr="000F1EF9">
        <w:tc>
          <w:tcPr>
            <w:tcW w:w="445"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 xml:space="preserve">2 </w:t>
            </w:r>
          </w:p>
        </w:tc>
        <w:tc>
          <w:tcPr>
            <w:tcW w:w="2120"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Фарафонова М. А.</w:t>
            </w:r>
          </w:p>
        </w:tc>
        <w:tc>
          <w:tcPr>
            <w:tcW w:w="850"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1»Б»</w:t>
            </w:r>
          </w:p>
        </w:tc>
        <w:tc>
          <w:tcPr>
            <w:tcW w:w="2383"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Математика</w:t>
            </w:r>
          </w:p>
        </w:tc>
        <w:tc>
          <w:tcPr>
            <w:tcW w:w="2383"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 Сложение и вычитание». Обобщение.</w:t>
            </w:r>
          </w:p>
        </w:tc>
      </w:tr>
      <w:tr w:rsidR="00DB2EF6" w:rsidRPr="00B91F97" w:rsidTr="000F1EF9">
        <w:tc>
          <w:tcPr>
            <w:tcW w:w="445"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2</w:t>
            </w:r>
          </w:p>
        </w:tc>
        <w:tc>
          <w:tcPr>
            <w:tcW w:w="2120"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Зверева Т.Ю.</w:t>
            </w:r>
          </w:p>
        </w:tc>
        <w:tc>
          <w:tcPr>
            <w:tcW w:w="850"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2</w:t>
            </w:r>
          </w:p>
        </w:tc>
        <w:tc>
          <w:tcPr>
            <w:tcW w:w="2383"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Русский язык</w:t>
            </w:r>
          </w:p>
        </w:tc>
        <w:tc>
          <w:tcPr>
            <w:tcW w:w="2383"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 xml:space="preserve">« Тайна написания </w:t>
            </w:r>
            <w:proofErr w:type="spellStart"/>
            <w:r w:rsidRPr="00B91F97">
              <w:rPr>
                <w:rFonts w:ascii="Times New Roman" w:eastAsia="Times New Roman" w:hAnsi="Times New Roman" w:cs="Times New Roman"/>
                <w:sz w:val="24"/>
                <w:szCs w:val="24"/>
                <w:lang w:eastAsia="ru-RU"/>
              </w:rPr>
              <w:t>жи-ши</w:t>
            </w:r>
            <w:proofErr w:type="spellEnd"/>
            <w:r w:rsidRPr="00B91F97">
              <w:rPr>
                <w:rFonts w:ascii="Times New Roman" w:eastAsia="Times New Roman" w:hAnsi="Times New Roman" w:cs="Times New Roman"/>
                <w:sz w:val="24"/>
                <w:szCs w:val="24"/>
                <w:lang w:eastAsia="ru-RU"/>
              </w:rPr>
              <w:t xml:space="preserve">, </w:t>
            </w:r>
            <w:proofErr w:type="spellStart"/>
            <w:proofErr w:type="gramStart"/>
            <w:r w:rsidRPr="00B91F97">
              <w:rPr>
                <w:rFonts w:ascii="Times New Roman" w:eastAsia="Times New Roman" w:hAnsi="Times New Roman" w:cs="Times New Roman"/>
                <w:sz w:val="24"/>
                <w:szCs w:val="24"/>
                <w:lang w:eastAsia="ru-RU"/>
              </w:rPr>
              <w:t>ча-ща</w:t>
            </w:r>
            <w:proofErr w:type="spellEnd"/>
            <w:proofErr w:type="gramEnd"/>
            <w:r w:rsidRPr="00B91F97">
              <w:rPr>
                <w:rFonts w:ascii="Times New Roman" w:eastAsia="Times New Roman" w:hAnsi="Times New Roman" w:cs="Times New Roman"/>
                <w:sz w:val="24"/>
                <w:szCs w:val="24"/>
                <w:lang w:eastAsia="ru-RU"/>
              </w:rPr>
              <w:t xml:space="preserve">, </w:t>
            </w:r>
            <w:proofErr w:type="spellStart"/>
            <w:r w:rsidRPr="00B91F97">
              <w:rPr>
                <w:rFonts w:ascii="Times New Roman" w:eastAsia="Times New Roman" w:hAnsi="Times New Roman" w:cs="Times New Roman"/>
                <w:sz w:val="24"/>
                <w:szCs w:val="24"/>
                <w:lang w:eastAsia="ru-RU"/>
              </w:rPr>
              <w:t>чу-щу</w:t>
            </w:r>
            <w:proofErr w:type="spellEnd"/>
            <w:r w:rsidRPr="00B91F97">
              <w:rPr>
                <w:rFonts w:ascii="Times New Roman" w:eastAsia="Times New Roman" w:hAnsi="Times New Roman" w:cs="Times New Roman"/>
                <w:sz w:val="24"/>
                <w:szCs w:val="24"/>
                <w:lang w:eastAsia="ru-RU"/>
              </w:rPr>
              <w:t>»</w:t>
            </w:r>
          </w:p>
        </w:tc>
      </w:tr>
      <w:tr w:rsidR="00DB2EF6" w:rsidRPr="00B91F97" w:rsidTr="000F1EF9">
        <w:tc>
          <w:tcPr>
            <w:tcW w:w="445"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3</w:t>
            </w:r>
          </w:p>
        </w:tc>
        <w:tc>
          <w:tcPr>
            <w:tcW w:w="2120"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t>Шевкова</w:t>
            </w:r>
            <w:proofErr w:type="spellEnd"/>
            <w:r w:rsidRPr="00B91F97">
              <w:rPr>
                <w:rFonts w:ascii="Times New Roman" w:eastAsia="Times New Roman" w:hAnsi="Times New Roman" w:cs="Times New Roman"/>
                <w:sz w:val="24"/>
                <w:szCs w:val="24"/>
                <w:lang w:eastAsia="ru-RU"/>
              </w:rPr>
              <w:t xml:space="preserve"> С.М.</w:t>
            </w:r>
          </w:p>
        </w:tc>
        <w:tc>
          <w:tcPr>
            <w:tcW w:w="850"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3</w:t>
            </w:r>
          </w:p>
        </w:tc>
        <w:tc>
          <w:tcPr>
            <w:tcW w:w="2383"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Русский язык</w:t>
            </w:r>
          </w:p>
        </w:tc>
        <w:tc>
          <w:tcPr>
            <w:tcW w:w="2383"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 Антонимы»</w:t>
            </w:r>
          </w:p>
        </w:tc>
      </w:tr>
      <w:tr w:rsidR="00DB2EF6" w:rsidRPr="00B91F97" w:rsidTr="000F1EF9">
        <w:tc>
          <w:tcPr>
            <w:tcW w:w="445"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5</w:t>
            </w:r>
          </w:p>
        </w:tc>
        <w:tc>
          <w:tcPr>
            <w:tcW w:w="2120"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Мухамеджанова Л.Н.</w:t>
            </w:r>
          </w:p>
        </w:tc>
        <w:tc>
          <w:tcPr>
            <w:tcW w:w="850"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4 «А»</w:t>
            </w:r>
          </w:p>
        </w:tc>
        <w:tc>
          <w:tcPr>
            <w:tcW w:w="2383"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Окружающий мир</w:t>
            </w:r>
          </w:p>
        </w:tc>
        <w:tc>
          <w:tcPr>
            <w:tcW w:w="2383"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«Растения твоего края»</w:t>
            </w:r>
          </w:p>
        </w:tc>
      </w:tr>
      <w:tr w:rsidR="00DB2EF6" w:rsidRPr="00B91F97" w:rsidTr="000F1EF9">
        <w:tc>
          <w:tcPr>
            <w:tcW w:w="445"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6</w:t>
            </w:r>
          </w:p>
        </w:tc>
        <w:tc>
          <w:tcPr>
            <w:tcW w:w="2120"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t>Рожковская</w:t>
            </w:r>
            <w:proofErr w:type="spellEnd"/>
            <w:r w:rsidRPr="00B91F97">
              <w:rPr>
                <w:rFonts w:ascii="Times New Roman" w:eastAsia="Times New Roman" w:hAnsi="Times New Roman" w:cs="Times New Roman"/>
                <w:sz w:val="24"/>
                <w:szCs w:val="24"/>
                <w:lang w:eastAsia="ru-RU"/>
              </w:rPr>
              <w:t xml:space="preserve"> Л.А.</w:t>
            </w:r>
          </w:p>
        </w:tc>
        <w:tc>
          <w:tcPr>
            <w:tcW w:w="850"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4 «Б»</w:t>
            </w:r>
          </w:p>
        </w:tc>
        <w:tc>
          <w:tcPr>
            <w:tcW w:w="2383"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Русский язык</w:t>
            </w:r>
          </w:p>
        </w:tc>
        <w:tc>
          <w:tcPr>
            <w:tcW w:w="2383"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w:t>
            </w:r>
            <w:r w:rsidRPr="00B91F97">
              <w:rPr>
                <w:rFonts w:ascii="Times New Roman" w:eastAsia="Times New Roman" w:hAnsi="Times New Roman" w:cs="Times New Roman"/>
                <w:sz w:val="24"/>
                <w:szCs w:val="24"/>
                <w:lang w:eastAsia="ru-RU"/>
              </w:rPr>
              <w:t>Глагол. Различать</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глагол в настоящем и будущем времени</w:t>
            </w:r>
            <w:r w:rsidRPr="00B91F97">
              <w:rPr>
                <w:rFonts w:ascii="Times New Roman" w:eastAsia="Times New Roman" w:hAnsi="Times New Roman" w:cs="Times New Roman"/>
                <w:sz w:val="24"/>
                <w:szCs w:val="24"/>
                <w:lang w:eastAsia="ru-RU"/>
              </w:rPr>
              <w:t>»</w:t>
            </w:r>
          </w:p>
        </w:tc>
      </w:tr>
    </w:tbl>
    <w:p w:rsidR="00DB2EF6" w:rsidRPr="00B91F97" w:rsidRDefault="00DB2EF6" w:rsidP="00DB2EF6">
      <w:pPr>
        <w:tabs>
          <w:tab w:val="num" w:pos="1080"/>
        </w:tabs>
        <w:spacing w:before="30" w:after="30"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lastRenderedPageBreak/>
        <w:t xml:space="preserve">В феврале месяце были организованы и проведены олимпиады по математике и русскому языку. Победители школьных олимпиад приняли участие в районных олимпиадах. </w:t>
      </w:r>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xml:space="preserve">Победителей в районных олимпиадах нет. </w:t>
      </w:r>
      <w:proofErr w:type="gramStart"/>
      <w:r w:rsidRPr="00B91F97">
        <w:rPr>
          <w:rFonts w:ascii="Times New Roman" w:eastAsia="Times New Roman" w:hAnsi="Times New Roman" w:cs="Times New Roman"/>
          <w:sz w:val="24"/>
          <w:szCs w:val="24"/>
        </w:rPr>
        <w:t>Обучающие начальной школы принимали активное участие в конкурсах и олимпиадах различного уровня</w:t>
      </w:r>
      <w:proofErr w:type="gramEnd"/>
    </w:p>
    <w:tbl>
      <w:tblPr>
        <w:tblStyle w:val="a4"/>
        <w:tblW w:w="0" w:type="auto"/>
        <w:tblLayout w:type="fixed"/>
        <w:tblLook w:val="04A0"/>
      </w:tblPr>
      <w:tblGrid>
        <w:gridCol w:w="675"/>
        <w:gridCol w:w="2835"/>
        <w:gridCol w:w="1843"/>
        <w:gridCol w:w="1559"/>
        <w:gridCol w:w="1239"/>
        <w:gridCol w:w="1420"/>
      </w:tblGrid>
      <w:tr w:rsidR="00DB2EF6" w:rsidRPr="00B91F97" w:rsidTr="000F1EF9">
        <w:tc>
          <w:tcPr>
            <w:tcW w:w="675"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Класс</w:t>
            </w:r>
          </w:p>
        </w:tc>
        <w:tc>
          <w:tcPr>
            <w:tcW w:w="2835"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ФИ обучающегося</w:t>
            </w:r>
          </w:p>
        </w:tc>
        <w:tc>
          <w:tcPr>
            <w:tcW w:w="1843"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Название конкурса</w:t>
            </w:r>
          </w:p>
        </w:tc>
        <w:tc>
          <w:tcPr>
            <w:tcW w:w="1559"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уровень</w:t>
            </w:r>
          </w:p>
        </w:tc>
        <w:tc>
          <w:tcPr>
            <w:tcW w:w="1239"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Место</w:t>
            </w:r>
          </w:p>
        </w:tc>
        <w:tc>
          <w:tcPr>
            <w:tcW w:w="1420"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 xml:space="preserve">ФИО учителя </w:t>
            </w:r>
          </w:p>
        </w:tc>
      </w:tr>
      <w:tr w:rsidR="00DB2EF6" w:rsidRPr="00B91F97" w:rsidTr="000F1EF9">
        <w:tc>
          <w:tcPr>
            <w:tcW w:w="675"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1 «А»</w:t>
            </w:r>
          </w:p>
        </w:tc>
        <w:tc>
          <w:tcPr>
            <w:tcW w:w="2835"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Сочнева Светлана</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Петренко Николай</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Иванов Артем</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Королева Елена</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t>Адамян</w:t>
            </w:r>
            <w:proofErr w:type="spellEnd"/>
            <w:r w:rsidRPr="00B91F97">
              <w:rPr>
                <w:rFonts w:ascii="Times New Roman" w:eastAsia="Times New Roman" w:hAnsi="Times New Roman" w:cs="Times New Roman"/>
                <w:sz w:val="24"/>
                <w:szCs w:val="24"/>
                <w:lang w:eastAsia="ru-RU"/>
              </w:rPr>
              <w:t xml:space="preserve"> Полина</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Баженова Мария</w:t>
            </w:r>
          </w:p>
        </w:tc>
        <w:tc>
          <w:tcPr>
            <w:tcW w:w="1843"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«Хочу все знать»</w:t>
            </w:r>
          </w:p>
        </w:tc>
        <w:tc>
          <w:tcPr>
            <w:tcW w:w="1559"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районный</w:t>
            </w:r>
          </w:p>
        </w:tc>
        <w:tc>
          <w:tcPr>
            <w:tcW w:w="1239"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3 место</w:t>
            </w:r>
          </w:p>
        </w:tc>
        <w:tc>
          <w:tcPr>
            <w:tcW w:w="1420"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Дьяченко Т. В.</w:t>
            </w:r>
          </w:p>
        </w:tc>
      </w:tr>
      <w:tr w:rsidR="00DB2EF6" w:rsidRPr="00B91F97" w:rsidTr="000F1EF9">
        <w:trPr>
          <w:trHeight w:val="2004"/>
        </w:trPr>
        <w:tc>
          <w:tcPr>
            <w:tcW w:w="675"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3</w:t>
            </w:r>
          </w:p>
        </w:tc>
        <w:tc>
          <w:tcPr>
            <w:tcW w:w="2835" w:type="dxa"/>
          </w:tcPr>
          <w:p w:rsidR="00DB2EF6" w:rsidRPr="00B91F97" w:rsidRDefault="00DB2EF6" w:rsidP="000F1EF9">
            <w:pPr>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t>Бахматов</w:t>
            </w:r>
            <w:proofErr w:type="spellEnd"/>
            <w:r w:rsidRPr="00B91F97">
              <w:rPr>
                <w:rFonts w:ascii="Times New Roman" w:eastAsia="Times New Roman" w:hAnsi="Times New Roman" w:cs="Times New Roman"/>
                <w:sz w:val="24"/>
                <w:szCs w:val="24"/>
                <w:lang w:eastAsia="ru-RU"/>
              </w:rPr>
              <w:t xml:space="preserve"> Семен</w:t>
            </w:r>
          </w:p>
          <w:p w:rsidR="00DB2EF6" w:rsidRPr="00B91F97" w:rsidRDefault="00DB2EF6" w:rsidP="000F1EF9">
            <w:pPr>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t>Сизова</w:t>
            </w:r>
            <w:proofErr w:type="spellEnd"/>
            <w:r w:rsidRPr="00B91F97">
              <w:rPr>
                <w:rFonts w:ascii="Times New Roman" w:eastAsia="Times New Roman" w:hAnsi="Times New Roman" w:cs="Times New Roman"/>
                <w:sz w:val="24"/>
                <w:szCs w:val="24"/>
                <w:lang w:eastAsia="ru-RU"/>
              </w:rPr>
              <w:t xml:space="preserve"> Елизавета</w:t>
            </w:r>
          </w:p>
          <w:p w:rsidR="00DB2EF6" w:rsidRPr="00B91F97" w:rsidRDefault="00DB2EF6" w:rsidP="000F1EF9">
            <w:pPr>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t>Сколденкова</w:t>
            </w:r>
            <w:proofErr w:type="spellEnd"/>
            <w:r w:rsidRPr="00B91F97">
              <w:rPr>
                <w:rFonts w:ascii="Times New Roman" w:eastAsia="Times New Roman" w:hAnsi="Times New Roman" w:cs="Times New Roman"/>
                <w:sz w:val="24"/>
                <w:szCs w:val="24"/>
                <w:lang w:eastAsia="ru-RU"/>
              </w:rPr>
              <w:t xml:space="preserve"> Анастасия</w:t>
            </w:r>
          </w:p>
          <w:p w:rsidR="00DB2EF6" w:rsidRPr="00B91F97" w:rsidRDefault="00DB2EF6" w:rsidP="000F1EF9">
            <w:pPr>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t>Несветова</w:t>
            </w:r>
            <w:proofErr w:type="spellEnd"/>
            <w:r w:rsidRPr="00B91F97">
              <w:rPr>
                <w:rFonts w:ascii="Times New Roman" w:eastAsia="Times New Roman" w:hAnsi="Times New Roman" w:cs="Times New Roman"/>
                <w:sz w:val="24"/>
                <w:szCs w:val="24"/>
                <w:lang w:eastAsia="ru-RU"/>
              </w:rPr>
              <w:t xml:space="preserve"> Елизавета</w:t>
            </w:r>
          </w:p>
          <w:p w:rsidR="00DB2EF6" w:rsidRPr="00B91F97" w:rsidRDefault="00DB2EF6" w:rsidP="000F1EF9">
            <w:pPr>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t>Киберев</w:t>
            </w:r>
            <w:proofErr w:type="spellEnd"/>
            <w:r w:rsidRPr="00B91F97">
              <w:rPr>
                <w:rFonts w:ascii="Times New Roman" w:eastAsia="Times New Roman" w:hAnsi="Times New Roman" w:cs="Times New Roman"/>
                <w:sz w:val="24"/>
                <w:szCs w:val="24"/>
                <w:lang w:eastAsia="ru-RU"/>
              </w:rPr>
              <w:t xml:space="preserve"> Данил</w:t>
            </w:r>
          </w:p>
          <w:p w:rsidR="00DB2EF6" w:rsidRPr="00B91F97" w:rsidRDefault="00DB2EF6" w:rsidP="000F1EF9">
            <w:pPr>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 xml:space="preserve">Сулейманова </w:t>
            </w:r>
            <w:proofErr w:type="spellStart"/>
            <w:r w:rsidRPr="00B91F97">
              <w:rPr>
                <w:rFonts w:ascii="Times New Roman" w:eastAsia="Times New Roman" w:hAnsi="Times New Roman" w:cs="Times New Roman"/>
                <w:sz w:val="24"/>
                <w:szCs w:val="24"/>
                <w:lang w:eastAsia="ru-RU"/>
              </w:rPr>
              <w:t>Эсмира</w:t>
            </w:r>
            <w:proofErr w:type="spellEnd"/>
          </w:p>
          <w:p w:rsidR="00DB2EF6" w:rsidRPr="00B91F97" w:rsidRDefault="00DB2EF6" w:rsidP="000F1EF9">
            <w:pPr>
              <w:jc w:val="both"/>
              <w:rPr>
                <w:rFonts w:ascii="Times New Roman" w:eastAsia="Times New Roman" w:hAnsi="Times New Roman" w:cs="Times New Roman"/>
                <w:sz w:val="24"/>
                <w:szCs w:val="24"/>
                <w:lang w:eastAsia="ru-RU"/>
              </w:rPr>
            </w:pPr>
          </w:p>
          <w:p w:rsidR="00DB2EF6" w:rsidRPr="00B91F97" w:rsidRDefault="00DB2EF6" w:rsidP="000F1EF9">
            <w:pPr>
              <w:jc w:val="both"/>
              <w:rPr>
                <w:rFonts w:ascii="Times New Roman" w:eastAsia="Times New Roman" w:hAnsi="Times New Roman" w:cs="Times New Roman"/>
                <w:sz w:val="24"/>
                <w:szCs w:val="24"/>
                <w:lang w:eastAsia="ru-RU"/>
              </w:rPr>
            </w:pPr>
          </w:p>
          <w:p w:rsidR="00DB2EF6" w:rsidRPr="00B91F97" w:rsidRDefault="00DB2EF6" w:rsidP="000F1EF9">
            <w:pPr>
              <w:jc w:val="both"/>
              <w:rPr>
                <w:rFonts w:ascii="Times New Roman" w:eastAsia="Times New Roman" w:hAnsi="Times New Roman" w:cs="Times New Roman"/>
                <w:sz w:val="24"/>
                <w:szCs w:val="24"/>
                <w:lang w:eastAsia="ru-RU"/>
              </w:rPr>
            </w:pPr>
          </w:p>
        </w:tc>
        <w:tc>
          <w:tcPr>
            <w:tcW w:w="1843"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«Знатоки клуба «Ключ и Заря»</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
        </w:tc>
        <w:tc>
          <w:tcPr>
            <w:tcW w:w="1559"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Районный</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
        </w:tc>
        <w:tc>
          <w:tcPr>
            <w:tcW w:w="1239"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2 место</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
        </w:tc>
        <w:tc>
          <w:tcPr>
            <w:tcW w:w="1420"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t>Шевкова</w:t>
            </w:r>
            <w:proofErr w:type="spellEnd"/>
            <w:r w:rsidRPr="00B91F97">
              <w:rPr>
                <w:rFonts w:ascii="Times New Roman" w:eastAsia="Times New Roman" w:hAnsi="Times New Roman" w:cs="Times New Roman"/>
                <w:sz w:val="24"/>
                <w:szCs w:val="24"/>
                <w:lang w:eastAsia="ru-RU"/>
              </w:rPr>
              <w:t xml:space="preserve"> С. М.</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
        </w:tc>
      </w:tr>
      <w:tr w:rsidR="00DB2EF6" w:rsidRPr="00B91F97" w:rsidTr="000F1EF9">
        <w:trPr>
          <w:trHeight w:val="1721"/>
        </w:trPr>
        <w:tc>
          <w:tcPr>
            <w:tcW w:w="675"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2-3</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t>кл</w:t>
            </w:r>
            <w:proofErr w:type="spellEnd"/>
          </w:p>
        </w:tc>
        <w:tc>
          <w:tcPr>
            <w:tcW w:w="2835"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t>Несветова</w:t>
            </w:r>
            <w:proofErr w:type="spellEnd"/>
            <w:r w:rsidRPr="00B91F97">
              <w:rPr>
                <w:rFonts w:ascii="Times New Roman" w:eastAsia="Times New Roman" w:hAnsi="Times New Roman" w:cs="Times New Roman"/>
                <w:sz w:val="24"/>
                <w:szCs w:val="24"/>
                <w:lang w:eastAsia="ru-RU"/>
              </w:rPr>
              <w:t xml:space="preserve"> Е.</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t>Сизова</w:t>
            </w:r>
            <w:proofErr w:type="spellEnd"/>
            <w:proofErr w:type="gramStart"/>
            <w:r w:rsidRPr="00B91F97">
              <w:rPr>
                <w:rFonts w:ascii="Times New Roman" w:eastAsia="Times New Roman" w:hAnsi="Times New Roman" w:cs="Times New Roman"/>
                <w:sz w:val="24"/>
                <w:szCs w:val="24"/>
                <w:lang w:eastAsia="ru-RU"/>
              </w:rPr>
              <w:t xml:space="preserve"> Е</w:t>
            </w:r>
            <w:proofErr w:type="gramEnd"/>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Тимофеева Г.</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Баженова С.</w:t>
            </w:r>
          </w:p>
        </w:tc>
        <w:tc>
          <w:tcPr>
            <w:tcW w:w="1843"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 xml:space="preserve">« </w:t>
            </w:r>
            <w:proofErr w:type="gramStart"/>
            <w:r w:rsidRPr="00B91F97">
              <w:rPr>
                <w:rFonts w:ascii="Times New Roman" w:eastAsia="Times New Roman" w:hAnsi="Times New Roman" w:cs="Times New Roman"/>
                <w:sz w:val="24"/>
                <w:szCs w:val="24"/>
                <w:lang w:eastAsia="ru-RU"/>
              </w:rPr>
              <w:t>Грамотеи</w:t>
            </w:r>
            <w:proofErr w:type="gramEnd"/>
            <w:r w:rsidRPr="00B91F97">
              <w:rPr>
                <w:rFonts w:ascii="Times New Roman" w:eastAsia="Times New Roman" w:hAnsi="Times New Roman" w:cs="Times New Roman"/>
                <w:sz w:val="24"/>
                <w:szCs w:val="24"/>
                <w:lang w:eastAsia="ru-RU"/>
              </w:rPr>
              <w:t>»</w:t>
            </w:r>
          </w:p>
        </w:tc>
        <w:tc>
          <w:tcPr>
            <w:tcW w:w="1559"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Районный</w:t>
            </w:r>
          </w:p>
        </w:tc>
        <w:tc>
          <w:tcPr>
            <w:tcW w:w="1239"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участие</w:t>
            </w:r>
          </w:p>
        </w:tc>
        <w:tc>
          <w:tcPr>
            <w:tcW w:w="1420"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Учителя начальных классов</w:t>
            </w:r>
          </w:p>
        </w:tc>
      </w:tr>
    </w:tbl>
    <w:p w:rsidR="00DB2EF6" w:rsidRPr="00B91F97" w:rsidRDefault="00DB2EF6" w:rsidP="00DB2EF6">
      <w:pPr>
        <w:tabs>
          <w:tab w:val="num" w:pos="1080"/>
        </w:tabs>
        <w:spacing w:before="30" w:after="30" w:line="240" w:lineRule="auto"/>
        <w:jc w:val="both"/>
        <w:rPr>
          <w:rFonts w:ascii="Times New Roman" w:eastAsia="Times New Roman" w:hAnsi="Times New Roman" w:cs="Times New Roman"/>
          <w:b/>
          <w:sz w:val="24"/>
          <w:szCs w:val="24"/>
        </w:rPr>
      </w:pPr>
    </w:p>
    <w:p w:rsidR="00DB2EF6" w:rsidRPr="00B91F97" w:rsidRDefault="00DB2EF6" w:rsidP="00DB2EF6">
      <w:pPr>
        <w:tabs>
          <w:tab w:val="num" w:pos="1080"/>
        </w:tabs>
        <w:spacing w:before="30" w:after="30" w:line="240" w:lineRule="auto"/>
        <w:jc w:val="center"/>
        <w:rPr>
          <w:rFonts w:ascii="Times New Roman" w:eastAsia="Times New Roman" w:hAnsi="Times New Roman" w:cs="Times New Roman"/>
          <w:sz w:val="24"/>
          <w:szCs w:val="24"/>
        </w:rPr>
      </w:pPr>
      <w:r w:rsidRPr="00B91F97">
        <w:rPr>
          <w:rFonts w:ascii="Times New Roman" w:eastAsia="Times New Roman" w:hAnsi="Times New Roman" w:cs="Times New Roman"/>
          <w:b/>
          <w:sz w:val="24"/>
          <w:szCs w:val="24"/>
        </w:rPr>
        <w:t xml:space="preserve">Анализ состояния преподавания и уровня </w:t>
      </w:r>
      <w:proofErr w:type="spellStart"/>
      <w:r w:rsidRPr="00B91F97">
        <w:rPr>
          <w:rFonts w:ascii="Times New Roman" w:eastAsia="Times New Roman" w:hAnsi="Times New Roman" w:cs="Times New Roman"/>
          <w:b/>
          <w:sz w:val="24"/>
          <w:szCs w:val="24"/>
        </w:rPr>
        <w:t>обученности</w:t>
      </w:r>
      <w:proofErr w:type="spellEnd"/>
      <w:r w:rsidRPr="00B91F97">
        <w:rPr>
          <w:rFonts w:ascii="Times New Roman" w:eastAsia="Times New Roman" w:hAnsi="Times New Roman" w:cs="Times New Roman"/>
          <w:b/>
          <w:sz w:val="24"/>
          <w:szCs w:val="24"/>
        </w:rPr>
        <w:t xml:space="preserve"> учащихся начальной школы за 2014-2015 учебный год</w:t>
      </w:r>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b/>
          <w:sz w:val="24"/>
          <w:szCs w:val="24"/>
        </w:rPr>
      </w:pPr>
    </w:p>
    <w:p w:rsidR="00DB2EF6" w:rsidRPr="00B91F97" w:rsidRDefault="00DB2EF6" w:rsidP="00DB2EF6">
      <w:pPr>
        <w:pStyle w:val="a6"/>
        <w:ind w:firstLine="851"/>
        <w:rPr>
          <w:rFonts w:ascii="Times New Roman" w:eastAsia="Calibri" w:hAnsi="Times New Roman" w:cs="Times New Roman"/>
          <w:sz w:val="24"/>
        </w:rPr>
      </w:pPr>
      <w:r w:rsidRPr="00B91F97">
        <w:rPr>
          <w:rFonts w:ascii="Times New Roman" w:hAnsi="Times New Roman" w:cs="Times New Roman"/>
          <w:sz w:val="24"/>
        </w:rPr>
        <w:t>По решению Министерства образования РФ в первых  классах (1-4) обучение ведётся без отметок. Анализ проведённых итоговых проверок показал, что программа 1-го класса освоена.</w:t>
      </w:r>
      <w:r w:rsidRPr="00B91F97">
        <w:rPr>
          <w:rFonts w:ascii="Times New Roman" w:eastAsia="Calibri" w:hAnsi="Times New Roman" w:cs="Times New Roman"/>
          <w:sz w:val="24"/>
        </w:rPr>
        <w:t xml:space="preserve">     </w:t>
      </w:r>
      <w:r w:rsidRPr="00B91F97">
        <w:rPr>
          <w:rFonts w:ascii="Times New Roman" w:eastAsia="Calibri" w:hAnsi="Times New Roman" w:cs="Times New Roman"/>
          <w:b/>
          <w:bCs/>
          <w:sz w:val="24"/>
        </w:rPr>
        <w:t xml:space="preserve">        </w:t>
      </w:r>
      <w:r w:rsidRPr="00B91F97">
        <w:rPr>
          <w:rFonts w:ascii="Times New Roman" w:eastAsia="Calibri" w:hAnsi="Times New Roman" w:cs="Times New Roman"/>
          <w:sz w:val="24"/>
        </w:rPr>
        <w:t xml:space="preserve"> </w:t>
      </w:r>
    </w:p>
    <w:p w:rsidR="00DB2EF6" w:rsidRPr="00B91F97" w:rsidRDefault="00DB2EF6" w:rsidP="00DB2EF6">
      <w:pPr>
        <w:pStyle w:val="a6"/>
        <w:ind w:firstLine="851"/>
        <w:rPr>
          <w:rFonts w:ascii="Times New Roman" w:eastAsia="Calibri" w:hAnsi="Times New Roman" w:cs="Times New Roman"/>
          <w:sz w:val="24"/>
        </w:rPr>
      </w:pPr>
      <w:r w:rsidRPr="00B91F97">
        <w:rPr>
          <w:rFonts w:ascii="Times New Roman" w:eastAsia="Calibri" w:hAnsi="Times New Roman" w:cs="Times New Roman"/>
          <w:sz w:val="24"/>
        </w:rPr>
        <w:t xml:space="preserve">С первых дней  внедрения Стандарта  ведется образовательный мониторинг. </w:t>
      </w:r>
    </w:p>
    <w:p w:rsidR="00DB2EF6" w:rsidRPr="00B91F97" w:rsidRDefault="00DB2EF6" w:rsidP="00DB2EF6">
      <w:pPr>
        <w:pStyle w:val="a6"/>
        <w:ind w:firstLine="851"/>
        <w:rPr>
          <w:rFonts w:ascii="Times New Roman" w:eastAsia="Calibri" w:hAnsi="Times New Roman" w:cs="Times New Roman"/>
          <w:sz w:val="24"/>
        </w:rPr>
      </w:pPr>
      <w:r w:rsidRPr="00B91F97">
        <w:rPr>
          <w:rFonts w:ascii="Times New Roman" w:eastAsia="Calibri" w:hAnsi="Times New Roman" w:cs="Times New Roman"/>
          <w:sz w:val="24"/>
        </w:rPr>
        <w:t xml:space="preserve">Условием изучения результатов усвоения обязательного программного материала является </w:t>
      </w:r>
      <w:proofErr w:type="spellStart"/>
      <w:r w:rsidRPr="00B91F97">
        <w:rPr>
          <w:rFonts w:ascii="Times New Roman" w:eastAsia="Calibri" w:hAnsi="Times New Roman" w:cs="Times New Roman"/>
          <w:sz w:val="24"/>
        </w:rPr>
        <w:t>поэтапность</w:t>
      </w:r>
      <w:proofErr w:type="spellEnd"/>
      <w:r w:rsidRPr="00B91F97">
        <w:rPr>
          <w:rFonts w:ascii="Times New Roman" w:eastAsia="Calibri" w:hAnsi="Times New Roman" w:cs="Times New Roman"/>
          <w:sz w:val="24"/>
        </w:rPr>
        <w:t xml:space="preserve">: </w:t>
      </w:r>
    </w:p>
    <w:p w:rsidR="00DB2EF6" w:rsidRPr="00B91F97" w:rsidRDefault="00DB2EF6" w:rsidP="00DB2EF6">
      <w:pPr>
        <w:pStyle w:val="a6"/>
        <w:rPr>
          <w:rFonts w:ascii="Times New Roman" w:eastAsia="Calibri" w:hAnsi="Times New Roman" w:cs="Times New Roman"/>
          <w:sz w:val="24"/>
        </w:rPr>
      </w:pPr>
      <w:r w:rsidRPr="00B91F97">
        <w:rPr>
          <w:rFonts w:ascii="Times New Roman" w:eastAsia="Calibri" w:hAnsi="Times New Roman" w:cs="Times New Roman"/>
          <w:sz w:val="24"/>
        </w:rPr>
        <w:t xml:space="preserve">I этап - изучение исходного уровня готовности учащихся к обучению в данном классе; </w:t>
      </w:r>
    </w:p>
    <w:p w:rsidR="00DB2EF6" w:rsidRPr="00B91F97" w:rsidRDefault="00DB2EF6" w:rsidP="00DB2EF6">
      <w:pPr>
        <w:pStyle w:val="a6"/>
        <w:rPr>
          <w:rFonts w:ascii="Times New Roman" w:eastAsia="Calibri" w:hAnsi="Times New Roman" w:cs="Times New Roman"/>
          <w:sz w:val="24"/>
        </w:rPr>
      </w:pPr>
      <w:r w:rsidRPr="00B91F97">
        <w:rPr>
          <w:rFonts w:ascii="Times New Roman" w:eastAsia="Calibri" w:hAnsi="Times New Roman" w:cs="Times New Roman"/>
          <w:sz w:val="24"/>
        </w:rPr>
        <w:t xml:space="preserve">II этап - анализ динамики эффективности образовательного процесса в сравнении с результатами входной диагностики; </w:t>
      </w:r>
    </w:p>
    <w:p w:rsidR="00DB2EF6" w:rsidRPr="00B91F97" w:rsidRDefault="00DB2EF6" w:rsidP="00DB2EF6">
      <w:pPr>
        <w:pStyle w:val="a6"/>
        <w:rPr>
          <w:rFonts w:ascii="Times New Roman" w:eastAsia="Calibri" w:hAnsi="Times New Roman" w:cs="Times New Roman"/>
          <w:sz w:val="24"/>
        </w:rPr>
      </w:pPr>
      <w:r w:rsidRPr="00B91F97">
        <w:rPr>
          <w:rFonts w:ascii="Times New Roman" w:eastAsia="Calibri" w:hAnsi="Times New Roman" w:cs="Times New Roman"/>
          <w:sz w:val="24"/>
        </w:rPr>
        <w:t xml:space="preserve">III этап - итоговая диагностика, ставящая целью определение уровня готовности учащихся к обучению на следующей ступени. </w:t>
      </w:r>
    </w:p>
    <w:p w:rsidR="00DB2EF6" w:rsidRPr="00B91F97" w:rsidRDefault="00DB2EF6" w:rsidP="00DB2EF6">
      <w:pPr>
        <w:pStyle w:val="a6"/>
        <w:ind w:firstLine="851"/>
        <w:rPr>
          <w:rFonts w:ascii="Times New Roman" w:eastAsia="Calibri" w:hAnsi="Times New Roman" w:cs="Times New Roman"/>
          <w:sz w:val="24"/>
        </w:rPr>
      </w:pPr>
      <w:r w:rsidRPr="00B91F97">
        <w:rPr>
          <w:rFonts w:ascii="Times New Roman" w:eastAsia="Calibri" w:hAnsi="Times New Roman" w:cs="Times New Roman"/>
          <w:sz w:val="24"/>
        </w:rPr>
        <w:t xml:space="preserve">Диагностический анализ даёт возможность получить объективную и  конкретную информацию об уровне усвоения каждым школьником программного материала: </w:t>
      </w:r>
    </w:p>
    <w:p w:rsidR="00DB2EF6" w:rsidRPr="00B91F97" w:rsidRDefault="00DB2EF6" w:rsidP="00DB2EF6">
      <w:pPr>
        <w:pStyle w:val="a6"/>
        <w:rPr>
          <w:rFonts w:ascii="Times New Roman" w:eastAsia="Calibri" w:hAnsi="Times New Roman" w:cs="Times New Roman"/>
          <w:sz w:val="24"/>
        </w:rPr>
      </w:pPr>
      <w:r w:rsidRPr="00B91F97">
        <w:rPr>
          <w:rFonts w:ascii="Times New Roman" w:eastAsia="Calibri" w:hAnsi="Times New Roman" w:cs="Times New Roman"/>
          <w:sz w:val="24"/>
        </w:rPr>
        <w:t xml:space="preserve">• выявить и измерить уровень успешности </w:t>
      </w:r>
      <w:proofErr w:type="gramStart"/>
      <w:r w:rsidRPr="00B91F97">
        <w:rPr>
          <w:rFonts w:ascii="Times New Roman" w:eastAsia="Calibri" w:hAnsi="Times New Roman" w:cs="Times New Roman"/>
          <w:sz w:val="24"/>
        </w:rPr>
        <w:t>обучения по предметам</w:t>
      </w:r>
      <w:proofErr w:type="gramEnd"/>
      <w:r w:rsidRPr="00B91F97">
        <w:rPr>
          <w:rFonts w:ascii="Times New Roman" w:eastAsia="Calibri" w:hAnsi="Times New Roman" w:cs="Times New Roman"/>
          <w:sz w:val="24"/>
        </w:rPr>
        <w:t xml:space="preserve"> каждого ученика, класса; </w:t>
      </w:r>
    </w:p>
    <w:p w:rsidR="00DB2EF6" w:rsidRPr="00B91F97" w:rsidRDefault="00DB2EF6" w:rsidP="00DB2EF6">
      <w:pPr>
        <w:pStyle w:val="a6"/>
        <w:rPr>
          <w:rFonts w:ascii="Times New Roman" w:eastAsia="Calibri" w:hAnsi="Times New Roman" w:cs="Times New Roman"/>
          <w:sz w:val="24"/>
        </w:rPr>
      </w:pPr>
      <w:r w:rsidRPr="00B91F97">
        <w:rPr>
          <w:rFonts w:ascii="Times New Roman" w:eastAsia="Calibri" w:hAnsi="Times New Roman" w:cs="Times New Roman"/>
          <w:sz w:val="24"/>
        </w:rPr>
        <w:t xml:space="preserve"> • выявить затруднения учащихся и пробелы в их подготовке; </w:t>
      </w:r>
    </w:p>
    <w:p w:rsidR="00DB2EF6" w:rsidRPr="00B91F97" w:rsidRDefault="00DB2EF6" w:rsidP="00DB2EF6">
      <w:pPr>
        <w:pStyle w:val="a6"/>
        <w:rPr>
          <w:rFonts w:ascii="Times New Roman" w:eastAsia="Calibri" w:hAnsi="Times New Roman" w:cs="Times New Roman"/>
          <w:sz w:val="24"/>
        </w:rPr>
      </w:pPr>
      <w:r w:rsidRPr="00B91F97">
        <w:rPr>
          <w:rFonts w:ascii="Times New Roman" w:eastAsia="Calibri" w:hAnsi="Times New Roman" w:cs="Times New Roman"/>
          <w:sz w:val="24"/>
        </w:rPr>
        <w:t>• дифференцировать учащихся по успешности обучения.</w:t>
      </w:r>
    </w:p>
    <w:p w:rsidR="00DB2EF6" w:rsidRPr="00B91F97" w:rsidRDefault="00DB2EF6" w:rsidP="00DB2EF6">
      <w:pPr>
        <w:pStyle w:val="a6"/>
        <w:rPr>
          <w:rFonts w:ascii="Times New Roman" w:eastAsia="Calibri" w:hAnsi="Times New Roman" w:cs="Times New Roman"/>
          <w:sz w:val="24"/>
        </w:rPr>
      </w:pPr>
      <w:r w:rsidRPr="00B91F97">
        <w:rPr>
          <w:rFonts w:ascii="Times New Roman" w:eastAsia="Calibri" w:hAnsi="Times New Roman" w:cs="Times New Roman"/>
          <w:sz w:val="24"/>
        </w:rPr>
        <w:lastRenderedPageBreak/>
        <w:t xml:space="preserve">   </w:t>
      </w:r>
      <w:r w:rsidRPr="00B91F97">
        <w:rPr>
          <w:rFonts w:ascii="Times New Roman" w:eastAsia="Calibri" w:hAnsi="Times New Roman" w:cs="Times New Roman"/>
          <w:b/>
          <w:bCs/>
          <w:sz w:val="24"/>
        </w:rPr>
        <w:t xml:space="preserve">        </w:t>
      </w:r>
      <w:r w:rsidRPr="00B91F97">
        <w:rPr>
          <w:rFonts w:ascii="Times New Roman" w:eastAsia="Calibri" w:hAnsi="Times New Roman" w:cs="Times New Roman"/>
          <w:sz w:val="24"/>
        </w:rPr>
        <w:t xml:space="preserve"> </w:t>
      </w:r>
    </w:p>
    <w:p w:rsidR="00DB2EF6" w:rsidRPr="00B91F97" w:rsidRDefault="00DB2EF6" w:rsidP="00DB2EF6">
      <w:pPr>
        <w:pStyle w:val="a6"/>
        <w:ind w:firstLine="993"/>
        <w:rPr>
          <w:rFonts w:ascii="Times New Roman" w:eastAsia="Calibri" w:hAnsi="Times New Roman" w:cs="Times New Roman"/>
          <w:sz w:val="24"/>
        </w:rPr>
      </w:pPr>
      <w:r w:rsidRPr="00B91F97">
        <w:rPr>
          <w:rFonts w:ascii="Times New Roman" w:eastAsia="Calibri" w:hAnsi="Times New Roman" w:cs="Times New Roman"/>
          <w:sz w:val="24"/>
        </w:rPr>
        <w:t>Входные диагностики учащихся 1-х классов были направлены для выявления состояния зрительного восприятия, мелкой моторики руки, пространственного восприятия, умения ориентироваться на плоскости, фонематического слуха и фонематического восприятия. Результаты  комплексной работы  в 1 классе показали, что  68,5 % учащихся имеют высокий уровень,  21%-  базовый уровень и  10,5 % - низкий уровень. Полученные данные будут использованы для осуществления индивидуально-дифференцированного подхода к  учащимся  при обучении во 2 классе.</w:t>
      </w:r>
      <w:r w:rsidRPr="00B91F97">
        <w:rPr>
          <w:rFonts w:ascii="Times New Roman" w:hAnsi="Times New Roman" w:cs="Times New Roman"/>
          <w:sz w:val="24"/>
        </w:rPr>
        <w:t xml:space="preserve"> По решению Министерства образования РФ в первых  классах (1-4) обучение ведётся без отметок. Анализ проведённых итоговых проверок показал, что программа 1-го класса освоена.</w:t>
      </w:r>
      <w:r w:rsidRPr="00B91F97">
        <w:rPr>
          <w:rFonts w:ascii="Times New Roman" w:eastAsia="Calibri" w:hAnsi="Times New Roman" w:cs="Times New Roman"/>
          <w:sz w:val="24"/>
        </w:rPr>
        <w:t xml:space="preserve">  </w:t>
      </w:r>
    </w:p>
    <w:p w:rsidR="00DB2EF6" w:rsidRPr="00B91F97" w:rsidRDefault="00DB2EF6" w:rsidP="00DB2EF6">
      <w:pPr>
        <w:pStyle w:val="a6"/>
        <w:rPr>
          <w:rFonts w:ascii="Times New Roman" w:eastAsia="Calibri" w:hAnsi="Times New Roman" w:cs="Times New Roman"/>
          <w:sz w:val="24"/>
        </w:rPr>
      </w:pPr>
      <w:r w:rsidRPr="00B91F97">
        <w:rPr>
          <w:rFonts w:ascii="Times New Roman" w:hAnsi="Times New Roman" w:cs="Times New Roman"/>
          <w:sz w:val="24"/>
        </w:rPr>
        <w:t xml:space="preserve">Анализ комплексной работы во 2, 3 классах  </w:t>
      </w:r>
      <w:r w:rsidRPr="00B91F97">
        <w:rPr>
          <w:rFonts w:ascii="Times New Roman" w:eastAsia="Calibri" w:hAnsi="Times New Roman" w:cs="Times New Roman"/>
          <w:sz w:val="24"/>
        </w:rPr>
        <w:t>показал,  что в среднем учащиеся показывают стабильные знания</w:t>
      </w:r>
      <w:r w:rsidRPr="00B91F97">
        <w:rPr>
          <w:rFonts w:ascii="Times New Roman" w:hAnsi="Times New Roman" w:cs="Times New Roman"/>
          <w:sz w:val="24"/>
        </w:rPr>
        <w:t xml:space="preserve">, во 2 </w:t>
      </w:r>
      <w:r w:rsidRPr="00B91F97">
        <w:rPr>
          <w:rFonts w:ascii="Times New Roman" w:eastAsia="Calibri" w:hAnsi="Times New Roman" w:cs="Times New Roman"/>
          <w:sz w:val="24"/>
        </w:rPr>
        <w:t xml:space="preserve"> в сравнении с 1 классом на 4 % уменьшилось количество учащихся, показавших  </w:t>
      </w:r>
      <w:r w:rsidRPr="00B91F97">
        <w:rPr>
          <w:rFonts w:ascii="Times New Roman" w:hAnsi="Times New Roman" w:cs="Times New Roman"/>
          <w:sz w:val="24"/>
        </w:rPr>
        <w:t>низкий уровень обучения.</w:t>
      </w:r>
      <w:r w:rsidRPr="00B91F97">
        <w:rPr>
          <w:rFonts w:ascii="Times New Roman" w:eastAsia="Calibri" w:hAnsi="Times New Roman" w:cs="Times New Roman"/>
          <w:sz w:val="24"/>
        </w:rPr>
        <w:t xml:space="preserve">       </w:t>
      </w:r>
    </w:p>
    <w:p w:rsidR="00DB2EF6" w:rsidRPr="00B91F97" w:rsidRDefault="00DB2EF6" w:rsidP="00DB2EF6">
      <w:pPr>
        <w:pStyle w:val="a6"/>
        <w:rPr>
          <w:rFonts w:ascii="Times New Roman" w:eastAsia="Calibri" w:hAnsi="Times New Roman" w:cs="Times New Roman"/>
          <w:sz w:val="24"/>
        </w:rPr>
      </w:pPr>
      <w:r w:rsidRPr="00B91F97">
        <w:rPr>
          <w:rFonts w:ascii="Times New Roman" w:eastAsia="Calibri" w:hAnsi="Times New Roman" w:cs="Times New Roman"/>
          <w:sz w:val="24"/>
        </w:rPr>
        <w:t xml:space="preserve">      Результаты  комплексной работы, проведенной в 1,2,3-х классах, позволяют сделать вывод, что включение в контрольно-оценочную систему   заданий УУД позволило:</w:t>
      </w:r>
    </w:p>
    <w:p w:rsidR="00DB2EF6" w:rsidRPr="00B91F97" w:rsidRDefault="00DB2EF6" w:rsidP="00DB2EF6">
      <w:pPr>
        <w:pStyle w:val="a6"/>
        <w:rPr>
          <w:rFonts w:ascii="Times New Roman" w:eastAsia="Calibri" w:hAnsi="Times New Roman" w:cs="Times New Roman"/>
          <w:sz w:val="24"/>
        </w:rPr>
      </w:pPr>
      <w:r w:rsidRPr="00B91F97">
        <w:rPr>
          <w:rFonts w:ascii="Times New Roman" w:eastAsia="Calibri" w:hAnsi="Times New Roman" w:cs="Times New Roman"/>
          <w:sz w:val="24"/>
        </w:rPr>
        <w:t xml:space="preserve">  - поднять интерес учащихся к обучению, а также развивать их творческую самостоятельность;</w:t>
      </w:r>
    </w:p>
    <w:p w:rsidR="00DB2EF6" w:rsidRPr="00B91F97" w:rsidRDefault="00DB2EF6" w:rsidP="00DB2EF6">
      <w:pPr>
        <w:pStyle w:val="a6"/>
        <w:rPr>
          <w:rFonts w:ascii="Times New Roman" w:eastAsia="Calibri" w:hAnsi="Times New Roman" w:cs="Times New Roman"/>
          <w:sz w:val="24"/>
        </w:rPr>
      </w:pPr>
      <w:r w:rsidRPr="00B91F97">
        <w:rPr>
          <w:rFonts w:ascii="Times New Roman" w:eastAsia="Calibri" w:hAnsi="Times New Roman" w:cs="Times New Roman"/>
          <w:sz w:val="24"/>
        </w:rPr>
        <w:t xml:space="preserve">   - создать благоприятные условия для развития умений и способностей быстрого мышления, к изложениям кратких, но точных выводов;</w:t>
      </w:r>
    </w:p>
    <w:p w:rsidR="00DB2EF6" w:rsidRPr="00B91F97" w:rsidRDefault="00DB2EF6" w:rsidP="00DB2EF6">
      <w:pPr>
        <w:pStyle w:val="a6"/>
        <w:rPr>
          <w:rFonts w:ascii="Times New Roman" w:eastAsia="Calibri" w:hAnsi="Times New Roman" w:cs="Times New Roman"/>
          <w:sz w:val="24"/>
        </w:rPr>
      </w:pPr>
      <w:r w:rsidRPr="00B91F97">
        <w:rPr>
          <w:rFonts w:ascii="Times New Roman" w:eastAsia="Calibri" w:hAnsi="Times New Roman" w:cs="Times New Roman"/>
          <w:sz w:val="24"/>
        </w:rPr>
        <w:t>- оценить роль знаний и увидеть их применение на практике, ощутить  взаимосвязь разных областей знаний.</w:t>
      </w:r>
    </w:p>
    <w:p w:rsidR="00DB2EF6" w:rsidRPr="00B91F97" w:rsidRDefault="00DB2EF6" w:rsidP="00DB2EF6">
      <w:pPr>
        <w:pStyle w:val="a6"/>
        <w:rPr>
          <w:rFonts w:ascii="Times New Roman" w:eastAsia="Calibri" w:hAnsi="Times New Roman" w:cs="Times New Roman"/>
          <w:sz w:val="24"/>
        </w:rPr>
      </w:pPr>
      <w:r w:rsidRPr="00B91F97">
        <w:rPr>
          <w:rFonts w:ascii="Times New Roman" w:eastAsia="Calibri" w:hAnsi="Times New Roman" w:cs="Times New Roman"/>
          <w:sz w:val="24"/>
        </w:rPr>
        <w:t xml:space="preserve">              Итоговое оценивание школьника за  год непосредственно зависит от интегральной </w:t>
      </w:r>
      <w:proofErr w:type="spellStart"/>
      <w:r w:rsidRPr="00B91F97">
        <w:rPr>
          <w:rFonts w:ascii="Times New Roman" w:eastAsia="Calibri" w:hAnsi="Times New Roman" w:cs="Times New Roman"/>
          <w:sz w:val="24"/>
        </w:rPr>
        <w:t>критериальной</w:t>
      </w:r>
      <w:proofErr w:type="spellEnd"/>
      <w:r w:rsidRPr="00B91F97">
        <w:rPr>
          <w:rFonts w:ascii="Times New Roman" w:eastAsia="Calibri" w:hAnsi="Times New Roman" w:cs="Times New Roman"/>
          <w:sz w:val="24"/>
        </w:rPr>
        <w:t xml:space="preserve"> оценки </w:t>
      </w:r>
      <w:proofErr w:type="spellStart"/>
      <w:r w:rsidRPr="00B91F97">
        <w:rPr>
          <w:rFonts w:ascii="Times New Roman" w:eastAsia="Calibri" w:hAnsi="Times New Roman" w:cs="Times New Roman"/>
          <w:sz w:val="24"/>
        </w:rPr>
        <w:t>сформированности</w:t>
      </w:r>
      <w:proofErr w:type="spellEnd"/>
      <w:r w:rsidRPr="00B91F97">
        <w:rPr>
          <w:rFonts w:ascii="Times New Roman" w:eastAsia="Calibri" w:hAnsi="Times New Roman" w:cs="Times New Roman"/>
          <w:sz w:val="24"/>
        </w:rPr>
        <w:t xml:space="preserve"> универсальных учебных действий, отражающейся в их «</w:t>
      </w:r>
      <w:proofErr w:type="spellStart"/>
      <w:r w:rsidRPr="00B91F97">
        <w:rPr>
          <w:rFonts w:ascii="Times New Roman" w:eastAsia="Calibri" w:hAnsi="Times New Roman" w:cs="Times New Roman"/>
          <w:sz w:val="24"/>
        </w:rPr>
        <w:t>Портфолио</w:t>
      </w:r>
      <w:proofErr w:type="spellEnd"/>
      <w:r w:rsidRPr="00B91F97">
        <w:rPr>
          <w:rFonts w:ascii="Times New Roman" w:eastAsia="Calibri" w:hAnsi="Times New Roman" w:cs="Times New Roman"/>
          <w:sz w:val="24"/>
        </w:rPr>
        <w:t>». Учителями 1,2,3,4                                                             -</w:t>
      </w:r>
      <w:proofErr w:type="spellStart"/>
      <w:r w:rsidRPr="00B91F97">
        <w:rPr>
          <w:rFonts w:ascii="Times New Roman" w:eastAsia="Calibri" w:hAnsi="Times New Roman" w:cs="Times New Roman"/>
          <w:sz w:val="24"/>
        </w:rPr>
        <w:t>х</w:t>
      </w:r>
      <w:proofErr w:type="spellEnd"/>
      <w:r w:rsidRPr="00B91F97">
        <w:rPr>
          <w:rFonts w:ascii="Times New Roman" w:eastAsia="Calibri" w:hAnsi="Times New Roman" w:cs="Times New Roman"/>
          <w:sz w:val="24"/>
        </w:rPr>
        <w:t xml:space="preserve">  классов заведены «</w:t>
      </w:r>
      <w:proofErr w:type="spellStart"/>
      <w:r w:rsidRPr="00B91F97">
        <w:rPr>
          <w:rFonts w:ascii="Times New Roman" w:eastAsia="Calibri" w:hAnsi="Times New Roman" w:cs="Times New Roman"/>
          <w:sz w:val="24"/>
        </w:rPr>
        <w:t>Портфолио</w:t>
      </w:r>
      <w:proofErr w:type="spellEnd"/>
      <w:r w:rsidRPr="00B91F97">
        <w:rPr>
          <w:rFonts w:ascii="Times New Roman" w:eastAsia="Calibri" w:hAnsi="Times New Roman" w:cs="Times New Roman"/>
          <w:sz w:val="24"/>
        </w:rPr>
        <w:t xml:space="preserve">» на каждого ученика. </w:t>
      </w:r>
    </w:p>
    <w:p w:rsidR="00DB2EF6" w:rsidRPr="00B91F97" w:rsidRDefault="00DB2EF6" w:rsidP="00DB2EF6">
      <w:pPr>
        <w:pStyle w:val="a6"/>
        <w:rPr>
          <w:rFonts w:ascii="Times New Roman" w:eastAsia="Calibri" w:hAnsi="Times New Roman" w:cs="Times New Roman"/>
          <w:sz w:val="24"/>
        </w:rPr>
      </w:pPr>
      <w:r w:rsidRPr="00B91F97">
        <w:rPr>
          <w:rFonts w:ascii="Times New Roman" w:eastAsia="Calibri" w:hAnsi="Times New Roman" w:cs="Times New Roman"/>
          <w:sz w:val="24"/>
        </w:rPr>
        <w:t xml:space="preserve">К концу  года был собран соответствующий накопительный материал. </w:t>
      </w:r>
    </w:p>
    <w:p w:rsidR="00DB2EF6" w:rsidRPr="00B91F97" w:rsidRDefault="00DB2EF6" w:rsidP="00DB2EF6">
      <w:pPr>
        <w:pStyle w:val="a6"/>
        <w:rPr>
          <w:rFonts w:ascii="Times New Roman" w:eastAsia="Times New Roman" w:hAnsi="Times New Roman" w:cs="Times New Roman"/>
          <w:sz w:val="24"/>
        </w:rPr>
      </w:pPr>
      <w:r w:rsidRPr="00B91F97">
        <w:rPr>
          <w:rFonts w:ascii="Times New Roman" w:eastAsia="Calibri" w:hAnsi="Times New Roman" w:cs="Times New Roman"/>
          <w:sz w:val="24"/>
        </w:rPr>
        <w:t xml:space="preserve">               Таким образом, можно сделать вывод: проделана огромная работа по внедрению ФГОС НОО.</w:t>
      </w:r>
      <w:r w:rsidRPr="00B91F97">
        <w:rPr>
          <w:rFonts w:ascii="Times New Roman" w:eastAsia="Times New Roman" w:hAnsi="Times New Roman" w:cs="Times New Roman"/>
          <w:sz w:val="24"/>
        </w:rPr>
        <w:t xml:space="preserve"> </w:t>
      </w:r>
      <w:proofErr w:type="spellStart"/>
      <w:r w:rsidRPr="00B91F97">
        <w:rPr>
          <w:rFonts w:ascii="Times New Roman" w:eastAsia="Times New Roman" w:hAnsi="Times New Roman" w:cs="Times New Roman"/>
          <w:sz w:val="24"/>
        </w:rPr>
        <w:t>Внутришкольный</w:t>
      </w:r>
      <w:proofErr w:type="spellEnd"/>
      <w:r w:rsidRPr="00B91F97">
        <w:rPr>
          <w:rFonts w:ascii="Times New Roman" w:eastAsia="Times New Roman" w:hAnsi="Times New Roman" w:cs="Times New Roman"/>
          <w:sz w:val="24"/>
        </w:rPr>
        <w:t xml:space="preserve"> контроль реализовывался по следующим направлениям: контроль состояния всеобуча, контроль состояния преподавания учебных предметов, контроль  состояния знаний, умений и навыков учащихся, контроль оформления школьной документации, контроль методической деятельности педагогических кадров.</w:t>
      </w:r>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b/>
          <w:sz w:val="24"/>
          <w:szCs w:val="24"/>
        </w:rPr>
      </w:pPr>
      <w:r w:rsidRPr="00B91F97">
        <w:rPr>
          <w:rFonts w:ascii="Times New Roman" w:eastAsia="Times New Roman" w:hAnsi="Times New Roman" w:cs="Times New Roman"/>
          <w:sz w:val="24"/>
          <w:szCs w:val="24"/>
        </w:rPr>
        <w:t>Основными формами  контроля были  мониторинг знаний умений и навыков учащихся,  посещение уроков и внеклассных мероприятий, индивидуальные собеседования с учащимися, учителями и родителями, малые педагогические советы, методические совещания, совещания при завуче и директоре, персональный контроль педагогической деятельности учителей, педагогическую диагностику и анкетирование.</w:t>
      </w:r>
      <w:r w:rsidRPr="00B91F97">
        <w:rPr>
          <w:rFonts w:ascii="Times New Roman" w:eastAsia="Times New Roman" w:hAnsi="Times New Roman" w:cs="Times New Roman"/>
          <w:b/>
          <w:sz w:val="24"/>
          <w:szCs w:val="24"/>
        </w:rPr>
        <w:t xml:space="preserve"> </w:t>
      </w:r>
    </w:p>
    <w:p w:rsidR="00DB2EF6" w:rsidRPr="00B91F97" w:rsidRDefault="00DB2EF6" w:rsidP="00DB2EF6">
      <w:pPr>
        <w:tabs>
          <w:tab w:val="num" w:pos="1080"/>
        </w:tabs>
        <w:spacing w:before="30" w:after="30" w:line="240" w:lineRule="auto"/>
        <w:jc w:val="both"/>
        <w:rPr>
          <w:rFonts w:ascii="Times New Roman" w:eastAsia="Times New Roman" w:hAnsi="Times New Roman" w:cs="Times New Roman"/>
          <w:b/>
          <w:sz w:val="24"/>
          <w:szCs w:val="24"/>
        </w:rPr>
      </w:pPr>
      <w:r w:rsidRPr="00B91F97">
        <w:rPr>
          <w:rFonts w:ascii="Times New Roman" w:eastAsia="Times New Roman" w:hAnsi="Times New Roman" w:cs="Times New Roman"/>
          <w:b/>
          <w:sz w:val="24"/>
          <w:szCs w:val="24"/>
        </w:rPr>
        <w:t>Результаты достижений обучающихся начальной школы в обучении (отличники)</w:t>
      </w:r>
    </w:p>
    <w:tbl>
      <w:tblPr>
        <w:tblStyle w:val="a4"/>
        <w:tblW w:w="0" w:type="auto"/>
        <w:tblLook w:val="04A0"/>
      </w:tblPr>
      <w:tblGrid>
        <w:gridCol w:w="1101"/>
        <w:gridCol w:w="8470"/>
      </w:tblGrid>
      <w:tr w:rsidR="00DB2EF6" w:rsidRPr="00B91F97" w:rsidTr="000F1EF9">
        <w:tc>
          <w:tcPr>
            <w:tcW w:w="1101"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Класс</w:t>
            </w:r>
          </w:p>
        </w:tc>
        <w:tc>
          <w:tcPr>
            <w:tcW w:w="8470"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ФИ обучающегося</w:t>
            </w:r>
          </w:p>
        </w:tc>
      </w:tr>
      <w:tr w:rsidR="00DB2EF6" w:rsidRPr="00B91F97" w:rsidTr="000F1EF9">
        <w:tc>
          <w:tcPr>
            <w:tcW w:w="1101"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2</w:t>
            </w:r>
          </w:p>
        </w:tc>
        <w:tc>
          <w:tcPr>
            <w:tcW w:w="8470"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Баженова Светлана</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t>Горенова</w:t>
            </w:r>
            <w:proofErr w:type="spellEnd"/>
            <w:r w:rsidRPr="00B91F97">
              <w:rPr>
                <w:rFonts w:ascii="Times New Roman" w:eastAsia="Times New Roman" w:hAnsi="Times New Roman" w:cs="Times New Roman"/>
                <w:sz w:val="24"/>
                <w:szCs w:val="24"/>
                <w:lang w:eastAsia="ru-RU"/>
              </w:rPr>
              <w:t xml:space="preserve"> Екатерина</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Комиссарова Софья</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Куликова Екатерина</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t>Лизогуб</w:t>
            </w:r>
            <w:proofErr w:type="spellEnd"/>
            <w:r w:rsidRPr="00B91F97">
              <w:rPr>
                <w:rFonts w:ascii="Times New Roman" w:eastAsia="Times New Roman" w:hAnsi="Times New Roman" w:cs="Times New Roman"/>
                <w:sz w:val="24"/>
                <w:szCs w:val="24"/>
                <w:lang w:eastAsia="ru-RU"/>
              </w:rPr>
              <w:t xml:space="preserve"> Анна</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t>Машутин</w:t>
            </w:r>
            <w:proofErr w:type="spellEnd"/>
            <w:r w:rsidRPr="00B91F97">
              <w:rPr>
                <w:rFonts w:ascii="Times New Roman" w:eastAsia="Times New Roman" w:hAnsi="Times New Roman" w:cs="Times New Roman"/>
                <w:sz w:val="24"/>
                <w:szCs w:val="24"/>
                <w:lang w:eastAsia="ru-RU"/>
              </w:rPr>
              <w:t xml:space="preserve">  Александр</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Осипов Герман</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Фролова Дарья</w:t>
            </w:r>
          </w:p>
        </w:tc>
      </w:tr>
      <w:tr w:rsidR="00DB2EF6" w:rsidRPr="00B91F97" w:rsidTr="000F1EF9">
        <w:tc>
          <w:tcPr>
            <w:tcW w:w="1101"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3</w:t>
            </w:r>
          </w:p>
        </w:tc>
        <w:tc>
          <w:tcPr>
            <w:tcW w:w="8470"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t>Бахматов</w:t>
            </w:r>
            <w:proofErr w:type="spellEnd"/>
            <w:r w:rsidRPr="00B91F97">
              <w:rPr>
                <w:rFonts w:ascii="Times New Roman" w:eastAsia="Times New Roman" w:hAnsi="Times New Roman" w:cs="Times New Roman"/>
                <w:sz w:val="24"/>
                <w:szCs w:val="24"/>
                <w:lang w:eastAsia="ru-RU"/>
              </w:rPr>
              <w:t xml:space="preserve"> Семен</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t>Васильчук</w:t>
            </w:r>
            <w:proofErr w:type="spellEnd"/>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t>Макарович</w:t>
            </w:r>
            <w:proofErr w:type="spellEnd"/>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t>Несветова</w:t>
            </w:r>
            <w:proofErr w:type="spellEnd"/>
            <w:r w:rsidRPr="00B91F97">
              <w:rPr>
                <w:rFonts w:ascii="Times New Roman" w:eastAsia="Times New Roman" w:hAnsi="Times New Roman" w:cs="Times New Roman"/>
                <w:sz w:val="24"/>
                <w:szCs w:val="24"/>
                <w:lang w:eastAsia="ru-RU"/>
              </w:rPr>
              <w:t xml:space="preserve"> Елизавета</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lastRenderedPageBreak/>
              <w:t>Сизова</w:t>
            </w:r>
            <w:proofErr w:type="spellEnd"/>
            <w:r w:rsidRPr="00B91F97">
              <w:rPr>
                <w:rFonts w:ascii="Times New Roman" w:eastAsia="Times New Roman" w:hAnsi="Times New Roman" w:cs="Times New Roman"/>
                <w:sz w:val="24"/>
                <w:szCs w:val="24"/>
                <w:lang w:eastAsia="ru-RU"/>
              </w:rPr>
              <w:t xml:space="preserve"> Елизавета</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t>Сколденкова</w:t>
            </w:r>
            <w:proofErr w:type="spellEnd"/>
            <w:r w:rsidRPr="00B91F97">
              <w:rPr>
                <w:rFonts w:ascii="Times New Roman" w:eastAsia="Times New Roman" w:hAnsi="Times New Roman" w:cs="Times New Roman"/>
                <w:sz w:val="24"/>
                <w:szCs w:val="24"/>
                <w:lang w:eastAsia="ru-RU"/>
              </w:rPr>
              <w:t xml:space="preserve"> Анастасия</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Егорова</w:t>
            </w:r>
          </w:p>
        </w:tc>
      </w:tr>
      <w:tr w:rsidR="00DB2EF6" w:rsidRPr="00B91F97" w:rsidTr="000F1EF9">
        <w:tc>
          <w:tcPr>
            <w:tcW w:w="1101"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lastRenderedPageBreak/>
              <w:t>4 «А»</w:t>
            </w:r>
          </w:p>
        </w:tc>
        <w:tc>
          <w:tcPr>
            <w:tcW w:w="8470"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Ким Яна</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Тимофеева Ангелина</w:t>
            </w:r>
          </w:p>
        </w:tc>
      </w:tr>
      <w:tr w:rsidR="00DB2EF6" w:rsidRPr="00B91F97" w:rsidTr="000F1EF9">
        <w:tc>
          <w:tcPr>
            <w:tcW w:w="1101"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4 «Б»</w:t>
            </w:r>
          </w:p>
        </w:tc>
        <w:tc>
          <w:tcPr>
            <w:tcW w:w="8470" w:type="dxa"/>
          </w:tcPr>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t>Адамян</w:t>
            </w:r>
            <w:proofErr w:type="spellEnd"/>
            <w:r w:rsidRPr="00B91F97">
              <w:rPr>
                <w:rFonts w:ascii="Times New Roman" w:eastAsia="Times New Roman" w:hAnsi="Times New Roman" w:cs="Times New Roman"/>
                <w:sz w:val="24"/>
                <w:szCs w:val="24"/>
                <w:lang w:eastAsia="ru-RU"/>
              </w:rPr>
              <w:t xml:space="preserve"> Полина</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Беликова Софья</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Гольцов Лев</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t>Зацепина</w:t>
            </w:r>
            <w:proofErr w:type="spellEnd"/>
            <w:r w:rsidRPr="00B91F97">
              <w:rPr>
                <w:rFonts w:ascii="Times New Roman" w:eastAsia="Times New Roman" w:hAnsi="Times New Roman" w:cs="Times New Roman"/>
                <w:sz w:val="24"/>
                <w:szCs w:val="24"/>
                <w:lang w:eastAsia="ru-RU"/>
              </w:rPr>
              <w:t xml:space="preserve"> Ирина</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t>Кашкин</w:t>
            </w:r>
            <w:proofErr w:type="spellEnd"/>
            <w:r w:rsidRPr="00B91F97">
              <w:rPr>
                <w:rFonts w:ascii="Times New Roman" w:eastAsia="Times New Roman" w:hAnsi="Times New Roman" w:cs="Times New Roman"/>
                <w:sz w:val="24"/>
                <w:szCs w:val="24"/>
                <w:lang w:eastAsia="ru-RU"/>
              </w:rPr>
              <w:t xml:space="preserve"> Алексей</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r w:rsidRPr="00B91F97">
              <w:rPr>
                <w:rFonts w:ascii="Times New Roman" w:eastAsia="Times New Roman" w:hAnsi="Times New Roman" w:cs="Times New Roman"/>
                <w:sz w:val="24"/>
                <w:szCs w:val="24"/>
                <w:lang w:eastAsia="ru-RU"/>
              </w:rPr>
              <w:t>Королева Анна</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t>Купцова</w:t>
            </w:r>
            <w:proofErr w:type="spellEnd"/>
            <w:r w:rsidRPr="00B91F97">
              <w:rPr>
                <w:rFonts w:ascii="Times New Roman" w:eastAsia="Times New Roman" w:hAnsi="Times New Roman" w:cs="Times New Roman"/>
                <w:sz w:val="24"/>
                <w:szCs w:val="24"/>
                <w:lang w:eastAsia="ru-RU"/>
              </w:rPr>
              <w:t xml:space="preserve"> Полина</w:t>
            </w:r>
          </w:p>
          <w:p w:rsidR="00DB2EF6" w:rsidRPr="00B91F97" w:rsidRDefault="00DB2EF6" w:rsidP="000F1EF9">
            <w:pPr>
              <w:tabs>
                <w:tab w:val="num" w:pos="1080"/>
              </w:tabs>
              <w:spacing w:before="30" w:after="30"/>
              <w:jc w:val="both"/>
              <w:rPr>
                <w:rFonts w:ascii="Times New Roman" w:eastAsia="Times New Roman" w:hAnsi="Times New Roman" w:cs="Times New Roman"/>
                <w:sz w:val="24"/>
                <w:szCs w:val="24"/>
                <w:lang w:eastAsia="ru-RU"/>
              </w:rPr>
            </w:pPr>
            <w:proofErr w:type="spellStart"/>
            <w:r w:rsidRPr="00B91F97">
              <w:rPr>
                <w:rFonts w:ascii="Times New Roman" w:eastAsia="Times New Roman" w:hAnsi="Times New Roman" w:cs="Times New Roman"/>
                <w:sz w:val="24"/>
                <w:szCs w:val="24"/>
                <w:lang w:eastAsia="ru-RU"/>
              </w:rPr>
              <w:t>Сабитова</w:t>
            </w:r>
            <w:proofErr w:type="spellEnd"/>
            <w:r w:rsidRPr="00B91F97">
              <w:rPr>
                <w:rFonts w:ascii="Times New Roman" w:eastAsia="Times New Roman" w:hAnsi="Times New Roman" w:cs="Times New Roman"/>
                <w:sz w:val="24"/>
                <w:szCs w:val="24"/>
                <w:lang w:eastAsia="ru-RU"/>
              </w:rPr>
              <w:t xml:space="preserve"> Кристина</w:t>
            </w:r>
          </w:p>
        </w:tc>
      </w:tr>
    </w:tbl>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b/>
          <w:bCs/>
          <w:iCs/>
          <w:sz w:val="24"/>
          <w:szCs w:val="24"/>
        </w:rPr>
      </w:pP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iCs/>
          <w:sz w:val="24"/>
          <w:szCs w:val="24"/>
        </w:rPr>
        <w:t>Мониторинг  знаний умений и навыков учащихся</w:t>
      </w: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i/>
          <w:iCs/>
          <w:sz w:val="24"/>
          <w:szCs w:val="24"/>
        </w:rPr>
        <w:t> </w:t>
      </w:r>
      <w:r w:rsidRPr="00B91F97">
        <w:rPr>
          <w:rFonts w:ascii="Times New Roman" w:eastAsia="Times New Roman" w:hAnsi="Times New Roman" w:cs="Times New Roman"/>
          <w:sz w:val="24"/>
          <w:szCs w:val="24"/>
        </w:rPr>
        <w:t xml:space="preserve">Контроль знаний и </w:t>
      </w:r>
      <w:proofErr w:type="spellStart"/>
      <w:r w:rsidRPr="00B91F97">
        <w:rPr>
          <w:rFonts w:ascii="Times New Roman" w:eastAsia="Times New Roman" w:hAnsi="Times New Roman" w:cs="Times New Roman"/>
          <w:sz w:val="24"/>
          <w:szCs w:val="24"/>
        </w:rPr>
        <w:t>общеучебных</w:t>
      </w:r>
      <w:proofErr w:type="spellEnd"/>
      <w:r w:rsidRPr="00B91F97">
        <w:rPr>
          <w:rFonts w:ascii="Times New Roman" w:eastAsia="Times New Roman" w:hAnsi="Times New Roman" w:cs="Times New Roman"/>
          <w:sz w:val="24"/>
          <w:szCs w:val="24"/>
        </w:rPr>
        <w:t xml:space="preserve"> умений, усвоение минимума содержания образования – одна из приоритетных задач в деятельности администрации школы.</w:t>
      </w: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На протяжении года осуществлялся мониторинг  и диагностика качества обучения и усвоения  программного материала по всем предметам учебного плана. Промежуточные результаты усвоения программного материала отслеживались  на основе итогов, полученных по окончании  триместров, полугодий и  по итогам года.  Наряду с промежуточными формами аттестации учащихся осуществлялся постоянный мониторинг знаний умений и навыков на уровне школы,  в рамках стартового, рубежного и итогового контроля.</w:t>
      </w: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xml:space="preserve">Данные мониторинга знаний умений и навыков учащихся систематизированы  и представлены  в таблицах </w:t>
      </w: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w:t>
      </w:r>
      <w:r w:rsidRPr="00B91F97">
        <w:rPr>
          <w:rFonts w:ascii="Times New Roman" w:eastAsia="Times New Roman" w:hAnsi="Times New Roman" w:cs="Times New Roman"/>
          <w:b/>
          <w:bCs/>
          <w:sz w:val="24"/>
          <w:szCs w:val="24"/>
          <w:u w:val="single"/>
        </w:rPr>
        <w:t>Анализ результатов учебной деятельности </w:t>
      </w: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sz w:val="24"/>
          <w:szCs w:val="24"/>
        </w:rPr>
        <w:t> </w:t>
      </w:r>
      <w:r w:rsidRPr="00B91F97">
        <w:rPr>
          <w:rFonts w:ascii="Times New Roman" w:eastAsia="Times New Roman" w:hAnsi="Times New Roman" w:cs="Times New Roman"/>
          <w:sz w:val="24"/>
          <w:szCs w:val="24"/>
        </w:rPr>
        <w:t>Чтобы иметь наглядное представление о динамике изменения успеваемости и качества знаний  обратимся к таблице.</w:t>
      </w: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u w:val="single"/>
        </w:rPr>
        <w:t>Сравнительный анализ изменения успеваемости и качества обучения за несколько лет</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13"/>
        <w:gridCol w:w="1450"/>
        <w:gridCol w:w="1538"/>
        <w:gridCol w:w="1538"/>
      </w:tblGrid>
      <w:tr w:rsidR="00DB2EF6" w:rsidRPr="00B91F97" w:rsidTr="000F1EF9">
        <w:trPr>
          <w:tblCellSpacing w:w="0" w:type="dxa"/>
        </w:trPr>
        <w:tc>
          <w:tcPr>
            <w:tcW w:w="2113"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w:t>
            </w:r>
          </w:p>
        </w:tc>
        <w:tc>
          <w:tcPr>
            <w:tcW w:w="1450"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2012-2013</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proofErr w:type="gramStart"/>
            <w:r w:rsidRPr="00B91F97">
              <w:rPr>
                <w:rFonts w:ascii="Times New Roman" w:eastAsia="Times New Roman" w:hAnsi="Times New Roman" w:cs="Times New Roman"/>
                <w:sz w:val="24"/>
                <w:szCs w:val="24"/>
              </w:rPr>
              <w:t xml:space="preserve"> .</w:t>
            </w:r>
            <w:proofErr w:type="gramEnd"/>
            <w:r w:rsidRPr="00B91F97">
              <w:rPr>
                <w:rFonts w:ascii="Times New Roman" w:eastAsia="Times New Roman" w:hAnsi="Times New Roman" w:cs="Times New Roman"/>
                <w:sz w:val="24"/>
                <w:szCs w:val="24"/>
              </w:rPr>
              <w:t>год</w:t>
            </w:r>
          </w:p>
        </w:tc>
        <w:tc>
          <w:tcPr>
            <w:tcW w:w="1538"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2013/2014</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r w:rsidRPr="00B91F97">
              <w:rPr>
                <w:rFonts w:ascii="Times New Roman" w:eastAsia="Times New Roman" w:hAnsi="Times New Roman" w:cs="Times New Roman"/>
                <w:sz w:val="24"/>
                <w:szCs w:val="24"/>
              </w:rPr>
              <w:t>. год</w:t>
            </w:r>
          </w:p>
        </w:tc>
        <w:tc>
          <w:tcPr>
            <w:tcW w:w="1538"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xml:space="preserve"> 2014 -2015</w:t>
            </w:r>
          </w:p>
        </w:tc>
      </w:tr>
      <w:tr w:rsidR="00DB2EF6" w:rsidRPr="00B91F97" w:rsidTr="000F1EF9">
        <w:trPr>
          <w:tblCellSpacing w:w="0" w:type="dxa"/>
        </w:trPr>
        <w:tc>
          <w:tcPr>
            <w:tcW w:w="2113"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Качество %</w:t>
            </w:r>
          </w:p>
        </w:tc>
        <w:tc>
          <w:tcPr>
            <w:tcW w:w="1450" w:type="dxa"/>
            <w:tcBorders>
              <w:top w:val="outset" w:sz="6" w:space="0" w:color="auto"/>
              <w:left w:val="outset" w:sz="6" w:space="0" w:color="auto"/>
              <w:bottom w:val="outset" w:sz="6" w:space="0" w:color="auto"/>
              <w:right w:val="outset" w:sz="6" w:space="0" w:color="auto"/>
            </w:tcBorders>
            <w:vAlign w:val="center"/>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56</w:t>
            </w:r>
          </w:p>
        </w:tc>
        <w:tc>
          <w:tcPr>
            <w:tcW w:w="1538" w:type="dxa"/>
            <w:tcBorders>
              <w:top w:val="outset" w:sz="6" w:space="0" w:color="auto"/>
              <w:left w:val="outset" w:sz="6" w:space="0" w:color="auto"/>
              <w:bottom w:val="outset" w:sz="6" w:space="0" w:color="auto"/>
              <w:right w:val="outset" w:sz="6" w:space="0" w:color="auto"/>
            </w:tcBorders>
            <w:vAlign w:val="center"/>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60</w:t>
            </w:r>
          </w:p>
        </w:tc>
        <w:tc>
          <w:tcPr>
            <w:tcW w:w="1538"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
        </w:tc>
      </w:tr>
      <w:tr w:rsidR="00DB2EF6" w:rsidRPr="00B91F97" w:rsidTr="000F1EF9">
        <w:trPr>
          <w:tblCellSpacing w:w="0" w:type="dxa"/>
        </w:trPr>
        <w:tc>
          <w:tcPr>
            <w:tcW w:w="2113"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Успеваемость %</w:t>
            </w:r>
          </w:p>
        </w:tc>
        <w:tc>
          <w:tcPr>
            <w:tcW w:w="1450" w:type="dxa"/>
            <w:tcBorders>
              <w:top w:val="outset" w:sz="6" w:space="0" w:color="auto"/>
              <w:left w:val="outset" w:sz="6" w:space="0" w:color="auto"/>
              <w:bottom w:val="outset" w:sz="6" w:space="0" w:color="auto"/>
              <w:right w:val="outset" w:sz="6" w:space="0" w:color="auto"/>
            </w:tcBorders>
            <w:vAlign w:val="center"/>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38" w:type="dxa"/>
            <w:tcBorders>
              <w:top w:val="outset" w:sz="6" w:space="0" w:color="auto"/>
              <w:left w:val="outset" w:sz="6" w:space="0" w:color="auto"/>
              <w:bottom w:val="outset" w:sz="6" w:space="0" w:color="auto"/>
              <w:right w:val="outset" w:sz="6" w:space="0" w:color="auto"/>
            </w:tcBorders>
            <w:vAlign w:val="center"/>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38"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
        </w:tc>
      </w:tr>
    </w:tbl>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w:t>
      </w:r>
      <w:r w:rsidRPr="00B91F97">
        <w:rPr>
          <w:rFonts w:ascii="Times New Roman" w:eastAsia="Times New Roman" w:hAnsi="Times New Roman" w:cs="Times New Roman"/>
          <w:b/>
          <w:bCs/>
          <w:sz w:val="24"/>
          <w:szCs w:val="24"/>
        </w:rPr>
        <w:t xml:space="preserve">Выводы. </w:t>
      </w:r>
      <w:r w:rsidRPr="00B91F97">
        <w:rPr>
          <w:rFonts w:ascii="Times New Roman" w:eastAsia="Times New Roman" w:hAnsi="Times New Roman" w:cs="Times New Roman"/>
          <w:sz w:val="24"/>
          <w:szCs w:val="24"/>
        </w:rPr>
        <w:t xml:space="preserve">Наглядно прослеживается стабильная динамика качества </w:t>
      </w:r>
      <w:proofErr w:type="spellStart"/>
      <w:r w:rsidRPr="00B91F97">
        <w:rPr>
          <w:rFonts w:ascii="Times New Roman" w:eastAsia="Times New Roman" w:hAnsi="Times New Roman" w:cs="Times New Roman"/>
          <w:sz w:val="24"/>
          <w:szCs w:val="24"/>
        </w:rPr>
        <w:t>обученности</w:t>
      </w:r>
      <w:proofErr w:type="spellEnd"/>
      <w:r w:rsidRPr="00B91F97">
        <w:rPr>
          <w:rFonts w:ascii="Times New Roman" w:eastAsia="Times New Roman" w:hAnsi="Times New Roman" w:cs="Times New Roman"/>
          <w:sz w:val="24"/>
          <w:szCs w:val="24"/>
        </w:rPr>
        <w:t xml:space="preserve">. Успеваемость улучшилась за счет кропотливой работы с неуспешными учащимися в течение года, ликвидацией </w:t>
      </w:r>
      <w:proofErr w:type="spellStart"/>
      <w:r w:rsidRPr="00B91F97">
        <w:rPr>
          <w:rFonts w:ascii="Times New Roman" w:eastAsia="Times New Roman" w:hAnsi="Times New Roman" w:cs="Times New Roman"/>
          <w:sz w:val="24"/>
          <w:szCs w:val="24"/>
        </w:rPr>
        <w:t>задолжностей</w:t>
      </w:r>
      <w:proofErr w:type="spellEnd"/>
      <w:r w:rsidRPr="00B91F97">
        <w:rPr>
          <w:rFonts w:ascii="Times New Roman" w:eastAsia="Times New Roman" w:hAnsi="Times New Roman" w:cs="Times New Roman"/>
          <w:sz w:val="24"/>
          <w:szCs w:val="24"/>
        </w:rPr>
        <w:t xml:space="preserve"> по предметам в течение года, разработкой программы системной ликвидации пробелов в знаниях слабоуспевающих учащихся. Это позволило успешно закончить учебный год.</w:t>
      </w: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sz w:val="24"/>
          <w:szCs w:val="24"/>
        </w:rPr>
        <w:lastRenderedPageBreak/>
        <w:t xml:space="preserve">Качество преподавания по предметам по итогам 2013-2014 </w:t>
      </w:r>
      <w:proofErr w:type="spellStart"/>
      <w:r w:rsidRPr="00B91F97">
        <w:rPr>
          <w:rFonts w:ascii="Times New Roman" w:eastAsia="Times New Roman" w:hAnsi="Times New Roman" w:cs="Times New Roman"/>
          <w:b/>
          <w:bCs/>
          <w:sz w:val="24"/>
          <w:szCs w:val="24"/>
        </w:rPr>
        <w:t>уч</w:t>
      </w:r>
      <w:proofErr w:type="gramStart"/>
      <w:r w:rsidRPr="00B91F97">
        <w:rPr>
          <w:rFonts w:ascii="Times New Roman" w:eastAsia="Times New Roman" w:hAnsi="Times New Roman" w:cs="Times New Roman"/>
          <w:b/>
          <w:bCs/>
          <w:sz w:val="24"/>
          <w:szCs w:val="24"/>
        </w:rPr>
        <w:t>.г</w:t>
      </w:r>
      <w:proofErr w:type="gramEnd"/>
      <w:r w:rsidRPr="00B91F97">
        <w:rPr>
          <w:rFonts w:ascii="Times New Roman" w:eastAsia="Times New Roman" w:hAnsi="Times New Roman" w:cs="Times New Roman"/>
          <w:b/>
          <w:bCs/>
          <w:sz w:val="24"/>
          <w:szCs w:val="24"/>
        </w:rPr>
        <w:t>ода</w:t>
      </w:r>
      <w:proofErr w:type="spellEnd"/>
      <w:r w:rsidRPr="00B91F97">
        <w:rPr>
          <w:rFonts w:ascii="Times New Roman" w:eastAsia="Times New Roman" w:hAnsi="Times New Roman" w:cs="Times New Roman"/>
          <w:b/>
          <w:bCs/>
          <w:sz w:val="24"/>
          <w:szCs w:val="24"/>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45"/>
        <w:gridCol w:w="855"/>
        <w:gridCol w:w="855"/>
        <w:gridCol w:w="855"/>
        <w:gridCol w:w="882"/>
        <w:gridCol w:w="855"/>
      </w:tblGrid>
      <w:tr w:rsidR="00DB2EF6" w:rsidRPr="00B91F97" w:rsidTr="000F1EF9">
        <w:trPr>
          <w:tblCellSpacing w:w="0" w:type="dxa"/>
          <w:jc w:val="center"/>
        </w:trPr>
        <w:tc>
          <w:tcPr>
            <w:tcW w:w="304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sz w:val="24"/>
                <w:szCs w:val="24"/>
              </w:rPr>
              <w:t> предмет</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sz w:val="24"/>
                <w:szCs w:val="24"/>
              </w:rPr>
              <w:t xml:space="preserve">2 </w:t>
            </w:r>
            <w:proofErr w:type="spellStart"/>
            <w:r w:rsidRPr="00B91F97">
              <w:rPr>
                <w:rFonts w:ascii="Times New Roman" w:eastAsia="Times New Roman" w:hAnsi="Times New Roman" w:cs="Times New Roman"/>
                <w:b/>
                <w:bCs/>
                <w:sz w:val="24"/>
                <w:szCs w:val="24"/>
              </w:rPr>
              <w:t>кл</w:t>
            </w:r>
            <w:proofErr w:type="spellEnd"/>
            <w:r w:rsidRPr="00B91F97">
              <w:rPr>
                <w:rFonts w:ascii="Times New Roman" w:eastAsia="Times New Roman" w:hAnsi="Times New Roman" w:cs="Times New Roman"/>
                <w:b/>
                <w:bCs/>
                <w:sz w:val="24"/>
                <w:szCs w:val="24"/>
              </w:rPr>
              <w:t>.</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sz w:val="24"/>
                <w:szCs w:val="24"/>
              </w:rPr>
              <w:t> </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sz w:val="24"/>
                <w:szCs w:val="24"/>
              </w:rPr>
              <w:t xml:space="preserve">3 </w:t>
            </w:r>
            <w:proofErr w:type="spellStart"/>
            <w:r w:rsidRPr="00B91F97">
              <w:rPr>
                <w:rFonts w:ascii="Times New Roman" w:eastAsia="Times New Roman" w:hAnsi="Times New Roman" w:cs="Times New Roman"/>
                <w:b/>
                <w:bCs/>
                <w:sz w:val="24"/>
                <w:szCs w:val="24"/>
              </w:rPr>
              <w:t>кл</w:t>
            </w:r>
            <w:proofErr w:type="spellEnd"/>
            <w:r w:rsidRPr="00B91F97">
              <w:rPr>
                <w:rFonts w:ascii="Times New Roman" w:eastAsia="Times New Roman" w:hAnsi="Times New Roman" w:cs="Times New Roman"/>
                <w:b/>
                <w:bCs/>
                <w:sz w:val="24"/>
                <w:szCs w:val="24"/>
              </w:rPr>
              <w:t>.</w:t>
            </w:r>
          </w:p>
        </w:tc>
        <w:tc>
          <w:tcPr>
            <w:tcW w:w="855"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b/>
                <w:bCs/>
                <w:sz w:val="24"/>
                <w:szCs w:val="24"/>
              </w:rPr>
            </w:pPr>
            <w:r w:rsidRPr="00B91F97">
              <w:rPr>
                <w:rFonts w:ascii="Times New Roman" w:eastAsia="Times New Roman" w:hAnsi="Times New Roman" w:cs="Times New Roman"/>
                <w:b/>
                <w:bCs/>
                <w:sz w:val="24"/>
                <w:szCs w:val="24"/>
              </w:rPr>
              <w:t>4«А</w:t>
            </w:r>
            <w:proofErr w:type="gramStart"/>
            <w:r w:rsidRPr="00B91F97">
              <w:rPr>
                <w:rFonts w:ascii="Times New Roman" w:eastAsia="Times New Roman" w:hAnsi="Times New Roman" w:cs="Times New Roman"/>
                <w:b/>
                <w:bCs/>
                <w:sz w:val="24"/>
                <w:szCs w:val="24"/>
              </w:rPr>
              <w:t>»</w:t>
            </w:r>
            <w:proofErr w:type="spellStart"/>
            <w:r w:rsidRPr="00B91F97">
              <w:rPr>
                <w:rFonts w:ascii="Times New Roman" w:eastAsia="Times New Roman" w:hAnsi="Times New Roman" w:cs="Times New Roman"/>
                <w:b/>
                <w:bCs/>
                <w:sz w:val="24"/>
                <w:szCs w:val="24"/>
              </w:rPr>
              <w:t>к</w:t>
            </w:r>
            <w:proofErr w:type="gramEnd"/>
            <w:r w:rsidRPr="00B91F97">
              <w:rPr>
                <w:rFonts w:ascii="Times New Roman" w:eastAsia="Times New Roman" w:hAnsi="Times New Roman" w:cs="Times New Roman"/>
                <w:b/>
                <w:bCs/>
                <w:sz w:val="24"/>
                <w:szCs w:val="24"/>
              </w:rPr>
              <w:t>л</w:t>
            </w:r>
            <w:proofErr w:type="spellEnd"/>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sz w:val="24"/>
                <w:szCs w:val="24"/>
              </w:rPr>
              <w:t>4»Б</w:t>
            </w:r>
            <w:proofErr w:type="gramStart"/>
            <w:r w:rsidRPr="00B91F97">
              <w:rPr>
                <w:rFonts w:ascii="Times New Roman" w:eastAsia="Times New Roman" w:hAnsi="Times New Roman" w:cs="Times New Roman"/>
                <w:b/>
                <w:bCs/>
                <w:sz w:val="24"/>
                <w:szCs w:val="24"/>
              </w:rPr>
              <w:t>»</w:t>
            </w:r>
            <w:proofErr w:type="spellStart"/>
            <w:r w:rsidRPr="00B91F97">
              <w:rPr>
                <w:rFonts w:ascii="Times New Roman" w:eastAsia="Times New Roman" w:hAnsi="Times New Roman" w:cs="Times New Roman"/>
                <w:b/>
                <w:bCs/>
                <w:sz w:val="24"/>
                <w:szCs w:val="24"/>
              </w:rPr>
              <w:t>к</w:t>
            </w:r>
            <w:proofErr w:type="gramEnd"/>
            <w:r w:rsidRPr="00B91F97">
              <w:rPr>
                <w:rFonts w:ascii="Times New Roman" w:eastAsia="Times New Roman" w:hAnsi="Times New Roman" w:cs="Times New Roman"/>
                <w:b/>
                <w:bCs/>
                <w:sz w:val="24"/>
                <w:szCs w:val="24"/>
              </w:rPr>
              <w:t>л</w:t>
            </w:r>
            <w:proofErr w:type="spellEnd"/>
            <w:r w:rsidRPr="00B91F97">
              <w:rPr>
                <w:rFonts w:ascii="Times New Roman" w:eastAsia="Times New Roman" w:hAnsi="Times New Roman" w:cs="Times New Roman"/>
                <w:b/>
                <w:bCs/>
                <w:sz w:val="24"/>
                <w:szCs w:val="24"/>
              </w:rPr>
              <w:t>.</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sz w:val="24"/>
                <w:szCs w:val="24"/>
              </w:rPr>
              <w:t xml:space="preserve">2-4 </w:t>
            </w:r>
            <w:proofErr w:type="spellStart"/>
            <w:r w:rsidRPr="00B91F97">
              <w:rPr>
                <w:rFonts w:ascii="Times New Roman" w:eastAsia="Times New Roman" w:hAnsi="Times New Roman" w:cs="Times New Roman"/>
                <w:b/>
                <w:bCs/>
                <w:sz w:val="24"/>
                <w:szCs w:val="24"/>
              </w:rPr>
              <w:t>кл</w:t>
            </w:r>
            <w:proofErr w:type="spellEnd"/>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sz w:val="24"/>
                <w:szCs w:val="24"/>
              </w:rPr>
              <w:t> </w:t>
            </w:r>
          </w:p>
        </w:tc>
      </w:tr>
      <w:tr w:rsidR="00DB2EF6" w:rsidRPr="00B91F97" w:rsidTr="000F1EF9">
        <w:trPr>
          <w:tblCellSpacing w:w="0" w:type="dxa"/>
          <w:jc w:val="center"/>
        </w:trPr>
        <w:tc>
          <w:tcPr>
            <w:tcW w:w="304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sz w:val="24"/>
                <w:szCs w:val="24"/>
              </w:rPr>
              <w:t>Всего учащихся в параллели (кол-во)</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27</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30</w:t>
            </w:r>
          </w:p>
        </w:tc>
        <w:tc>
          <w:tcPr>
            <w:tcW w:w="855"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23</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27</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107</w:t>
            </w:r>
          </w:p>
        </w:tc>
      </w:tr>
      <w:tr w:rsidR="00DB2EF6" w:rsidRPr="00B91F97" w:rsidTr="000F1EF9">
        <w:trPr>
          <w:tblCellSpacing w:w="0" w:type="dxa"/>
          <w:jc w:val="center"/>
        </w:trPr>
        <w:tc>
          <w:tcPr>
            <w:tcW w:w="304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Русский язык</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sz w:val="24"/>
                <w:szCs w:val="24"/>
              </w:rPr>
              <w:t>55</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sz w:val="24"/>
                <w:szCs w:val="24"/>
              </w:rPr>
              <w:t>49</w:t>
            </w:r>
          </w:p>
        </w:tc>
        <w:tc>
          <w:tcPr>
            <w:tcW w:w="855"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b/>
                <w:bCs/>
                <w:sz w:val="24"/>
                <w:szCs w:val="24"/>
              </w:rPr>
            </w:pPr>
            <w:r w:rsidRPr="00B91F97">
              <w:rPr>
                <w:rFonts w:ascii="Times New Roman" w:eastAsia="Times New Roman" w:hAnsi="Times New Roman" w:cs="Times New Roman"/>
                <w:b/>
                <w:bCs/>
                <w:sz w:val="24"/>
                <w:szCs w:val="24"/>
              </w:rPr>
              <w:t>65</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53</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55</w:t>
            </w:r>
          </w:p>
        </w:tc>
      </w:tr>
      <w:tr w:rsidR="00DB2EF6" w:rsidRPr="00B91F97" w:rsidTr="000F1EF9">
        <w:trPr>
          <w:tblCellSpacing w:w="0" w:type="dxa"/>
          <w:jc w:val="center"/>
        </w:trPr>
        <w:tc>
          <w:tcPr>
            <w:tcW w:w="304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Литература</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sz w:val="24"/>
                <w:szCs w:val="24"/>
              </w:rPr>
              <w:t>72</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sz w:val="24"/>
                <w:szCs w:val="24"/>
              </w:rPr>
              <w:t>80</w:t>
            </w:r>
          </w:p>
        </w:tc>
        <w:tc>
          <w:tcPr>
            <w:tcW w:w="855"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b/>
                <w:bCs/>
                <w:sz w:val="24"/>
                <w:szCs w:val="24"/>
              </w:rPr>
            </w:pPr>
            <w:r w:rsidRPr="00B91F97">
              <w:rPr>
                <w:rFonts w:ascii="Times New Roman" w:eastAsia="Times New Roman" w:hAnsi="Times New Roman" w:cs="Times New Roman"/>
                <w:b/>
                <w:bCs/>
                <w:sz w:val="24"/>
                <w:szCs w:val="24"/>
              </w:rPr>
              <w:t>80</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sz w:val="24"/>
                <w:szCs w:val="24"/>
              </w:rPr>
              <w:t>63</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73</w:t>
            </w:r>
          </w:p>
        </w:tc>
      </w:tr>
      <w:tr w:rsidR="00DB2EF6" w:rsidRPr="00B91F97" w:rsidTr="000F1EF9">
        <w:trPr>
          <w:tblCellSpacing w:w="0" w:type="dxa"/>
          <w:jc w:val="center"/>
        </w:trPr>
        <w:tc>
          <w:tcPr>
            <w:tcW w:w="304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Английский язык</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70</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50</w:t>
            </w:r>
          </w:p>
        </w:tc>
        <w:tc>
          <w:tcPr>
            <w:tcW w:w="855"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b/>
                <w:bCs/>
                <w:sz w:val="24"/>
                <w:szCs w:val="24"/>
              </w:rPr>
            </w:pPr>
            <w:r w:rsidRPr="00B91F97">
              <w:rPr>
                <w:rFonts w:ascii="Times New Roman" w:eastAsia="Times New Roman" w:hAnsi="Times New Roman" w:cs="Times New Roman"/>
                <w:b/>
                <w:bCs/>
                <w:sz w:val="24"/>
                <w:szCs w:val="24"/>
              </w:rPr>
              <w:t>70</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67</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64</w:t>
            </w:r>
          </w:p>
        </w:tc>
      </w:tr>
      <w:tr w:rsidR="00DB2EF6" w:rsidRPr="00B91F97" w:rsidTr="000F1EF9">
        <w:trPr>
          <w:tblCellSpacing w:w="0" w:type="dxa"/>
          <w:jc w:val="center"/>
        </w:trPr>
        <w:tc>
          <w:tcPr>
            <w:tcW w:w="304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Математика</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sz w:val="24"/>
                <w:szCs w:val="24"/>
              </w:rPr>
              <w:t>58</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sz w:val="24"/>
                <w:szCs w:val="24"/>
              </w:rPr>
              <w:t>50</w:t>
            </w:r>
          </w:p>
        </w:tc>
        <w:tc>
          <w:tcPr>
            <w:tcW w:w="855"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b/>
                <w:bCs/>
                <w:sz w:val="24"/>
                <w:szCs w:val="24"/>
              </w:rPr>
            </w:pPr>
            <w:r w:rsidRPr="00B91F97">
              <w:rPr>
                <w:rFonts w:ascii="Times New Roman" w:eastAsia="Times New Roman" w:hAnsi="Times New Roman" w:cs="Times New Roman"/>
                <w:b/>
                <w:bCs/>
                <w:sz w:val="24"/>
                <w:szCs w:val="24"/>
              </w:rPr>
              <w:t>62</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sz w:val="24"/>
                <w:szCs w:val="24"/>
              </w:rPr>
              <w:t>53</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56</w:t>
            </w:r>
          </w:p>
        </w:tc>
      </w:tr>
      <w:tr w:rsidR="00DB2EF6" w:rsidRPr="00B91F97" w:rsidTr="000F1EF9">
        <w:trPr>
          <w:tblCellSpacing w:w="0" w:type="dxa"/>
          <w:jc w:val="center"/>
        </w:trPr>
        <w:tc>
          <w:tcPr>
            <w:tcW w:w="304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Окружающий мир</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sz w:val="24"/>
                <w:szCs w:val="24"/>
              </w:rPr>
              <w:t>63</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sz w:val="24"/>
                <w:szCs w:val="24"/>
              </w:rPr>
              <w:t>84</w:t>
            </w:r>
          </w:p>
        </w:tc>
        <w:tc>
          <w:tcPr>
            <w:tcW w:w="855"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b/>
                <w:bCs/>
                <w:sz w:val="24"/>
                <w:szCs w:val="24"/>
              </w:rPr>
            </w:pPr>
            <w:r w:rsidRPr="00B91F97">
              <w:rPr>
                <w:rFonts w:ascii="Times New Roman" w:eastAsia="Times New Roman" w:hAnsi="Times New Roman" w:cs="Times New Roman"/>
                <w:b/>
                <w:bCs/>
                <w:sz w:val="24"/>
                <w:szCs w:val="24"/>
              </w:rPr>
              <w:t>86</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sz w:val="24"/>
                <w:szCs w:val="24"/>
              </w:rPr>
              <w:t>67</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75</w:t>
            </w:r>
          </w:p>
        </w:tc>
      </w:tr>
      <w:tr w:rsidR="00DB2EF6" w:rsidRPr="00B91F97" w:rsidTr="000F1EF9">
        <w:trPr>
          <w:tblCellSpacing w:w="0" w:type="dxa"/>
          <w:jc w:val="center"/>
        </w:trPr>
        <w:tc>
          <w:tcPr>
            <w:tcW w:w="304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sz w:val="24"/>
                <w:szCs w:val="24"/>
              </w:rPr>
              <w:t>Общий</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sz w:val="24"/>
                <w:szCs w:val="24"/>
              </w:rPr>
              <w:t>% качества в параллели</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77</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62</w:t>
            </w:r>
          </w:p>
        </w:tc>
        <w:tc>
          <w:tcPr>
            <w:tcW w:w="855"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b/>
                <w:bCs/>
                <w:sz w:val="24"/>
                <w:szCs w:val="24"/>
              </w:rPr>
            </w:pPr>
            <w:r w:rsidRPr="00B91F97">
              <w:rPr>
                <w:rFonts w:ascii="Times New Roman" w:eastAsia="Times New Roman" w:hAnsi="Times New Roman" w:cs="Times New Roman"/>
                <w:b/>
                <w:bCs/>
                <w:sz w:val="24"/>
                <w:szCs w:val="24"/>
              </w:rPr>
              <w:t>72</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60</w:t>
            </w:r>
          </w:p>
        </w:tc>
        <w:tc>
          <w:tcPr>
            <w:tcW w:w="85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65</w:t>
            </w:r>
          </w:p>
        </w:tc>
      </w:tr>
    </w:tbl>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w:t>
      </w: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xml:space="preserve">Таким образом, </w:t>
      </w:r>
      <w:r w:rsidRPr="00B91F97">
        <w:rPr>
          <w:rFonts w:ascii="Times New Roman" w:eastAsia="Times New Roman" w:hAnsi="Times New Roman" w:cs="Times New Roman"/>
          <w:b/>
          <w:bCs/>
          <w:sz w:val="24"/>
          <w:szCs w:val="24"/>
        </w:rPr>
        <w:t>общий процент качества</w:t>
      </w:r>
      <w:r w:rsidRPr="00B91F97">
        <w:rPr>
          <w:rFonts w:ascii="Times New Roman" w:eastAsia="Times New Roman" w:hAnsi="Times New Roman" w:cs="Times New Roman"/>
          <w:sz w:val="24"/>
          <w:szCs w:val="24"/>
        </w:rPr>
        <w:t xml:space="preserve"> по начальной школе составил </w:t>
      </w:r>
      <w:r w:rsidRPr="00B91F97">
        <w:rPr>
          <w:rFonts w:ascii="Times New Roman" w:eastAsia="Times New Roman" w:hAnsi="Times New Roman" w:cs="Times New Roman"/>
          <w:b/>
          <w:bCs/>
          <w:sz w:val="24"/>
          <w:szCs w:val="24"/>
        </w:rPr>
        <w:t xml:space="preserve">65%.  </w:t>
      </w:r>
      <w:r w:rsidRPr="00B91F97">
        <w:rPr>
          <w:rFonts w:ascii="Times New Roman" w:eastAsia="Times New Roman" w:hAnsi="Times New Roman" w:cs="Times New Roman"/>
          <w:sz w:val="24"/>
          <w:szCs w:val="24"/>
        </w:rPr>
        <w:t>Как видно из таблиц,</w:t>
      </w:r>
      <w:r w:rsidRPr="00B91F97">
        <w:rPr>
          <w:rFonts w:ascii="Times New Roman" w:eastAsia="Times New Roman" w:hAnsi="Times New Roman" w:cs="Times New Roman"/>
          <w:b/>
          <w:bCs/>
          <w:sz w:val="24"/>
          <w:szCs w:val="24"/>
        </w:rPr>
        <w:t xml:space="preserve"> положительная динамика </w:t>
      </w:r>
      <w:r w:rsidRPr="00B91F97">
        <w:rPr>
          <w:rFonts w:ascii="Times New Roman" w:eastAsia="Times New Roman" w:hAnsi="Times New Roman" w:cs="Times New Roman"/>
          <w:sz w:val="24"/>
          <w:szCs w:val="24"/>
        </w:rPr>
        <w:t>наблюдается во всех классах и по всем предметам начальной школы.</w:t>
      </w: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b/>
          <w:bCs/>
          <w:sz w:val="24"/>
          <w:szCs w:val="24"/>
        </w:rPr>
      </w:pPr>
      <w:r w:rsidRPr="00B91F97">
        <w:rPr>
          <w:rFonts w:ascii="Times New Roman" w:eastAsia="Times New Roman" w:hAnsi="Times New Roman" w:cs="Times New Roman"/>
          <w:sz w:val="24"/>
          <w:szCs w:val="24"/>
        </w:rPr>
        <w:t> </w:t>
      </w:r>
      <w:r w:rsidRPr="00B91F97">
        <w:rPr>
          <w:rFonts w:ascii="Times New Roman" w:eastAsia="Times New Roman" w:hAnsi="Times New Roman" w:cs="Times New Roman"/>
          <w:b/>
          <w:bCs/>
          <w:sz w:val="24"/>
          <w:szCs w:val="24"/>
        </w:rPr>
        <w:t>Сравнительная таблица итогов за несколько лет по русскому языку,  математике,  литературному чтению и окружающему мир</w:t>
      </w: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xml:space="preserve">  2 </w:t>
      </w:r>
      <w:proofErr w:type="spellStart"/>
      <w:r w:rsidRPr="00B91F97">
        <w:rPr>
          <w:rFonts w:ascii="Times New Roman" w:eastAsia="Times New Roman" w:hAnsi="Times New Roman" w:cs="Times New Roman"/>
          <w:sz w:val="24"/>
          <w:szCs w:val="24"/>
        </w:rPr>
        <w:t>классМатематика</w:t>
      </w:r>
      <w:proofErr w:type="spellEnd"/>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62"/>
        <w:gridCol w:w="1540"/>
        <w:gridCol w:w="1540"/>
        <w:gridCol w:w="1539"/>
      </w:tblGrid>
      <w:tr w:rsidR="00DB2EF6" w:rsidRPr="00B91F97" w:rsidTr="000F1EF9">
        <w:trPr>
          <w:tblCellSpacing w:w="0" w:type="dxa"/>
        </w:trPr>
        <w:tc>
          <w:tcPr>
            <w:tcW w:w="226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w:t>
            </w:r>
          </w:p>
        </w:tc>
        <w:tc>
          <w:tcPr>
            <w:tcW w:w="1540"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2012/2013</w:t>
            </w:r>
          </w:p>
        </w:tc>
        <w:tc>
          <w:tcPr>
            <w:tcW w:w="1540"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2013/2014</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proofErr w:type="gramStart"/>
            <w:r w:rsidRPr="00B91F97">
              <w:rPr>
                <w:rFonts w:ascii="Times New Roman" w:eastAsia="Times New Roman" w:hAnsi="Times New Roman" w:cs="Times New Roman"/>
                <w:sz w:val="24"/>
                <w:szCs w:val="24"/>
              </w:rPr>
              <w:t xml:space="preserve"> .</w:t>
            </w:r>
            <w:proofErr w:type="gramEnd"/>
            <w:r w:rsidRPr="00B91F97">
              <w:rPr>
                <w:rFonts w:ascii="Times New Roman" w:eastAsia="Times New Roman" w:hAnsi="Times New Roman" w:cs="Times New Roman"/>
                <w:sz w:val="24"/>
                <w:szCs w:val="24"/>
              </w:rPr>
              <w:t>год</w:t>
            </w:r>
          </w:p>
        </w:tc>
        <w:tc>
          <w:tcPr>
            <w:tcW w:w="1539"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2014/2015</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r w:rsidRPr="00B91F97">
              <w:rPr>
                <w:rFonts w:ascii="Times New Roman" w:eastAsia="Times New Roman" w:hAnsi="Times New Roman" w:cs="Times New Roman"/>
                <w:sz w:val="24"/>
                <w:szCs w:val="24"/>
              </w:rPr>
              <w:t>. год</w:t>
            </w:r>
          </w:p>
        </w:tc>
      </w:tr>
      <w:tr w:rsidR="00DB2EF6" w:rsidRPr="00B91F97" w:rsidTr="000F1EF9">
        <w:trPr>
          <w:tblCellSpacing w:w="0" w:type="dxa"/>
        </w:trPr>
        <w:tc>
          <w:tcPr>
            <w:tcW w:w="226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Качество %</w:t>
            </w:r>
          </w:p>
        </w:tc>
        <w:tc>
          <w:tcPr>
            <w:tcW w:w="1540"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56</w:t>
            </w:r>
          </w:p>
        </w:tc>
        <w:tc>
          <w:tcPr>
            <w:tcW w:w="1540"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58</w:t>
            </w:r>
          </w:p>
        </w:tc>
        <w:tc>
          <w:tcPr>
            <w:tcW w:w="1539"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87%</w:t>
            </w:r>
          </w:p>
        </w:tc>
      </w:tr>
      <w:tr w:rsidR="00DB2EF6" w:rsidRPr="00B91F97" w:rsidTr="000F1EF9">
        <w:trPr>
          <w:tblCellSpacing w:w="0" w:type="dxa"/>
        </w:trPr>
        <w:tc>
          <w:tcPr>
            <w:tcW w:w="226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Успеваемость %</w:t>
            </w:r>
          </w:p>
        </w:tc>
        <w:tc>
          <w:tcPr>
            <w:tcW w:w="1540"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40"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39"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r>
    </w:tbl>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w:t>
      </w: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w:t>
      </w: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 класс Русский  язык</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32"/>
        <w:gridCol w:w="1552"/>
        <w:gridCol w:w="1552"/>
        <w:gridCol w:w="1552"/>
      </w:tblGrid>
      <w:tr w:rsidR="00DB2EF6" w:rsidRPr="00B91F97" w:rsidTr="000F1EF9">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w:t>
            </w:r>
          </w:p>
        </w:tc>
        <w:tc>
          <w:tcPr>
            <w:tcW w:w="1552"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2012/2013</w:t>
            </w:r>
          </w:p>
        </w:tc>
        <w:tc>
          <w:tcPr>
            <w:tcW w:w="155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2013/2014</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proofErr w:type="gramStart"/>
            <w:r w:rsidRPr="00B91F97">
              <w:rPr>
                <w:rFonts w:ascii="Times New Roman" w:eastAsia="Times New Roman" w:hAnsi="Times New Roman" w:cs="Times New Roman"/>
                <w:sz w:val="24"/>
                <w:szCs w:val="24"/>
              </w:rPr>
              <w:t xml:space="preserve"> .</w:t>
            </w:r>
            <w:proofErr w:type="gramEnd"/>
            <w:r w:rsidRPr="00B91F97">
              <w:rPr>
                <w:rFonts w:ascii="Times New Roman" w:eastAsia="Times New Roman" w:hAnsi="Times New Roman" w:cs="Times New Roman"/>
                <w:sz w:val="24"/>
                <w:szCs w:val="24"/>
              </w:rPr>
              <w:t>год</w:t>
            </w:r>
          </w:p>
        </w:tc>
        <w:tc>
          <w:tcPr>
            <w:tcW w:w="155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2014/2015</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r w:rsidRPr="00B91F97">
              <w:rPr>
                <w:rFonts w:ascii="Times New Roman" w:eastAsia="Times New Roman" w:hAnsi="Times New Roman" w:cs="Times New Roman"/>
                <w:sz w:val="24"/>
                <w:szCs w:val="24"/>
              </w:rPr>
              <w:t>. год</w:t>
            </w:r>
          </w:p>
        </w:tc>
      </w:tr>
      <w:tr w:rsidR="00DB2EF6" w:rsidRPr="00B91F97" w:rsidTr="000F1EF9">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Качество %</w:t>
            </w:r>
          </w:p>
        </w:tc>
        <w:tc>
          <w:tcPr>
            <w:tcW w:w="1552"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52</w:t>
            </w:r>
          </w:p>
        </w:tc>
        <w:tc>
          <w:tcPr>
            <w:tcW w:w="155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55</w:t>
            </w:r>
          </w:p>
        </w:tc>
        <w:tc>
          <w:tcPr>
            <w:tcW w:w="155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83</w:t>
            </w:r>
          </w:p>
        </w:tc>
      </w:tr>
      <w:tr w:rsidR="00DB2EF6" w:rsidRPr="00B91F97" w:rsidTr="000F1EF9">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Успеваемость %</w:t>
            </w:r>
          </w:p>
        </w:tc>
        <w:tc>
          <w:tcPr>
            <w:tcW w:w="1552"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5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5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r>
    </w:tbl>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 класс Литературное  чтение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32"/>
        <w:gridCol w:w="1552"/>
        <w:gridCol w:w="1552"/>
        <w:gridCol w:w="1552"/>
      </w:tblGrid>
      <w:tr w:rsidR="00DB2EF6" w:rsidRPr="00B91F97" w:rsidTr="000F1EF9">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w:t>
            </w:r>
          </w:p>
        </w:tc>
        <w:tc>
          <w:tcPr>
            <w:tcW w:w="1552"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2012/2013</w:t>
            </w:r>
          </w:p>
        </w:tc>
        <w:tc>
          <w:tcPr>
            <w:tcW w:w="1552" w:type="dxa"/>
            <w:tcBorders>
              <w:top w:val="outset" w:sz="6" w:space="0" w:color="auto"/>
              <w:left w:val="outset" w:sz="6" w:space="0" w:color="auto"/>
              <w:bottom w:val="outset" w:sz="6" w:space="0" w:color="auto"/>
              <w:right w:val="outset" w:sz="6" w:space="0" w:color="auto"/>
            </w:tcBorders>
            <w:vAlign w:val="center"/>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2013/2014</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proofErr w:type="gramStart"/>
            <w:r w:rsidRPr="00B91F97">
              <w:rPr>
                <w:rFonts w:ascii="Times New Roman" w:eastAsia="Times New Roman" w:hAnsi="Times New Roman" w:cs="Times New Roman"/>
                <w:sz w:val="24"/>
                <w:szCs w:val="24"/>
              </w:rPr>
              <w:t xml:space="preserve"> .</w:t>
            </w:r>
            <w:proofErr w:type="gramEnd"/>
            <w:r w:rsidRPr="00B91F97">
              <w:rPr>
                <w:rFonts w:ascii="Times New Roman" w:eastAsia="Times New Roman" w:hAnsi="Times New Roman" w:cs="Times New Roman"/>
                <w:sz w:val="24"/>
                <w:szCs w:val="24"/>
              </w:rPr>
              <w:t>год</w:t>
            </w:r>
          </w:p>
        </w:tc>
        <w:tc>
          <w:tcPr>
            <w:tcW w:w="1552" w:type="dxa"/>
            <w:tcBorders>
              <w:top w:val="outset" w:sz="6" w:space="0" w:color="auto"/>
              <w:left w:val="outset" w:sz="6" w:space="0" w:color="auto"/>
              <w:bottom w:val="outset" w:sz="6" w:space="0" w:color="auto"/>
              <w:right w:val="outset" w:sz="6" w:space="0" w:color="auto"/>
            </w:tcBorders>
            <w:vAlign w:val="center"/>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2014/2015</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r w:rsidRPr="00B91F97">
              <w:rPr>
                <w:rFonts w:ascii="Times New Roman" w:eastAsia="Times New Roman" w:hAnsi="Times New Roman" w:cs="Times New Roman"/>
                <w:sz w:val="24"/>
                <w:szCs w:val="24"/>
              </w:rPr>
              <w:t>. год</w:t>
            </w:r>
          </w:p>
        </w:tc>
      </w:tr>
      <w:tr w:rsidR="00DB2EF6" w:rsidRPr="00B91F97" w:rsidTr="000F1EF9">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Качество %</w:t>
            </w:r>
          </w:p>
        </w:tc>
        <w:tc>
          <w:tcPr>
            <w:tcW w:w="1552"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58</w:t>
            </w:r>
          </w:p>
        </w:tc>
        <w:tc>
          <w:tcPr>
            <w:tcW w:w="1552" w:type="dxa"/>
            <w:tcBorders>
              <w:top w:val="outset" w:sz="6" w:space="0" w:color="auto"/>
              <w:left w:val="outset" w:sz="6" w:space="0" w:color="auto"/>
              <w:bottom w:val="outset" w:sz="6" w:space="0" w:color="auto"/>
              <w:right w:val="outset" w:sz="6" w:space="0" w:color="auto"/>
            </w:tcBorders>
            <w:vAlign w:val="center"/>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72</w:t>
            </w:r>
          </w:p>
        </w:tc>
        <w:tc>
          <w:tcPr>
            <w:tcW w:w="1552" w:type="dxa"/>
            <w:tcBorders>
              <w:top w:val="outset" w:sz="6" w:space="0" w:color="auto"/>
              <w:left w:val="outset" w:sz="6" w:space="0" w:color="auto"/>
              <w:bottom w:val="outset" w:sz="6" w:space="0" w:color="auto"/>
              <w:right w:val="outset" w:sz="6" w:space="0" w:color="auto"/>
            </w:tcBorders>
            <w:vAlign w:val="center"/>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92</w:t>
            </w:r>
          </w:p>
        </w:tc>
      </w:tr>
      <w:tr w:rsidR="00DB2EF6" w:rsidRPr="00B91F97" w:rsidTr="000F1EF9">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Успеваемость %</w:t>
            </w:r>
          </w:p>
        </w:tc>
        <w:tc>
          <w:tcPr>
            <w:tcW w:w="1552"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52" w:type="dxa"/>
            <w:tcBorders>
              <w:top w:val="outset" w:sz="6" w:space="0" w:color="auto"/>
              <w:left w:val="outset" w:sz="6" w:space="0" w:color="auto"/>
              <w:bottom w:val="outset" w:sz="6" w:space="0" w:color="auto"/>
              <w:right w:val="outset" w:sz="6" w:space="0" w:color="auto"/>
            </w:tcBorders>
            <w:vAlign w:val="center"/>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52" w:type="dxa"/>
            <w:tcBorders>
              <w:top w:val="outset" w:sz="6" w:space="0" w:color="auto"/>
              <w:left w:val="outset" w:sz="6" w:space="0" w:color="auto"/>
              <w:bottom w:val="outset" w:sz="6" w:space="0" w:color="auto"/>
              <w:right w:val="outset" w:sz="6" w:space="0" w:color="auto"/>
            </w:tcBorders>
            <w:vAlign w:val="center"/>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r>
    </w:tbl>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2 класс Окружающий  мир</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31"/>
        <w:gridCol w:w="1562"/>
        <w:gridCol w:w="1562"/>
        <w:gridCol w:w="1410"/>
      </w:tblGrid>
      <w:tr w:rsidR="00DB2EF6" w:rsidRPr="00B91F97" w:rsidTr="000F1EF9">
        <w:trPr>
          <w:tblCellSpacing w:w="0" w:type="dxa"/>
        </w:trPr>
        <w:tc>
          <w:tcPr>
            <w:tcW w:w="2031"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lastRenderedPageBreak/>
              <w:t> </w:t>
            </w:r>
          </w:p>
        </w:tc>
        <w:tc>
          <w:tcPr>
            <w:tcW w:w="1562"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2012/2013</w:t>
            </w:r>
          </w:p>
        </w:tc>
        <w:tc>
          <w:tcPr>
            <w:tcW w:w="156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2013/2014</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proofErr w:type="gramStart"/>
            <w:r w:rsidRPr="00B91F97">
              <w:rPr>
                <w:rFonts w:ascii="Times New Roman" w:eastAsia="Times New Roman" w:hAnsi="Times New Roman" w:cs="Times New Roman"/>
                <w:sz w:val="24"/>
                <w:szCs w:val="24"/>
              </w:rPr>
              <w:t xml:space="preserve"> .</w:t>
            </w:r>
            <w:proofErr w:type="gramEnd"/>
            <w:r w:rsidRPr="00B91F97">
              <w:rPr>
                <w:rFonts w:ascii="Times New Roman" w:eastAsia="Times New Roman" w:hAnsi="Times New Roman" w:cs="Times New Roman"/>
                <w:sz w:val="24"/>
                <w:szCs w:val="24"/>
              </w:rPr>
              <w:t>год</w:t>
            </w:r>
          </w:p>
        </w:tc>
        <w:tc>
          <w:tcPr>
            <w:tcW w:w="1410"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2014/2015</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r w:rsidRPr="00B91F97">
              <w:rPr>
                <w:rFonts w:ascii="Times New Roman" w:eastAsia="Times New Roman" w:hAnsi="Times New Roman" w:cs="Times New Roman"/>
                <w:sz w:val="24"/>
                <w:szCs w:val="24"/>
              </w:rPr>
              <w:t>. год</w:t>
            </w:r>
          </w:p>
        </w:tc>
      </w:tr>
      <w:tr w:rsidR="00DB2EF6" w:rsidRPr="00B91F97" w:rsidTr="000F1EF9">
        <w:trPr>
          <w:tblCellSpacing w:w="0" w:type="dxa"/>
        </w:trPr>
        <w:tc>
          <w:tcPr>
            <w:tcW w:w="2031"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Качество %</w:t>
            </w:r>
          </w:p>
        </w:tc>
        <w:tc>
          <w:tcPr>
            <w:tcW w:w="1562"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xml:space="preserve"> 54</w:t>
            </w:r>
          </w:p>
        </w:tc>
        <w:tc>
          <w:tcPr>
            <w:tcW w:w="156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63</w:t>
            </w:r>
          </w:p>
        </w:tc>
        <w:tc>
          <w:tcPr>
            <w:tcW w:w="1410" w:type="dxa"/>
            <w:tcBorders>
              <w:top w:val="outset" w:sz="6" w:space="0" w:color="auto"/>
              <w:left w:val="outset" w:sz="6" w:space="0" w:color="auto"/>
              <w:bottom w:val="outset" w:sz="6" w:space="0" w:color="auto"/>
              <w:right w:val="outset" w:sz="6" w:space="0" w:color="auto"/>
            </w:tcBorders>
            <w:vAlign w:val="center"/>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89</w:t>
            </w:r>
          </w:p>
        </w:tc>
      </w:tr>
      <w:tr w:rsidR="00DB2EF6" w:rsidRPr="00B91F97" w:rsidTr="000F1EF9">
        <w:trPr>
          <w:tblCellSpacing w:w="0" w:type="dxa"/>
        </w:trPr>
        <w:tc>
          <w:tcPr>
            <w:tcW w:w="2031"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Успеваемость %</w:t>
            </w:r>
          </w:p>
        </w:tc>
        <w:tc>
          <w:tcPr>
            <w:tcW w:w="1562"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6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410" w:type="dxa"/>
            <w:tcBorders>
              <w:top w:val="outset" w:sz="6" w:space="0" w:color="auto"/>
              <w:left w:val="outset" w:sz="6" w:space="0" w:color="auto"/>
              <w:bottom w:val="outset" w:sz="6" w:space="0" w:color="auto"/>
              <w:right w:val="outset" w:sz="6" w:space="0" w:color="auto"/>
            </w:tcBorders>
            <w:vAlign w:val="center"/>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r>
    </w:tbl>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3 класс Математика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15"/>
        <w:gridCol w:w="1548"/>
        <w:gridCol w:w="1547"/>
        <w:gridCol w:w="1547"/>
      </w:tblGrid>
      <w:tr w:rsidR="00DB2EF6" w:rsidRPr="00B91F97" w:rsidTr="000F1EF9">
        <w:trPr>
          <w:tblCellSpacing w:w="0" w:type="dxa"/>
        </w:trPr>
        <w:tc>
          <w:tcPr>
            <w:tcW w:w="201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w:t>
            </w:r>
          </w:p>
        </w:tc>
        <w:tc>
          <w:tcPr>
            <w:tcW w:w="1548"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2012/2013</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proofErr w:type="gramStart"/>
            <w:r w:rsidRPr="00B91F97">
              <w:rPr>
                <w:rFonts w:ascii="Times New Roman" w:eastAsia="Times New Roman" w:hAnsi="Times New Roman" w:cs="Times New Roman"/>
                <w:sz w:val="24"/>
                <w:szCs w:val="24"/>
              </w:rPr>
              <w:t xml:space="preserve"> .</w:t>
            </w:r>
            <w:proofErr w:type="gramEnd"/>
            <w:r w:rsidRPr="00B91F97">
              <w:rPr>
                <w:rFonts w:ascii="Times New Roman" w:eastAsia="Times New Roman" w:hAnsi="Times New Roman" w:cs="Times New Roman"/>
                <w:sz w:val="24"/>
                <w:szCs w:val="24"/>
              </w:rPr>
              <w:t>год</w:t>
            </w:r>
          </w:p>
        </w:tc>
        <w:tc>
          <w:tcPr>
            <w:tcW w:w="1547"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2013/2014</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r w:rsidRPr="00B91F97">
              <w:rPr>
                <w:rFonts w:ascii="Times New Roman" w:eastAsia="Times New Roman" w:hAnsi="Times New Roman" w:cs="Times New Roman"/>
                <w:sz w:val="24"/>
                <w:szCs w:val="24"/>
              </w:rPr>
              <w:t>. год</w:t>
            </w:r>
          </w:p>
        </w:tc>
        <w:tc>
          <w:tcPr>
            <w:tcW w:w="1547"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2014/2015</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r w:rsidRPr="00B91F97">
              <w:rPr>
                <w:rFonts w:ascii="Times New Roman" w:eastAsia="Times New Roman" w:hAnsi="Times New Roman" w:cs="Times New Roman"/>
                <w:sz w:val="24"/>
                <w:szCs w:val="24"/>
              </w:rPr>
              <w:t>. год</w:t>
            </w:r>
          </w:p>
        </w:tc>
      </w:tr>
      <w:tr w:rsidR="00DB2EF6" w:rsidRPr="00B91F97" w:rsidTr="000F1EF9">
        <w:trPr>
          <w:tblCellSpacing w:w="0" w:type="dxa"/>
        </w:trPr>
        <w:tc>
          <w:tcPr>
            <w:tcW w:w="201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Качество %</w:t>
            </w:r>
          </w:p>
        </w:tc>
        <w:tc>
          <w:tcPr>
            <w:tcW w:w="1548"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56</w:t>
            </w:r>
          </w:p>
        </w:tc>
        <w:tc>
          <w:tcPr>
            <w:tcW w:w="1547"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56</w:t>
            </w:r>
          </w:p>
        </w:tc>
        <w:tc>
          <w:tcPr>
            <w:tcW w:w="1547"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70</w:t>
            </w:r>
          </w:p>
        </w:tc>
      </w:tr>
      <w:tr w:rsidR="00DB2EF6" w:rsidRPr="00B91F97" w:rsidTr="000F1EF9">
        <w:trPr>
          <w:tblCellSpacing w:w="0" w:type="dxa"/>
        </w:trPr>
        <w:tc>
          <w:tcPr>
            <w:tcW w:w="201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Успеваемость %</w:t>
            </w:r>
          </w:p>
        </w:tc>
        <w:tc>
          <w:tcPr>
            <w:tcW w:w="1548"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47"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47"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r>
    </w:tbl>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3 класс Русский язык</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13"/>
        <w:gridCol w:w="1524"/>
        <w:gridCol w:w="1524"/>
        <w:gridCol w:w="1524"/>
      </w:tblGrid>
      <w:tr w:rsidR="00DB2EF6" w:rsidRPr="00B91F97" w:rsidTr="000F1EF9">
        <w:trPr>
          <w:tblCellSpacing w:w="0" w:type="dxa"/>
        </w:trPr>
        <w:tc>
          <w:tcPr>
            <w:tcW w:w="2213"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w:t>
            </w:r>
          </w:p>
        </w:tc>
        <w:tc>
          <w:tcPr>
            <w:tcW w:w="1524"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2012/2013</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proofErr w:type="gramStart"/>
            <w:r w:rsidRPr="00B91F97">
              <w:rPr>
                <w:rFonts w:ascii="Times New Roman" w:eastAsia="Times New Roman" w:hAnsi="Times New Roman" w:cs="Times New Roman"/>
                <w:sz w:val="24"/>
                <w:szCs w:val="24"/>
              </w:rPr>
              <w:t xml:space="preserve"> .</w:t>
            </w:r>
            <w:proofErr w:type="gramEnd"/>
            <w:r w:rsidRPr="00B91F97">
              <w:rPr>
                <w:rFonts w:ascii="Times New Roman" w:eastAsia="Times New Roman" w:hAnsi="Times New Roman" w:cs="Times New Roman"/>
                <w:sz w:val="24"/>
                <w:szCs w:val="24"/>
              </w:rPr>
              <w:t>год</w:t>
            </w:r>
          </w:p>
        </w:tc>
        <w:tc>
          <w:tcPr>
            <w:tcW w:w="1524"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2013/2014</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r w:rsidRPr="00B91F97">
              <w:rPr>
                <w:rFonts w:ascii="Times New Roman" w:eastAsia="Times New Roman" w:hAnsi="Times New Roman" w:cs="Times New Roman"/>
                <w:sz w:val="24"/>
                <w:szCs w:val="24"/>
              </w:rPr>
              <w:t>. год</w:t>
            </w:r>
          </w:p>
        </w:tc>
        <w:tc>
          <w:tcPr>
            <w:tcW w:w="1524"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2014/2015</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r w:rsidRPr="00B91F97">
              <w:rPr>
                <w:rFonts w:ascii="Times New Roman" w:eastAsia="Times New Roman" w:hAnsi="Times New Roman" w:cs="Times New Roman"/>
                <w:sz w:val="24"/>
                <w:szCs w:val="24"/>
              </w:rPr>
              <w:t>. год</w:t>
            </w:r>
          </w:p>
        </w:tc>
      </w:tr>
      <w:tr w:rsidR="00DB2EF6" w:rsidRPr="00B91F97" w:rsidTr="000F1EF9">
        <w:trPr>
          <w:tblCellSpacing w:w="0" w:type="dxa"/>
        </w:trPr>
        <w:tc>
          <w:tcPr>
            <w:tcW w:w="2213"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Качество %</w:t>
            </w:r>
          </w:p>
        </w:tc>
        <w:tc>
          <w:tcPr>
            <w:tcW w:w="1524"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58</w:t>
            </w:r>
          </w:p>
        </w:tc>
        <w:tc>
          <w:tcPr>
            <w:tcW w:w="1524"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57</w:t>
            </w:r>
          </w:p>
        </w:tc>
        <w:tc>
          <w:tcPr>
            <w:tcW w:w="1524"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60</w:t>
            </w:r>
          </w:p>
        </w:tc>
      </w:tr>
      <w:tr w:rsidR="00DB2EF6" w:rsidRPr="00B91F97" w:rsidTr="000F1EF9">
        <w:trPr>
          <w:tblCellSpacing w:w="0" w:type="dxa"/>
        </w:trPr>
        <w:tc>
          <w:tcPr>
            <w:tcW w:w="2213"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Успеваемость %</w:t>
            </w:r>
          </w:p>
        </w:tc>
        <w:tc>
          <w:tcPr>
            <w:tcW w:w="1524"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24"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24"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r>
    </w:tbl>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3 класс Литературное  чтение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09"/>
        <w:gridCol w:w="1535"/>
        <w:gridCol w:w="1535"/>
        <w:gridCol w:w="1535"/>
      </w:tblGrid>
      <w:tr w:rsidR="00DB2EF6" w:rsidRPr="00B91F97" w:rsidTr="000F1EF9">
        <w:trPr>
          <w:tblCellSpacing w:w="0" w:type="dxa"/>
        </w:trPr>
        <w:tc>
          <w:tcPr>
            <w:tcW w:w="2109"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w:t>
            </w:r>
          </w:p>
        </w:tc>
        <w:tc>
          <w:tcPr>
            <w:tcW w:w="153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2012/2013</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proofErr w:type="gramStart"/>
            <w:r w:rsidRPr="00B91F97">
              <w:rPr>
                <w:rFonts w:ascii="Times New Roman" w:eastAsia="Times New Roman" w:hAnsi="Times New Roman" w:cs="Times New Roman"/>
                <w:sz w:val="24"/>
                <w:szCs w:val="24"/>
              </w:rPr>
              <w:t xml:space="preserve"> .</w:t>
            </w:r>
            <w:proofErr w:type="gramEnd"/>
            <w:r w:rsidRPr="00B91F97">
              <w:rPr>
                <w:rFonts w:ascii="Times New Roman" w:eastAsia="Times New Roman" w:hAnsi="Times New Roman" w:cs="Times New Roman"/>
                <w:sz w:val="24"/>
                <w:szCs w:val="24"/>
              </w:rPr>
              <w:t>год</w:t>
            </w:r>
          </w:p>
        </w:tc>
        <w:tc>
          <w:tcPr>
            <w:tcW w:w="153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2013/2014</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r w:rsidRPr="00B91F97">
              <w:rPr>
                <w:rFonts w:ascii="Times New Roman" w:eastAsia="Times New Roman" w:hAnsi="Times New Roman" w:cs="Times New Roman"/>
                <w:sz w:val="24"/>
                <w:szCs w:val="24"/>
              </w:rPr>
              <w:t>. год</w:t>
            </w:r>
          </w:p>
        </w:tc>
        <w:tc>
          <w:tcPr>
            <w:tcW w:w="1535"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2014/2015</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r w:rsidRPr="00B91F97">
              <w:rPr>
                <w:rFonts w:ascii="Times New Roman" w:eastAsia="Times New Roman" w:hAnsi="Times New Roman" w:cs="Times New Roman"/>
                <w:sz w:val="24"/>
                <w:szCs w:val="24"/>
              </w:rPr>
              <w:t>. год</w:t>
            </w:r>
          </w:p>
        </w:tc>
      </w:tr>
      <w:tr w:rsidR="00DB2EF6" w:rsidRPr="00B91F97" w:rsidTr="000F1EF9">
        <w:trPr>
          <w:tblCellSpacing w:w="0" w:type="dxa"/>
        </w:trPr>
        <w:tc>
          <w:tcPr>
            <w:tcW w:w="2109"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Качество %</w:t>
            </w:r>
          </w:p>
        </w:tc>
        <w:tc>
          <w:tcPr>
            <w:tcW w:w="153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79</w:t>
            </w:r>
          </w:p>
        </w:tc>
        <w:tc>
          <w:tcPr>
            <w:tcW w:w="153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80</w:t>
            </w:r>
          </w:p>
        </w:tc>
        <w:tc>
          <w:tcPr>
            <w:tcW w:w="1535"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73</w:t>
            </w:r>
          </w:p>
        </w:tc>
      </w:tr>
      <w:tr w:rsidR="00DB2EF6" w:rsidRPr="00B91F97" w:rsidTr="000F1EF9">
        <w:trPr>
          <w:tblCellSpacing w:w="0" w:type="dxa"/>
        </w:trPr>
        <w:tc>
          <w:tcPr>
            <w:tcW w:w="2109"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Успеваемость %</w:t>
            </w:r>
          </w:p>
        </w:tc>
        <w:tc>
          <w:tcPr>
            <w:tcW w:w="153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3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35"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r>
    </w:tbl>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3 класс Окружающий  мир</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08"/>
        <w:gridCol w:w="1535"/>
        <w:gridCol w:w="1535"/>
        <w:gridCol w:w="1535"/>
      </w:tblGrid>
      <w:tr w:rsidR="00DB2EF6" w:rsidRPr="00B91F97" w:rsidTr="000F1EF9">
        <w:trPr>
          <w:tblCellSpacing w:w="0" w:type="dxa"/>
        </w:trPr>
        <w:tc>
          <w:tcPr>
            <w:tcW w:w="2108"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w:t>
            </w:r>
          </w:p>
        </w:tc>
        <w:tc>
          <w:tcPr>
            <w:tcW w:w="153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2012/2013</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proofErr w:type="gramStart"/>
            <w:r w:rsidRPr="00B91F97">
              <w:rPr>
                <w:rFonts w:ascii="Times New Roman" w:eastAsia="Times New Roman" w:hAnsi="Times New Roman" w:cs="Times New Roman"/>
                <w:sz w:val="24"/>
                <w:szCs w:val="24"/>
              </w:rPr>
              <w:t xml:space="preserve"> .</w:t>
            </w:r>
            <w:proofErr w:type="gramEnd"/>
            <w:r w:rsidRPr="00B91F97">
              <w:rPr>
                <w:rFonts w:ascii="Times New Roman" w:eastAsia="Times New Roman" w:hAnsi="Times New Roman" w:cs="Times New Roman"/>
                <w:sz w:val="24"/>
                <w:szCs w:val="24"/>
              </w:rPr>
              <w:t>год</w:t>
            </w:r>
          </w:p>
        </w:tc>
        <w:tc>
          <w:tcPr>
            <w:tcW w:w="153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2013/2014</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r w:rsidRPr="00B91F97">
              <w:rPr>
                <w:rFonts w:ascii="Times New Roman" w:eastAsia="Times New Roman" w:hAnsi="Times New Roman" w:cs="Times New Roman"/>
                <w:sz w:val="24"/>
                <w:szCs w:val="24"/>
              </w:rPr>
              <w:t>. год</w:t>
            </w:r>
          </w:p>
        </w:tc>
        <w:tc>
          <w:tcPr>
            <w:tcW w:w="1535"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2014/2015</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r w:rsidRPr="00B91F97">
              <w:rPr>
                <w:rFonts w:ascii="Times New Roman" w:eastAsia="Times New Roman" w:hAnsi="Times New Roman" w:cs="Times New Roman"/>
                <w:sz w:val="24"/>
                <w:szCs w:val="24"/>
              </w:rPr>
              <w:t>. год</w:t>
            </w:r>
          </w:p>
        </w:tc>
      </w:tr>
      <w:tr w:rsidR="00DB2EF6" w:rsidRPr="00B91F97" w:rsidTr="000F1EF9">
        <w:trPr>
          <w:tblCellSpacing w:w="0" w:type="dxa"/>
        </w:trPr>
        <w:tc>
          <w:tcPr>
            <w:tcW w:w="2108"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Качество %</w:t>
            </w:r>
          </w:p>
        </w:tc>
        <w:tc>
          <w:tcPr>
            <w:tcW w:w="153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87</w:t>
            </w:r>
          </w:p>
        </w:tc>
        <w:tc>
          <w:tcPr>
            <w:tcW w:w="153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85</w:t>
            </w:r>
          </w:p>
        </w:tc>
        <w:tc>
          <w:tcPr>
            <w:tcW w:w="1535"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73</w:t>
            </w:r>
          </w:p>
        </w:tc>
      </w:tr>
      <w:tr w:rsidR="00DB2EF6" w:rsidRPr="00B91F97" w:rsidTr="000F1EF9">
        <w:trPr>
          <w:tblCellSpacing w:w="0" w:type="dxa"/>
        </w:trPr>
        <w:tc>
          <w:tcPr>
            <w:tcW w:w="2108"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Успеваемость %</w:t>
            </w:r>
          </w:p>
        </w:tc>
        <w:tc>
          <w:tcPr>
            <w:tcW w:w="153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3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35"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r>
    </w:tbl>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4 классы. Математика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30"/>
        <w:gridCol w:w="1473"/>
        <w:gridCol w:w="1473"/>
        <w:gridCol w:w="1473"/>
        <w:gridCol w:w="1473"/>
      </w:tblGrid>
      <w:tr w:rsidR="00DB2EF6" w:rsidRPr="00B91F97" w:rsidTr="000F1EF9">
        <w:trPr>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w:t>
            </w:r>
          </w:p>
        </w:tc>
        <w:tc>
          <w:tcPr>
            <w:tcW w:w="1473"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2011/2012</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proofErr w:type="gramStart"/>
            <w:r w:rsidRPr="00B91F97">
              <w:rPr>
                <w:rFonts w:ascii="Times New Roman" w:eastAsia="Times New Roman" w:hAnsi="Times New Roman" w:cs="Times New Roman"/>
                <w:sz w:val="24"/>
                <w:szCs w:val="24"/>
              </w:rPr>
              <w:t xml:space="preserve"> .</w:t>
            </w:r>
            <w:proofErr w:type="gramEnd"/>
            <w:r w:rsidRPr="00B91F97">
              <w:rPr>
                <w:rFonts w:ascii="Times New Roman" w:eastAsia="Times New Roman" w:hAnsi="Times New Roman" w:cs="Times New Roman"/>
                <w:sz w:val="24"/>
                <w:szCs w:val="24"/>
              </w:rPr>
              <w:t>год</w:t>
            </w:r>
          </w:p>
        </w:tc>
        <w:tc>
          <w:tcPr>
            <w:tcW w:w="1473"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2012/2013</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r w:rsidRPr="00B91F97">
              <w:rPr>
                <w:rFonts w:ascii="Times New Roman" w:eastAsia="Times New Roman" w:hAnsi="Times New Roman" w:cs="Times New Roman"/>
                <w:sz w:val="24"/>
                <w:szCs w:val="24"/>
              </w:rPr>
              <w:t>. год</w:t>
            </w:r>
          </w:p>
        </w:tc>
        <w:tc>
          <w:tcPr>
            <w:tcW w:w="1473"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2013/2014</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r w:rsidRPr="00B91F97">
              <w:rPr>
                <w:rFonts w:ascii="Times New Roman" w:eastAsia="Times New Roman" w:hAnsi="Times New Roman" w:cs="Times New Roman"/>
                <w:sz w:val="24"/>
                <w:szCs w:val="24"/>
              </w:rPr>
              <w:t>. год</w:t>
            </w:r>
          </w:p>
        </w:tc>
        <w:tc>
          <w:tcPr>
            <w:tcW w:w="1473"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2014/2015</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r w:rsidRPr="00B91F97">
              <w:rPr>
                <w:rFonts w:ascii="Times New Roman" w:eastAsia="Times New Roman" w:hAnsi="Times New Roman" w:cs="Times New Roman"/>
                <w:sz w:val="24"/>
                <w:szCs w:val="24"/>
              </w:rPr>
              <w:t>. год</w:t>
            </w:r>
          </w:p>
        </w:tc>
      </w:tr>
      <w:tr w:rsidR="00DB2EF6" w:rsidRPr="00B91F97" w:rsidTr="000F1EF9">
        <w:trPr>
          <w:trHeight w:val="305"/>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Качество %</w:t>
            </w:r>
          </w:p>
        </w:tc>
        <w:tc>
          <w:tcPr>
            <w:tcW w:w="1473"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50</w:t>
            </w:r>
          </w:p>
        </w:tc>
        <w:tc>
          <w:tcPr>
            <w:tcW w:w="1473"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52</w:t>
            </w:r>
          </w:p>
        </w:tc>
        <w:tc>
          <w:tcPr>
            <w:tcW w:w="1473"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53</w:t>
            </w:r>
          </w:p>
        </w:tc>
        <w:tc>
          <w:tcPr>
            <w:tcW w:w="1473"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66</w:t>
            </w:r>
          </w:p>
        </w:tc>
      </w:tr>
      <w:tr w:rsidR="00DB2EF6" w:rsidRPr="00B91F97" w:rsidTr="000F1EF9">
        <w:trPr>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Успеваемость %</w:t>
            </w:r>
          </w:p>
        </w:tc>
        <w:tc>
          <w:tcPr>
            <w:tcW w:w="1473"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473"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473"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473"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r>
    </w:tbl>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4 классы. Русский язык</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82"/>
        <w:gridCol w:w="1505"/>
        <w:gridCol w:w="1506"/>
        <w:gridCol w:w="1506"/>
        <w:gridCol w:w="1506"/>
      </w:tblGrid>
      <w:tr w:rsidR="00DB2EF6" w:rsidRPr="00B91F97" w:rsidTr="000F1EF9">
        <w:trPr>
          <w:tblCellSpacing w:w="0" w:type="dxa"/>
        </w:trPr>
        <w:tc>
          <w:tcPr>
            <w:tcW w:w="218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lastRenderedPageBreak/>
              <w:t> </w:t>
            </w:r>
          </w:p>
        </w:tc>
        <w:tc>
          <w:tcPr>
            <w:tcW w:w="150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2011/2012</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proofErr w:type="gramStart"/>
            <w:r w:rsidRPr="00B91F97">
              <w:rPr>
                <w:rFonts w:ascii="Times New Roman" w:eastAsia="Times New Roman" w:hAnsi="Times New Roman" w:cs="Times New Roman"/>
                <w:sz w:val="24"/>
                <w:szCs w:val="24"/>
              </w:rPr>
              <w:t xml:space="preserve"> .</w:t>
            </w:r>
            <w:proofErr w:type="gramEnd"/>
            <w:r w:rsidRPr="00B91F97">
              <w:rPr>
                <w:rFonts w:ascii="Times New Roman" w:eastAsia="Times New Roman" w:hAnsi="Times New Roman" w:cs="Times New Roman"/>
                <w:sz w:val="24"/>
                <w:szCs w:val="24"/>
              </w:rPr>
              <w:t>год</w:t>
            </w:r>
          </w:p>
        </w:tc>
        <w:tc>
          <w:tcPr>
            <w:tcW w:w="1506"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2012/2013</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r w:rsidRPr="00B91F97">
              <w:rPr>
                <w:rFonts w:ascii="Times New Roman" w:eastAsia="Times New Roman" w:hAnsi="Times New Roman" w:cs="Times New Roman"/>
                <w:sz w:val="24"/>
                <w:szCs w:val="24"/>
              </w:rPr>
              <w:t>. год</w:t>
            </w:r>
          </w:p>
        </w:tc>
        <w:tc>
          <w:tcPr>
            <w:tcW w:w="1506"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2013/2014</w:t>
            </w:r>
          </w:p>
        </w:tc>
        <w:tc>
          <w:tcPr>
            <w:tcW w:w="1506"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2014/2015</w:t>
            </w:r>
          </w:p>
        </w:tc>
      </w:tr>
      <w:tr w:rsidR="00DB2EF6" w:rsidRPr="00B91F97" w:rsidTr="000F1EF9">
        <w:trPr>
          <w:tblCellSpacing w:w="0" w:type="dxa"/>
        </w:trPr>
        <w:tc>
          <w:tcPr>
            <w:tcW w:w="218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Качество %</w:t>
            </w:r>
          </w:p>
        </w:tc>
        <w:tc>
          <w:tcPr>
            <w:tcW w:w="150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50</w:t>
            </w:r>
          </w:p>
        </w:tc>
        <w:tc>
          <w:tcPr>
            <w:tcW w:w="1506"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50</w:t>
            </w:r>
          </w:p>
        </w:tc>
        <w:tc>
          <w:tcPr>
            <w:tcW w:w="1506"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53</w:t>
            </w:r>
          </w:p>
        </w:tc>
        <w:tc>
          <w:tcPr>
            <w:tcW w:w="1506"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60</w:t>
            </w:r>
          </w:p>
        </w:tc>
      </w:tr>
      <w:tr w:rsidR="00DB2EF6" w:rsidRPr="00B91F97" w:rsidTr="000F1EF9">
        <w:trPr>
          <w:tblCellSpacing w:w="0" w:type="dxa"/>
        </w:trPr>
        <w:tc>
          <w:tcPr>
            <w:tcW w:w="218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Успеваемость %</w:t>
            </w:r>
          </w:p>
        </w:tc>
        <w:tc>
          <w:tcPr>
            <w:tcW w:w="150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06"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06"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06"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r>
    </w:tbl>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4 классы.  Литературное чтение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82"/>
        <w:gridCol w:w="1505"/>
        <w:gridCol w:w="1506"/>
        <w:gridCol w:w="1506"/>
        <w:gridCol w:w="1506"/>
      </w:tblGrid>
      <w:tr w:rsidR="00DB2EF6" w:rsidRPr="00B91F97" w:rsidTr="000F1EF9">
        <w:trPr>
          <w:tblCellSpacing w:w="0" w:type="dxa"/>
        </w:trPr>
        <w:tc>
          <w:tcPr>
            <w:tcW w:w="218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w:t>
            </w:r>
          </w:p>
        </w:tc>
        <w:tc>
          <w:tcPr>
            <w:tcW w:w="150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2011/2012</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proofErr w:type="gramStart"/>
            <w:r w:rsidRPr="00B91F97">
              <w:rPr>
                <w:rFonts w:ascii="Times New Roman" w:eastAsia="Times New Roman" w:hAnsi="Times New Roman" w:cs="Times New Roman"/>
                <w:sz w:val="24"/>
                <w:szCs w:val="24"/>
              </w:rPr>
              <w:t xml:space="preserve"> .</w:t>
            </w:r>
            <w:proofErr w:type="gramEnd"/>
            <w:r w:rsidRPr="00B91F97">
              <w:rPr>
                <w:rFonts w:ascii="Times New Roman" w:eastAsia="Times New Roman" w:hAnsi="Times New Roman" w:cs="Times New Roman"/>
                <w:sz w:val="24"/>
                <w:szCs w:val="24"/>
              </w:rPr>
              <w:t>год</w:t>
            </w:r>
          </w:p>
        </w:tc>
        <w:tc>
          <w:tcPr>
            <w:tcW w:w="1506"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2012/2013</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r w:rsidRPr="00B91F97">
              <w:rPr>
                <w:rFonts w:ascii="Times New Roman" w:eastAsia="Times New Roman" w:hAnsi="Times New Roman" w:cs="Times New Roman"/>
                <w:sz w:val="24"/>
                <w:szCs w:val="24"/>
              </w:rPr>
              <w:t>. год</w:t>
            </w:r>
          </w:p>
        </w:tc>
        <w:tc>
          <w:tcPr>
            <w:tcW w:w="1506"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2013/2014</w:t>
            </w:r>
          </w:p>
        </w:tc>
        <w:tc>
          <w:tcPr>
            <w:tcW w:w="1506"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2014/2015</w:t>
            </w:r>
          </w:p>
        </w:tc>
      </w:tr>
      <w:tr w:rsidR="00DB2EF6" w:rsidRPr="00B91F97" w:rsidTr="000F1EF9">
        <w:trPr>
          <w:tblCellSpacing w:w="0" w:type="dxa"/>
        </w:trPr>
        <w:tc>
          <w:tcPr>
            <w:tcW w:w="218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Качество %</w:t>
            </w:r>
          </w:p>
        </w:tc>
        <w:tc>
          <w:tcPr>
            <w:tcW w:w="150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57</w:t>
            </w:r>
          </w:p>
        </w:tc>
        <w:tc>
          <w:tcPr>
            <w:tcW w:w="1506"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59</w:t>
            </w:r>
          </w:p>
        </w:tc>
        <w:tc>
          <w:tcPr>
            <w:tcW w:w="1506"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63</w:t>
            </w:r>
          </w:p>
        </w:tc>
        <w:tc>
          <w:tcPr>
            <w:tcW w:w="1506"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xml:space="preserve"> 71</w:t>
            </w:r>
          </w:p>
        </w:tc>
      </w:tr>
      <w:tr w:rsidR="00DB2EF6" w:rsidRPr="00B91F97" w:rsidTr="000F1EF9">
        <w:trPr>
          <w:tblCellSpacing w:w="0" w:type="dxa"/>
        </w:trPr>
        <w:tc>
          <w:tcPr>
            <w:tcW w:w="218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Успеваемость %</w:t>
            </w:r>
          </w:p>
        </w:tc>
        <w:tc>
          <w:tcPr>
            <w:tcW w:w="150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06"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06"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06"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r>
    </w:tbl>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4 классы.  Окружающий мир</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82"/>
        <w:gridCol w:w="1505"/>
        <w:gridCol w:w="1506"/>
        <w:gridCol w:w="1506"/>
        <w:gridCol w:w="1506"/>
      </w:tblGrid>
      <w:tr w:rsidR="00DB2EF6" w:rsidRPr="00B91F97" w:rsidTr="000F1EF9">
        <w:trPr>
          <w:tblCellSpacing w:w="0" w:type="dxa"/>
        </w:trPr>
        <w:tc>
          <w:tcPr>
            <w:tcW w:w="218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w:t>
            </w:r>
          </w:p>
        </w:tc>
        <w:tc>
          <w:tcPr>
            <w:tcW w:w="150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2011/2012</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proofErr w:type="gramStart"/>
            <w:r w:rsidRPr="00B91F97">
              <w:rPr>
                <w:rFonts w:ascii="Times New Roman" w:eastAsia="Times New Roman" w:hAnsi="Times New Roman" w:cs="Times New Roman"/>
                <w:sz w:val="24"/>
                <w:szCs w:val="24"/>
              </w:rPr>
              <w:t xml:space="preserve"> .</w:t>
            </w:r>
            <w:proofErr w:type="gramEnd"/>
            <w:r w:rsidRPr="00B91F97">
              <w:rPr>
                <w:rFonts w:ascii="Times New Roman" w:eastAsia="Times New Roman" w:hAnsi="Times New Roman" w:cs="Times New Roman"/>
                <w:sz w:val="24"/>
                <w:szCs w:val="24"/>
              </w:rPr>
              <w:t>год</w:t>
            </w:r>
          </w:p>
        </w:tc>
        <w:tc>
          <w:tcPr>
            <w:tcW w:w="1506"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2012/2013</w:t>
            </w:r>
          </w:p>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91F97">
              <w:rPr>
                <w:rFonts w:ascii="Times New Roman" w:eastAsia="Times New Roman" w:hAnsi="Times New Roman" w:cs="Times New Roman"/>
                <w:sz w:val="24"/>
                <w:szCs w:val="24"/>
              </w:rPr>
              <w:t>уч</w:t>
            </w:r>
            <w:proofErr w:type="spellEnd"/>
            <w:r w:rsidRPr="00B91F97">
              <w:rPr>
                <w:rFonts w:ascii="Times New Roman" w:eastAsia="Times New Roman" w:hAnsi="Times New Roman" w:cs="Times New Roman"/>
                <w:sz w:val="24"/>
                <w:szCs w:val="24"/>
              </w:rPr>
              <w:t>. год</w:t>
            </w:r>
          </w:p>
        </w:tc>
        <w:tc>
          <w:tcPr>
            <w:tcW w:w="1506"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2013/2014</w:t>
            </w:r>
          </w:p>
        </w:tc>
        <w:tc>
          <w:tcPr>
            <w:tcW w:w="1506"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2014/2015</w:t>
            </w:r>
          </w:p>
        </w:tc>
      </w:tr>
      <w:tr w:rsidR="00DB2EF6" w:rsidRPr="00B91F97" w:rsidTr="000F1EF9">
        <w:trPr>
          <w:tblCellSpacing w:w="0" w:type="dxa"/>
        </w:trPr>
        <w:tc>
          <w:tcPr>
            <w:tcW w:w="218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Качество %</w:t>
            </w:r>
          </w:p>
        </w:tc>
        <w:tc>
          <w:tcPr>
            <w:tcW w:w="150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57</w:t>
            </w:r>
          </w:p>
        </w:tc>
        <w:tc>
          <w:tcPr>
            <w:tcW w:w="1506"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66</w:t>
            </w:r>
          </w:p>
        </w:tc>
        <w:tc>
          <w:tcPr>
            <w:tcW w:w="1506"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67</w:t>
            </w:r>
          </w:p>
        </w:tc>
        <w:tc>
          <w:tcPr>
            <w:tcW w:w="1506"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75</w:t>
            </w:r>
          </w:p>
        </w:tc>
      </w:tr>
      <w:tr w:rsidR="00DB2EF6" w:rsidRPr="00B91F97" w:rsidTr="000F1EF9">
        <w:trPr>
          <w:tblCellSpacing w:w="0" w:type="dxa"/>
        </w:trPr>
        <w:tc>
          <w:tcPr>
            <w:tcW w:w="2182"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Успеваемость %</w:t>
            </w:r>
          </w:p>
        </w:tc>
        <w:tc>
          <w:tcPr>
            <w:tcW w:w="1505"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06"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06" w:type="dxa"/>
            <w:tcBorders>
              <w:top w:val="outset" w:sz="6" w:space="0" w:color="auto"/>
              <w:left w:val="outset" w:sz="6" w:space="0" w:color="auto"/>
              <w:bottom w:val="outset" w:sz="6" w:space="0" w:color="auto"/>
              <w:right w:val="outset" w:sz="6" w:space="0" w:color="auto"/>
            </w:tcBorders>
            <w:hideMark/>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c>
          <w:tcPr>
            <w:tcW w:w="1506" w:type="dxa"/>
            <w:tcBorders>
              <w:top w:val="outset" w:sz="6" w:space="0" w:color="auto"/>
              <w:left w:val="outset" w:sz="6" w:space="0" w:color="auto"/>
              <w:bottom w:val="outset" w:sz="6" w:space="0" w:color="auto"/>
              <w:right w:val="outset" w:sz="6" w:space="0" w:color="auto"/>
            </w:tcBorders>
          </w:tcPr>
          <w:p w:rsidR="00DB2EF6" w:rsidRPr="00B91F97" w:rsidRDefault="00DB2EF6" w:rsidP="000F1EF9">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100</w:t>
            </w:r>
          </w:p>
        </w:tc>
      </w:tr>
    </w:tbl>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w:t>
      </w:r>
      <w:r w:rsidRPr="00B91F97">
        <w:rPr>
          <w:rFonts w:ascii="Times New Roman" w:eastAsia="Times New Roman" w:hAnsi="Times New Roman" w:cs="Times New Roman"/>
          <w:b/>
          <w:bCs/>
          <w:i/>
          <w:iCs/>
          <w:sz w:val="24"/>
          <w:szCs w:val="24"/>
        </w:rPr>
        <w:t xml:space="preserve">Вывод:  </w:t>
      </w:r>
      <w:r w:rsidRPr="00B91F97">
        <w:rPr>
          <w:rFonts w:ascii="Times New Roman" w:eastAsia="Times New Roman" w:hAnsi="Times New Roman" w:cs="Times New Roman"/>
          <w:sz w:val="24"/>
          <w:szCs w:val="24"/>
        </w:rPr>
        <w:t>нестабильность по некоторым показателям может быть связана с тем, что происходила смена учителей. Работа молодых специалистов имела определённые трудности Контингент учащихся достаточно разнородный: мотивированные и способные дети представляют одну группу. Однако есть в классах  группы учащихся с нарушениями речевого развития, соматически ослабленных, с нарушениями памяти, внимания, которым требуется дополнительная помощь логопеда и психолога. </w:t>
      </w: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xml:space="preserve">Кроме того,  в классах начальной школы обучаются несколько учащихся, для которых русский язык не является родным, для них </w:t>
      </w:r>
      <w:proofErr w:type="gramStart"/>
      <w:r w:rsidRPr="00B91F97">
        <w:rPr>
          <w:rFonts w:ascii="Times New Roman" w:eastAsia="Times New Roman" w:hAnsi="Times New Roman" w:cs="Times New Roman"/>
          <w:sz w:val="24"/>
          <w:szCs w:val="24"/>
        </w:rPr>
        <w:t>существенно затруднено</w:t>
      </w:r>
      <w:proofErr w:type="gramEnd"/>
      <w:r w:rsidRPr="00B91F97">
        <w:rPr>
          <w:rFonts w:ascii="Times New Roman" w:eastAsia="Times New Roman" w:hAnsi="Times New Roman" w:cs="Times New Roman"/>
          <w:sz w:val="24"/>
          <w:szCs w:val="24"/>
        </w:rPr>
        <w:t xml:space="preserve"> усвоение знаний на русском языке.</w:t>
      </w: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i/>
          <w:iCs/>
          <w:sz w:val="24"/>
          <w:szCs w:val="24"/>
        </w:rPr>
        <w:t>В связи с этим учебный план был составлен таким образом, чтобы в нём была учтена неоднородность контингента. </w:t>
      </w: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sz w:val="24"/>
          <w:szCs w:val="24"/>
        </w:rPr>
        <w:t>Общие выводы:</w:t>
      </w: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xml:space="preserve">Практически все учащиеся первой ступени овладели элементами содержания образования за курс начальной школы и готовы к продолжению обучения в основной школе.  Так как процесс образования на современном этапе становиться вариативным и многообразным, старые системы оценивания образовательных достижений учащихся не являются эффективными. Для более точной характеристики знаний умений и навыков школьников в современных условиях широко используются  новые системы оценивания, в частности </w:t>
      </w:r>
      <w:proofErr w:type="spellStart"/>
      <w:r w:rsidRPr="00B91F97">
        <w:rPr>
          <w:rFonts w:ascii="Times New Roman" w:eastAsia="Times New Roman" w:hAnsi="Times New Roman" w:cs="Times New Roman"/>
          <w:sz w:val="24"/>
          <w:szCs w:val="24"/>
        </w:rPr>
        <w:t>портфолио</w:t>
      </w:r>
      <w:proofErr w:type="spellEnd"/>
      <w:r w:rsidRPr="00B91F97">
        <w:rPr>
          <w:rFonts w:ascii="Times New Roman" w:eastAsia="Times New Roman" w:hAnsi="Times New Roman" w:cs="Times New Roman"/>
          <w:sz w:val="24"/>
          <w:szCs w:val="24"/>
        </w:rPr>
        <w:t>, ориентированные не столько на регулирование процесса обучения, сколько на новые достижения и результаты. </w:t>
      </w: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xml:space="preserve">   В 2014-2015 учебном году педагогический коллектив продолжил работу по формированию подобной системы оценивания. В каждом классе классными руководителями продолжалась  работа по созданию </w:t>
      </w:r>
      <w:proofErr w:type="spellStart"/>
      <w:r w:rsidRPr="00B91F97">
        <w:rPr>
          <w:rFonts w:ascii="Times New Roman" w:eastAsia="Times New Roman" w:hAnsi="Times New Roman" w:cs="Times New Roman"/>
          <w:b/>
          <w:bCs/>
          <w:sz w:val="24"/>
          <w:szCs w:val="24"/>
        </w:rPr>
        <w:t>портфолио</w:t>
      </w:r>
      <w:proofErr w:type="spellEnd"/>
      <w:r w:rsidRPr="00B91F97">
        <w:rPr>
          <w:rFonts w:ascii="Times New Roman" w:eastAsia="Times New Roman" w:hAnsi="Times New Roman" w:cs="Times New Roman"/>
          <w:sz w:val="24"/>
          <w:szCs w:val="24"/>
        </w:rPr>
        <w:t xml:space="preserve"> каждого ребенка.  К концу учебного года </w:t>
      </w:r>
      <w:proofErr w:type="spellStart"/>
      <w:r w:rsidRPr="00B91F97">
        <w:rPr>
          <w:rFonts w:ascii="Times New Roman" w:eastAsia="Times New Roman" w:hAnsi="Times New Roman" w:cs="Times New Roman"/>
          <w:sz w:val="24"/>
          <w:szCs w:val="24"/>
        </w:rPr>
        <w:t>портфолио</w:t>
      </w:r>
      <w:proofErr w:type="spellEnd"/>
      <w:r w:rsidRPr="00B91F97">
        <w:rPr>
          <w:rFonts w:ascii="Times New Roman" w:eastAsia="Times New Roman" w:hAnsi="Times New Roman" w:cs="Times New Roman"/>
          <w:sz w:val="24"/>
          <w:szCs w:val="24"/>
        </w:rPr>
        <w:t xml:space="preserve"> имели практически все учащиеся  начальной школы. </w:t>
      </w:r>
      <w:r w:rsidRPr="00B91F97">
        <w:rPr>
          <w:rFonts w:ascii="Times New Roman" w:eastAsia="Times New Roman" w:hAnsi="Times New Roman" w:cs="Times New Roman"/>
          <w:sz w:val="24"/>
          <w:szCs w:val="24"/>
        </w:rPr>
        <w:lastRenderedPageBreak/>
        <w:t>Однако в целом работу можно считать не законченной и в следующем учебном году продолжать работать в данном направлении.</w:t>
      </w: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w:t>
      </w:r>
      <w:r w:rsidRPr="00B91F97">
        <w:rPr>
          <w:rFonts w:ascii="Times New Roman" w:eastAsia="Times New Roman" w:hAnsi="Times New Roman" w:cs="Times New Roman"/>
          <w:b/>
          <w:bCs/>
          <w:i/>
          <w:iCs/>
          <w:sz w:val="24"/>
          <w:szCs w:val="24"/>
        </w:rPr>
        <w:t>Классно-обобщающий контроль</w:t>
      </w: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Составной частью плана ВШК являлось организация классно - обобщающего контроля. В течение всего учебного года на классно – обобщающий контроль были поставлены 1, 2, 3, 4 «А»,   4«Б» классы. Основными целями классно-обобщающего контроля являлись</w:t>
      </w:r>
      <w:r w:rsidRPr="00B91F97">
        <w:rPr>
          <w:rFonts w:ascii="Times New Roman" w:eastAsia="Times New Roman" w:hAnsi="Times New Roman" w:cs="Times New Roman"/>
          <w:b/>
          <w:bCs/>
          <w:sz w:val="24"/>
          <w:szCs w:val="24"/>
        </w:rPr>
        <w:t xml:space="preserve">: </w:t>
      </w:r>
      <w:r w:rsidRPr="00B91F97">
        <w:rPr>
          <w:rFonts w:ascii="Times New Roman" w:eastAsia="Times New Roman" w:hAnsi="Times New Roman" w:cs="Times New Roman"/>
          <w:sz w:val="24"/>
          <w:szCs w:val="24"/>
        </w:rPr>
        <w:t>проверить сохранность базовых знаний, умений и навыков  учащихся по русскому языку, математике и чтению, а также  готовность учащихся к продолжению образования в средней школе.</w:t>
      </w:r>
      <w:r w:rsidRPr="00B91F97">
        <w:rPr>
          <w:rFonts w:ascii="Times New Roman" w:eastAsia="Times New Roman" w:hAnsi="Times New Roman" w:cs="Times New Roman"/>
          <w:b/>
          <w:bCs/>
          <w:sz w:val="24"/>
          <w:szCs w:val="24"/>
        </w:rPr>
        <w:t> </w:t>
      </w: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В ходе контроля посещались уроки, внеклассные мероприятия, проводились срезы знаний по основным предметам учебного плана. Наряду с контролем образовательной подготовки учащихся психологом школы изучались индивидуальные и психологические особенности учащихся.</w:t>
      </w: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xml:space="preserve">   На основании обобщения и систематизации полученных данных были сделаны следующие </w:t>
      </w:r>
      <w:r w:rsidRPr="00B91F97">
        <w:rPr>
          <w:rFonts w:ascii="Times New Roman" w:eastAsia="Times New Roman" w:hAnsi="Times New Roman" w:cs="Times New Roman"/>
          <w:b/>
          <w:bCs/>
          <w:sz w:val="24"/>
          <w:szCs w:val="24"/>
        </w:rPr>
        <w:t>выводы:</w:t>
      </w:r>
    </w:p>
    <w:p w:rsidR="00DB2EF6" w:rsidRPr="00B91F97" w:rsidRDefault="00DB2EF6" w:rsidP="00DB2EF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В основном все учащиеся успешно осваивают  программу по  русскому языку, математике  и другим предметам учебного плана.</w:t>
      </w:r>
    </w:p>
    <w:p w:rsidR="00DB2EF6" w:rsidRPr="00B91F97" w:rsidRDefault="00DB2EF6" w:rsidP="00DB2EF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xml:space="preserve">Основная часть  </w:t>
      </w:r>
      <w:proofErr w:type="gramStart"/>
      <w:r w:rsidRPr="00B91F97">
        <w:rPr>
          <w:rFonts w:ascii="Times New Roman" w:eastAsia="Times New Roman" w:hAnsi="Times New Roman" w:cs="Times New Roman"/>
          <w:sz w:val="24"/>
          <w:szCs w:val="24"/>
        </w:rPr>
        <w:t>обучающихся</w:t>
      </w:r>
      <w:proofErr w:type="gramEnd"/>
      <w:r w:rsidRPr="00B91F97">
        <w:rPr>
          <w:rFonts w:ascii="Times New Roman" w:eastAsia="Times New Roman" w:hAnsi="Times New Roman" w:cs="Times New Roman"/>
          <w:sz w:val="24"/>
          <w:szCs w:val="24"/>
        </w:rPr>
        <w:t>   имеют достаточный уровень образовательной  подготовки, соответствующий программе и возрастным особенностям.</w:t>
      </w:r>
    </w:p>
    <w:p w:rsidR="00DB2EF6" w:rsidRPr="00B91F97" w:rsidRDefault="00DB2EF6" w:rsidP="00DB2EF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xml:space="preserve">Учащиеся, в соответствие со своим возрастом,  обладает необходимыми навыками и умениями.  </w:t>
      </w:r>
    </w:p>
    <w:p w:rsidR="00DB2EF6" w:rsidRPr="00B91F97" w:rsidRDefault="00DB2EF6" w:rsidP="00DB2EF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xml:space="preserve">Психологическое и интеллектуальное развитие детей соответствует возрастным особенностям. Наблюдается широкий разброс показателей интеллектуального развития учащихся. Там есть дети, имеющие достаточно высокий уровень интеллектуального развития, а также и очень низкий уровень интеллектуального развития. </w:t>
      </w:r>
    </w:p>
    <w:p w:rsidR="00DB2EF6" w:rsidRPr="00B91F97" w:rsidRDefault="00DB2EF6" w:rsidP="00DB2EF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xml:space="preserve">Учителя, преподающие в данных классах, работают добросовестно, отношение к детям доброжелательное и корректное. На уроках используются различные методы обучения и контроля знаний. </w:t>
      </w: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xml:space="preserve">    Вместе с тем классно-обобщающий контроль выявил и некоторые </w:t>
      </w:r>
      <w:r w:rsidRPr="00B91F97">
        <w:rPr>
          <w:rFonts w:ascii="Times New Roman" w:eastAsia="Times New Roman" w:hAnsi="Times New Roman" w:cs="Times New Roman"/>
          <w:b/>
          <w:bCs/>
          <w:sz w:val="24"/>
          <w:szCs w:val="24"/>
        </w:rPr>
        <w:t>проблемы:</w:t>
      </w:r>
      <w:r w:rsidRPr="00B91F97">
        <w:rPr>
          <w:rFonts w:ascii="Times New Roman" w:eastAsia="Times New Roman" w:hAnsi="Times New Roman" w:cs="Times New Roman"/>
          <w:sz w:val="24"/>
          <w:szCs w:val="24"/>
        </w:rPr>
        <w:t xml:space="preserve"> недостаточно высокое качество знаний по отдельным темам.</w:t>
      </w: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 </w:t>
      </w:r>
      <w:r w:rsidRPr="00B91F97">
        <w:rPr>
          <w:rFonts w:ascii="Times New Roman" w:eastAsia="Times New Roman" w:hAnsi="Times New Roman" w:cs="Times New Roman"/>
          <w:b/>
          <w:bCs/>
          <w:sz w:val="24"/>
          <w:szCs w:val="24"/>
        </w:rPr>
        <w:t>Общие выводы:</w:t>
      </w: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sz w:val="24"/>
          <w:szCs w:val="24"/>
        </w:rPr>
        <w:t>Конечные результаты мониторинга знаний и умений учащихся показывает, что школьники  успешно освоили программы базового содержания образования  по всем предметам учебного плана.</w:t>
      </w:r>
      <w:r w:rsidRPr="00B91F97">
        <w:rPr>
          <w:rFonts w:ascii="Times New Roman" w:eastAsia="Times New Roman" w:hAnsi="Times New Roman" w:cs="Times New Roman"/>
          <w:b/>
          <w:bCs/>
          <w:sz w:val="24"/>
          <w:szCs w:val="24"/>
        </w:rPr>
        <w:t xml:space="preserve"> </w:t>
      </w:r>
      <w:r w:rsidRPr="00B91F97">
        <w:rPr>
          <w:rFonts w:ascii="Times New Roman" w:eastAsia="Times New Roman" w:hAnsi="Times New Roman" w:cs="Times New Roman"/>
          <w:sz w:val="24"/>
          <w:szCs w:val="24"/>
        </w:rPr>
        <w:t>Уровень образовательной подготовки учащихся по предметам соответствует нормативный требованиям. Большинство школьников владеют основными понятиями по всем учебным предметам. Успешность обучения  учащихся  обусловлена систематической работой по  отслеживанию результативности  учебного процесса. Анализ контроля успеваемости школьников  дает возможность говорить о повышении  познавательной активности и мотивации школьников, направленной на продолжение образования, что способствовало стабилизации, а в ряде случаев и  росту успеваемости и качественного уровня знаний и умений учащихся. </w:t>
      </w:r>
    </w:p>
    <w:p w:rsidR="00DB2EF6" w:rsidRPr="00B91F97" w:rsidRDefault="00DB2EF6" w:rsidP="00DB2EF6">
      <w:pPr>
        <w:spacing w:before="100" w:beforeAutospacing="1" w:after="100" w:afterAutospacing="1" w:line="240" w:lineRule="auto"/>
        <w:jc w:val="both"/>
        <w:rPr>
          <w:rFonts w:ascii="Times New Roman" w:eastAsia="Times New Roman" w:hAnsi="Times New Roman" w:cs="Times New Roman"/>
          <w:sz w:val="24"/>
          <w:szCs w:val="24"/>
        </w:rPr>
      </w:pPr>
      <w:r w:rsidRPr="00B91F97">
        <w:rPr>
          <w:rFonts w:ascii="Times New Roman" w:eastAsia="Times New Roman" w:hAnsi="Times New Roman" w:cs="Times New Roman"/>
          <w:b/>
          <w:bCs/>
          <w:sz w:val="24"/>
          <w:szCs w:val="24"/>
        </w:rPr>
        <w:lastRenderedPageBreak/>
        <w:t xml:space="preserve">Пути решения: </w:t>
      </w:r>
    </w:p>
    <w:p w:rsidR="00DB2EF6" w:rsidRPr="00B91F97" w:rsidRDefault="00DB2EF6" w:rsidP="00DB2EF6">
      <w:pPr>
        <w:pStyle w:val="ListParagraph"/>
        <w:spacing w:after="0" w:line="240" w:lineRule="auto"/>
        <w:ind w:left="0"/>
        <w:rPr>
          <w:rFonts w:ascii="Times New Roman" w:hAnsi="Times New Roman"/>
          <w:sz w:val="24"/>
          <w:szCs w:val="24"/>
        </w:rPr>
      </w:pPr>
      <w:r w:rsidRPr="00B91F97">
        <w:rPr>
          <w:rFonts w:ascii="Times New Roman" w:hAnsi="Times New Roman"/>
          <w:sz w:val="24"/>
          <w:szCs w:val="24"/>
        </w:rPr>
        <w:t>1.Повышать качество знаний учащихся по предметам путем</w:t>
      </w:r>
    </w:p>
    <w:p w:rsidR="00DB2EF6" w:rsidRPr="00B91F97" w:rsidRDefault="00DB2EF6" w:rsidP="00DB2EF6">
      <w:pPr>
        <w:pStyle w:val="ListParagraph"/>
        <w:spacing w:after="0" w:line="240" w:lineRule="auto"/>
        <w:ind w:left="0"/>
        <w:rPr>
          <w:rFonts w:ascii="Times New Roman" w:hAnsi="Times New Roman"/>
          <w:sz w:val="24"/>
          <w:szCs w:val="24"/>
        </w:rPr>
      </w:pPr>
      <w:r w:rsidRPr="00B91F97">
        <w:rPr>
          <w:rFonts w:ascii="Times New Roman" w:hAnsi="Times New Roman"/>
          <w:sz w:val="24"/>
          <w:szCs w:val="24"/>
        </w:rPr>
        <w:t>применения    индивидуального, дифференцированного и</w:t>
      </w:r>
    </w:p>
    <w:p w:rsidR="00DB2EF6" w:rsidRPr="00B91F97" w:rsidRDefault="00DB2EF6" w:rsidP="00DB2EF6">
      <w:pPr>
        <w:pStyle w:val="ListParagraph"/>
        <w:spacing w:after="0" w:line="240" w:lineRule="auto"/>
        <w:ind w:left="0"/>
        <w:rPr>
          <w:rFonts w:ascii="Times New Roman" w:hAnsi="Times New Roman"/>
          <w:sz w:val="24"/>
          <w:szCs w:val="24"/>
        </w:rPr>
      </w:pPr>
      <w:r w:rsidRPr="00B91F97">
        <w:rPr>
          <w:rFonts w:ascii="Times New Roman" w:hAnsi="Times New Roman"/>
          <w:sz w:val="24"/>
          <w:szCs w:val="24"/>
        </w:rPr>
        <w:t xml:space="preserve">личностно -  </w:t>
      </w:r>
      <w:proofErr w:type="gramStart"/>
      <w:r w:rsidRPr="00B91F97">
        <w:rPr>
          <w:rFonts w:ascii="Times New Roman" w:hAnsi="Times New Roman"/>
          <w:sz w:val="24"/>
          <w:szCs w:val="24"/>
        </w:rPr>
        <w:t>ориентированного</w:t>
      </w:r>
      <w:proofErr w:type="gramEnd"/>
      <w:r w:rsidRPr="00B91F97">
        <w:rPr>
          <w:rFonts w:ascii="Times New Roman" w:hAnsi="Times New Roman"/>
          <w:sz w:val="24"/>
          <w:szCs w:val="24"/>
        </w:rPr>
        <w:t xml:space="preserve"> подходов и современных</w:t>
      </w:r>
    </w:p>
    <w:p w:rsidR="00DB2EF6" w:rsidRPr="00B91F97" w:rsidRDefault="00DB2EF6" w:rsidP="00DB2EF6">
      <w:pPr>
        <w:pStyle w:val="ListParagraph"/>
        <w:spacing w:after="0" w:line="240" w:lineRule="auto"/>
        <w:ind w:left="0"/>
        <w:rPr>
          <w:rFonts w:ascii="Times New Roman" w:hAnsi="Times New Roman"/>
          <w:sz w:val="24"/>
          <w:szCs w:val="24"/>
        </w:rPr>
      </w:pPr>
      <w:r w:rsidRPr="00B91F97">
        <w:rPr>
          <w:rFonts w:ascii="Times New Roman" w:hAnsi="Times New Roman"/>
          <w:sz w:val="24"/>
          <w:szCs w:val="24"/>
        </w:rPr>
        <w:t>педагогических  технологий;</w:t>
      </w:r>
    </w:p>
    <w:p w:rsidR="00DB2EF6" w:rsidRPr="00B91F97" w:rsidRDefault="00DB2EF6" w:rsidP="00DB2EF6">
      <w:pPr>
        <w:spacing w:after="0" w:line="240" w:lineRule="auto"/>
        <w:jc w:val="both"/>
        <w:rPr>
          <w:sz w:val="24"/>
          <w:szCs w:val="24"/>
        </w:rPr>
      </w:pPr>
      <w:r w:rsidRPr="00B91F97">
        <w:rPr>
          <w:rFonts w:ascii="Times New Roman" w:hAnsi="Times New Roman"/>
          <w:sz w:val="24"/>
          <w:szCs w:val="24"/>
        </w:rPr>
        <w:t xml:space="preserve">2.Активно использовать </w:t>
      </w:r>
      <w:proofErr w:type="spellStart"/>
      <w:r w:rsidRPr="00B91F97">
        <w:rPr>
          <w:rFonts w:ascii="Times New Roman" w:hAnsi="Times New Roman"/>
          <w:sz w:val="24"/>
          <w:szCs w:val="24"/>
        </w:rPr>
        <w:t>здоровьесберегающие</w:t>
      </w:r>
      <w:proofErr w:type="spellEnd"/>
      <w:r w:rsidRPr="00B91F97">
        <w:rPr>
          <w:rFonts w:ascii="Times New Roman" w:hAnsi="Times New Roman"/>
          <w:sz w:val="24"/>
          <w:szCs w:val="24"/>
        </w:rPr>
        <w:t>, информационные компьютерные технологии в образовательном процессе. Продолжить изучение и применение современных инновационных психолого-педагогических систем образования.</w:t>
      </w:r>
    </w:p>
    <w:p w:rsidR="00DB2EF6" w:rsidRPr="00B91F97" w:rsidRDefault="00DB2EF6" w:rsidP="00DB2EF6">
      <w:pPr>
        <w:spacing w:after="0" w:line="240" w:lineRule="auto"/>
        <w:jc w:val="both"/>
        <w:rPr>
          <w:rFonts w:ascii="Times New Roman" w:hAnsi="Times New Roman"/>
          <w:sz w:val="24"/>
          <w:szCs w:val="24"/>
        </w:rPr>
      </w:pPr>
      <w:r w:rsidRPr="00B91F97">
        <w:rPr>
          <w:rFonts w:ascii="Times New Roman" w:hAnsi="Times New Roman"/>
          <w:sz w:val="24"/>
          <w:szCs w:val="24"/>
        </w:rPr>
        <w:t>3.Совершенствовать формы и методы работы  со слабоуспевающими детьми.</w:t>
      </w:r>
    </w:p>
    <w:p w:rsidR="00DB2EF6" w:rsidRPr="00B91F97" w:rsidRDefault="00DB2EF6" w:rsidP="00DB2EF6">
      <w:pPr>
        <w:spacing w:after="0" w:line="240" w:lineRule="auto"/>
        <w:jc w:val="both"/>
        <w:rPr>
          <w:rFonts w:ascii="Times New Roman" w:hAnsi="Times New Roman"/>
          <w:sz w:val="24"/>
          <w:szCs w:val="24"/>
        </w:rPr>
      </w:pPr>
      <w:r w:rsidRPr="00B91F97">
        <w:rPr>
          <w:rFonts w:ascii="Times New Roman" w:hAnsi="Times New Roman"/>
          <w:sz w:val="24"/>
          <w:szCs w:val="24"/>
        </w:rPr>
        <w:t xml:space="preserve">4.Продолжить работу по формированию </w:t>
      </w:r>
      <w:proofErr w:type="spellStart"/>
      <w:r w:rsidRPr="00B91F97">
        <w:rPr>
          <w:rFonts w:ascii="Times New Roman" w:hAnsi="Times New Roman"/>
          <w:sz w:val="24"/>
          <w:szCs w:val="24"/>
        </w:rPr>
        <w:t>общеучебных</w:t>
      </w:r>
      <w:proofErr w:type="spellEnd"/>
      <w:r w:rsidRPr="00B91F97">
        <w:rPr>
          <w:rFonts w:ascii="Times New Roman" w:hAnsi="Times New Roman"/>
          <w:sz w:val="24"/>
          <w:szCs w:val="24"/>
        </w:rPr>
        <w:t xml:space="preserve"> и исследовательских умений у младших      школьников</w:t>
      </w:r>
      <w:r w:rsidRPr="00B91F97">
        <w:rPr>
          <w:rFonts w:ascii="Times New Roman" w:hAnsi="Times New Roman"/>
          <w:i/>
          <w:iCs/>
          <w:sz w:val="24"/>
          <w:szCs w:val="24"/>
        </w:rPr>
        <w:t xml:space="preserve">. </w:t>
      </w:r>
    </w:p>
    <w:p w:rsidR="00DB2EF6" w:rsidRPr="00B91F97" w:rsidRDefault="00DB2EF6" w:rsidP="00DB2EF6">
      <w:pPr>
        <w:spacing w:after="0" w:line="240" w:lineRule="auto"/>
        <w:jc w:val="both"/>
        <w:rPr>
          <w:rFonts w:ascii="Times New Roman" w:hAnsi="Times New Roman"/>
          <w:sz w:val="24"/>
          <w:szCs w:val="24"/>
        </w:rPr>
      </w:pPr>
      <w:r w:rsidRPr="00B91F97">
        <w:rPr>
          <w:rFonts w:ascii="Times New Roman" w:hAnsi="Times New Roman"/>
          <w:sz w:val="24"/>
          <w:szCs w:val="24"/>
        </w:rPr>
        <w:t xml:space="preserve">5.Активизировать работу с одаренными детьми по участию в районных, краевых, всероссийских олимпиадах и конкурсах. </w:t>
      </w:r>
    </w:p>
    <w:p w:rsidR="00DB2EF6" w:rsidRPr="00B91F97" w:rsidRDefault="00DB2EF6" w:rsidP="00DB2EF6">
      <w:pPr>
        <w:spacing w:line="240" w:lineRule="auto"/>
        <w:rPr>
          <w:rFonts w:ascii="Times New Roman" w:hAnsi="Times New Roman"/>
          <w:sz w:val="24"/>
          <w:szCs w:val="24"/>
        </w:rPr>
      </w:pPr>
      <w:r w:rsidRPr="00B91F97">
        <w:rPr>
          <w:rFonts w:ascii="Times New Roman" w:hAnsi="Times New Roman"/>
          <w:sz w:val="24"/>
          <w:szCs w:val="24"/>
        </w:rPr>
        <w:t>6. Вести работу по преемственности между начальной и основной школой,               дошкольными учреждениями, группой кратковременного пребывания;</w:t>
      </w:r>
    </w:p>
    <w:p w:rsidR="00DB2EF6" w:rsidRPr="00B91F97" w:rsidRDefault="00DB2EF6" w:rsidP="00DB2EF6">
      <w:pPr>
        <w:ind w:hanging="426"/>
        <w:jc w:val="both"/>
        <w:rPr>
          <w:rFonts w:ascii="Times New Roman" w:hAnsi="Times New Roman"/>
          <w:sz w:val="24"/>
          <w:szCs w:val="24"/>
        </w:rPr>
      </w:pPr>
      <w:r w:rsidRPr="00B91F97">
        <w:rPr>
          <w:sz w:val="24"/>
          <w:szCs w:val="24"/>
        </w:rPr>
        <w:t xml:space="preserve">       </w:t>
      </w:r>
    </w:p>
    <w:p w:rsidR="006F3DF9" w:rsidRDefault="006F3DF9"/>
    <w:sectPr w:rsidR="006F3D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5330E"/>
    <w:multiLevelType w:val="multilevel"/>
    <w:tmpl w:val="3B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DB2EF6"/>
    <w:rsid w:val="006F3DF9"/>
    <w:rsid w:val="00DB2E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2EF6"/>
    <w:pPr>
      <w:spacing w:before="120" w:after="120" w:line="240" w:lineRule="auto"/>
      <w:ind w:right="120"/>
    </w:pPr>
    <w:rPr>
      <w:rFonts w:ascii="Tahoma" w:eastAsia="Times New Roman" w:hAnsi="Tahoma" w:cs="Tahoma"/>
      <w:color w:val="2B2B55"/>
      <w:sz w:val="18"/>
      <w:szCs w:val="18"/>
    </w:rPr>
  </w:style>
  <w:style w:type="table" w:styleId="a4">
    <w:name w:val="Table Grid"/>
    <w:basedOn w:val="a1"/>
    <w:uiPriority w:val="59"/>
    <w:rsid w:val="00DB2EF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link w:val="a6"/>
    <w:locked/>
    <w:rsid w:val="00DB2EF6"/>
    <w:rPr>
      <w:sz w:val="28"/>
      <w:szCs w:val="24"/>
    </w:rPr>
  </w:style>
  <w:style w:type="paragraph" w:styleId="a6">
    <w:name w:val="Body Text"/>
    <w:basedOn w:val="a"/>
    <w:link w:val="a5"/>
    <w:rsid w:val="00DB2EF6"/>
    <w:pPr>
      <w:spacing w:after="0" w:line="240" w:lineRule="auto"/>
      <w:jc w:val="both"/>
    </w:pPr>
    <w:rPr>
      <w:sz w:val="28"/>
      <w:szCs w:val="24"/>
    </w:rPr>
  </w:style>
  <w:style w:type="character" w:customStyle="1" w:styleId="1">
    <w:name w:val="Основной текст Знак1"/>
    <w:basedOn w:val="a0"/>
    <w:link w:val="a6"/>
    <w:uiPriority w:val="99"/>
    <w:semiHidden/>
    <w:rsid w:val="00DB2EF6"/>
  </w:style>
  <w:style w:type="paragraph" w:customStyle="1" w:styleId="ListParagraph">
    <w:name w:val="List Paragraph"/>
    <w:basedOn w:val="a"/>
    <w:rsid w:val="00DB2EF6"/>
    <w:pPr>
      <w:ind w:left="720"/>
      <w:contextualSpacing/>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2881</Words>
  <Characters>16428</Characters>
  <Application>Microsoft Office Word</Application>
  <DocSecurity>0</DocSecurity>
  <Lines>136</Lines>
  <Paragraphs>38</Paragraphs>
  <ScaleCrop>false</ScaleCrop>
  <Company/>
  <LinksUpToDate>false</LinksUpToDate>
  <CharactersWithSpaces>19271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2015-05-25T11:52:00Z</dcterms:created>
  <dcterms:modified xsi:type="dcterms:W3CDTF">2015-05-25T11:54:00Z</dcterms:modified>
</cp:coreProperties>
</file>