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EF348B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32"/>
          <w:szCs w:val="32"/>
          <w:lang w:eastAsia="ja-JP" w:bidi="fa-IR"/>
        </w:rPr>
      </w:pPr>
      <w:r w:rsidRPr="00EF348B">
        <w:rPr>
          <w:rFonts w:ascii="Times New Roman" w:eastAsia="Andale Sans UI" w:hAnsi="Times New Roman" w:cs="Times New Roman"/>
          <w:color w:val="000000"/>
          <w:kern w:val="3"/>
          <w:sz w:val="32"/>
          <w:szCs w:val="32"/>
          <w:lang w:eastAsia="ja-JP" w:bidi="fa-IR"/>
        </w:rPr>
        <w:t>МБДОУ № 20</w:t>
      </w:r>
    </w:p>
    <w:p w:rsidR="0096041D" w:rsidRPr="00EF348B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32"/>
          <w:szCs w:val="32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</w:pPr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val="de-DE" w:eastAsia="ja-JP" w:bidi="fa-IR"/>
        </w:rPr>
        <w:t>К</w:t>
      </w:r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  <w:t>раткосрочный</w:t>
      </w:r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val="de-DE" w:eastAsia="ja-JP" w:bidi="fa-IR"/>
        </w:rPr>
        <w:t xml:space="preserve"> </w:t>
      </w:r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  <w:t xml:space="preserve">проект </w:t>
      </w: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</w:pPr>
      <w:proofErr w:type="gramStart"/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  <w:t>в</w:t>
      </w:r>
      <w:proofErr w:type="gramEnd"/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  <w:t xml:space="preserve"> старшей</w:t>
      </w:r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  <w:t xml:space="preserve">логопедической </w:t>
      </w:r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  <w:t xml:space="preserve">группе </w:t>
      </w:r>
    </w:p>
    <w:p w:rsidR="0096041D" w:rsidRPr="00EF348B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</w:pPr>
      <w:proofErr w:type="gramStart"/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  <w:t>на</w:t>
      </w:r>
      <w:proofErr w:type="gramEnd"/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  <w:t xml:space="preserve"> тему</w:t>
      </w:r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val="de-DE" w:eastAsia="ja-JP" w:bidi="fa-IR"/>
        </w:rPr>
        <w:t>:</w:t>
      </w:r>
      <w:r w:rsidRPr="00EF348B">
        <w:rPr>
          <w:rFonts w:ascii="Times New Roman" w:eastAsia="Andale Sans UI" w:hAnsi="Times New Roman" w:cs="Times New Roman"/>
          <w:b/>
          <w:i/>
          <w:color w:val="000000"/>
          <w:kern w:val="3"/>
          <w:sz w:val="44"/>
          <w:szCs w:val="44"/>
          <w:lang w:eastAsia="ja-JP" w:bidi="fa-IR"/>
        </w:rPr>
        <w:t xml:space="preserve"> «Овёс»</w:t>
      </w:r>
    </w:p>
    <w:p w:rsidR="0096041D" w:rsidRPr="00EF348B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44"/>
          <w:szCs w:val="44"/>
          <w:lang w:val="de-DE" w:eastAsia="ja-JP" w:bidi="fa-IR"/>
        </w:rPr>
      </w:pPr>
    </w:p>
    <w:p w:rsidR="0096041D" w:rsidRPr="00EF348B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44"/>
          <w:szCs w:val="44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53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Выполнила:</w:t>
      </w: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53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Бохан Татьяна Александровна</w:t>
      </w: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53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gramStart"/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восп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итатель</w:t>
      </w:r>
      <w:proofErr w:type="gram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 логопедической группы</w:t>
      </w: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96041D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noProof/>
          <w:color w:val="000000"/>
          <w:kern w:val="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6FFA41" wp14:editId="78E056CB">
            <wp:simplePos x="0" y="0"/>
            <wp:positionH relativeFrom="column">
              <wp:posOffset>57150</wp:posOffset>
            </wp:positionH>
            <wp:positionV relativeFrom="margin">
              <wp:posOffset>400050</wp:posOffset>
            </wp:positionV>
            <wp:extent cx="952560" cy="1104840"/>
            <wp:effectExtent l="0" t="0" r="0" b="60"/>
            <wp:wrapSquare wrapText="right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60" cy="1104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Тип: </w:t>
      </w: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познавательно-</w:t>
      </w: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исследовательский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Продукт деятельности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- совместный (дети, педагоги, родители)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Проблема: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К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ак правильно сажать и ухаживать за растениями?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bookmarkStart w:id="0" w:name="_GoBack"/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Цель: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организовать коллективный труд детей старшего дошкольного возраста в природе, совместными усилиями педагог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а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старших дошкольников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сделать посадку овса в разной питательной среде.</w:t>
      </w:r>
    </w:p>
    <w:bookmarkEnd w:id="0"/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Задачи: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1.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З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акрепить знания детей о том, что для роста и развития растений необходим солнечный свет, тепло, вода, хорошая питательная земля и своевременный уход;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2.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ознакомить детей с выращиванием растений и правилами ухода за ними, последовательностью работ по уходу за растениями,овладением рядом практических навыков;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3.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У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чить детей пользоваться орудиями труда (грабельки, лейки,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палочки)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4. П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риучать старательно, аккуратно выполнять поручения, беречь материалы и предметы, убирать их на место после работы;</w:t>
      </w:r>
    </w:p>
    <w:p w:rsidR="0096041D" w:rsidRPr="00EF348B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5.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оспитывать желание участвовать в совместной трудовой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деятельности наравне со всеми; стремление быть полезным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окружающим, добиваться результатов;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6.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оспитывать любовь к труду;</w:t>
      </w:r>
    </w:p>
    <w:p w:rsidR="0096041D" w:rsidRPr="00CE051F" w:rsidRDefault="0096041D" w:rsidP="0096041D">
      <w:pPr>
        <w:widowControl w:val="0"/>
        <w:tabs>
          <w:tab w:val="left" w:pos="-720"/>
          <w:tab w:val="left" w:pos="-69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7. Создавать положительный эмоциональный фон от общения с природой.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1.Беседа</w:t>
      </w: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с детьми " Овес."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Показать детям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рисунки с овсом и попросите их ответить на вопросы: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-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Чем овес отличается от других злаков?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-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Чем полезен овес?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-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Трудно ли его выращивать?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-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Какие блюда можно из овса приготовить?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ab/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2.Рассказывание</w:t>
      </w: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сказок: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Овсяные зерна.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Дул холодный ветер, и ледяной дождь порой превращался в снег. Маленькая продрогшая фея с трудом пробиралась сквозь непогоду: снег залеплял ей глаза, и она ничего не видела. Только благодаря волшебной палочке, которую она крепко сжимала в руках, ей удалось, наконец, добраться до магазина.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Фея целый час отогревалась у батареи, но это однако не спасло ее от простуды.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— Если бы ты каждый день пила отвар из моих зерен, то никогда не простужалась бы, — услышала она.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Это сказал пакет с овсяными зернами. Рядом с ним на полке лежали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lastRenderedPageBreak/>
        <w:t>пакеты с другими овсяными продуктами: крупой, хлопьями, печеньем.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— К сожалению, я с тобой еще не познакомилась,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— </w:t>
      </w:r>
      <w:proofErr w:type="gramStart"/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ответила</w:t>
      </w:r>
      <w:proofErr w:type="gramEnd"/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фея и перелетела поближе к пакету.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— Овес испокон веков считается самым популярным лечебным злаком. Блюда из него назначаются во все диеты, а его лечебным свойствам можно посвятить отдельную книгу, — объяснил пакет фее.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— Расскажи, пожалуйста, почему овес так хорошо укрепляет организм? — поинтересовалась фея.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— Овес, милая фея, по своему составу близок к женскому молоку — лучшему детскому питанию. В древности «овсяным молочком» младенцев кормили, если у матери молока не было. Женщинам после родов, людям после тяжелых болезней и особенно детям овсянка быстро помогает восстановить силы. В овсе очень много полезных элементов: железа, серы, фосфора, йода, витаминов группы В и А, а в оболочке зерен есть вещество, снижающее сахар в крови, — охотно рассказал овес и добавил:</w:t>
      </w:r>
    </w:p>
    <w:p w:rsidR="0096041D" w:rsidRPr="00CE051F" w:rsidRDefault="0096041D" w:rsidP="0096041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Отвар из зерен овса — просто волшебное лекарство. Хочешь, я расскажу тебе сказку о том, какую великую пользу он может принести людя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м.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keepNext/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MS PMincho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MS PMincho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Чудесный отвар.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16E9904" wp14:editId="1AF0FE4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952560" cy="838080"/>
            <wp:effectExtent l="0" t="0" r="0" b="120"/>
            <wp:wrapSquare wrapText="right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60" cy="838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Жил в одной деревне добрый старик. Было у него небольшое поле, на котором он из года в год овес сеял. Никогда старик на урожай не жаловался: овес — растение неприхотливое.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Одна беда: из-за овса его в деревне не любили. В те времена люди считали овес сорняком, который вытеснял на полях благородные хлеба.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Как ты можешь выращивать это варварское растение? Мы от его натиска пшеницу да рожь спасаем, а ты из него хлеб печешь!? — возмущались люди.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Поначалу старик и сам плохо к овсу относился. Но в один засушливый год, когда не уродилась у него пшеница, а среди ее скудных колосьев повсюду шелестели овсяные стебли, он подумал: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Соберу-ка я этот овес. Может, хоть на похлебку он сгодится — не пропадать же зимой с голоду.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Когда пришло время, собрал он серебристые овсяные зернышки в тонкой оболочке и смолол из них муку. Лепешки из овсяной муки получились не хуже пшеничных и ржаных. Заметил старик, что овес не требователен к почве да и жару с холодом переносит лучше других зерновых. Солому овсяную конь его с большим аппетитом ел и после этого корма без устали в поле работал. Стал старик самые крупные зерна овса в землю сажать, и вскоре из пшеничного превратилось его поле в овсяное.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Пшеница, ячмень да рожь капризные, а овес мой и сквозь лапоть прорастет, — говорил старик, радуясь большим урожаям овса.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 раз приглашал старик соседей своих на овсяные блины, да все они наотрез отказывались: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Вот еще, сам свои сорняки ешь!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Как-то выдалась зима на редкость суровой, а лето сухим. Собрали люди со своих полей скудные урожаи.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Каждое зернышко — на вес золота. Только на поле старика овес как ни в чем не бывало колосился.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Ничего с этим сорняком не случается, — косились люди в сторону овсяного поля.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Голодно в тот год в деревне было, люди болеть начали: одного ревматизм замучил, у другого желудок разболелся, у третьего — в груди закололо так, что не вздохнуть. Стал старик по домам ходить, рассказывать, что овес его и накормить, и вылечить может, да все напрасно: никто его слушать не захотел. Пошел старик в амбар, где у него мешки с овсом хранились, запер дверь и расплакался.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Слушай, старик, я знаю, как беде твоей помочь.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Пригляделся старик и увидел гномика в желтой шапочке, похожей на нежный овсяный цветочек.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Меня зовут овсяным гномиком, — приветливо сказал гномик. — Я родился из самого большого овсяного зернышка. Давно я с тобой поговорить хотел, да не решался: люди — существа недоверчивые. Сейчас вижу, пришло время помочь тебе с бедой справиться. Сделай все, как я скажу, и не будет больше в деревне голода и болезней.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Все сделаю, лишь бы люди по глупости своей не страдали, — ответил старик, а гномик продолжил: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Высыпь ведро овса в большой котел и залей кипятком, а затем вари, пока не получится из него густой кисель. Когда приготовишь отвар овсяный, спокойно ложись спать, а утром жди гостей.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 успел старик опомниться, как овсяный гномик исчез, будто его и не было.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Сначала старик подумал, что все это ему во сне привиделось. Он ущипнул себя за ногу, протер глаза и вскоре убедился, что не спит. Сварил он тогда отвар овсяный, как гномик ему велел, и лег спать.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эту ночь многим жителям деревни приснился один и тот же сон: что угостил их старик густым и душистым отваром жизни, и что отвар этот вернул им силы и здоровье.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Старик еще спал, когда ему в окно постучали: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Говорят, старик, у тебя какой-то чудесный отвар есть? Может, нальешь мисочку для меня и жены моей, — спросил его сосед.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Старик сразу понял о каком напитке идет речь и с удовольствием угостил соседа густым овсяным отваром. Не успел один сосед уйти, два других появились.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Целый день старик жителей деревни овсяным отваром поил. На другой день снова пришлось ему овсяный отвар варить, и так всю неделю продолжалось. От овсяного отвара стали люди выздоравливать.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Спасибо тебе, гномик, что помог людям с бедою справиться, — каждый раз говорил старик, когда приходил в амбар за новой порцией овса для отвара.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Однажды гномик откликнулся: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Не меня благодари, а свое овсяное поле. Это оно людям вещий сон про напиток жизни послало: очень оно тебя любит за труды твои.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Через некоторое время пришел к старику деревенский староста, поклонился ему до земли и говорит: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Напиток твой целебный всех в деревне на ноги поднял. Расскажи, из чего он сделан?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Напиток этот лечит все болезни, потому что приготовлен из целебных овсяных зерен. Если пить его по стакану в день , то любой голод можно пережить и любую хворь прогнать, — ответил старик и добавил: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Целебней овса зерна нет: в нем и белки, и жиры, и углеводы, и витамины самые разные. Не зря мой конь так его любит, да и другие звери не прочь им полакомиться.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— Прости нас, старик, за недоверие. Если остался у тебя еще овес драгоценный, поделись им с нами. Мы в долгу не останемся, — попросил староста.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Обрадовался старик и отдал старосте для жителей деревни большую часть своих овсяных запасов.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 тех пор все в деревне стали на своих полях овес выращивать, и никогда больше не страдали от голода и болезней</w:t>
      </w:r>
      <w:bookmarkStart w:id="1" w:name="table"/>
      <w:bookmarkEnd w:id="1"/>
      <w:r w:rsidRPr="00CE051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</w:tblGrid>
      <w:tr w:rsidR="0096041D" w:rsidRPr="00CE051F" w:rsidTr="009E772F">
        <w:trPr>
          <w:jc w:val="right"/>
        </w:trPr>
        <w:tc>
          <w:tcPr>
            <w:tcW w:w="9616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color w:val="8D8D8D"/>
                <w:kern w:val="3"/>
                <w:sz w:val="28"/>
                <w:szCs w:val="28"/>
                <w:u w:val="single"/>
                <w:lang w:eastAsia="ja-JP" w:bidi="fa-IR"/>
              </w:rPr>
            </w:pPr>
          </w:p>
        </w:tc>
      </w:tr>
    </w:tbl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          </w:t>
      </w: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Вопросы и задания к сказкам: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1. Что нового об овсе вы узнали из этих сказок?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2.Кому в вашей семье овес особенно полезен, и почему?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3. Если бы вас попросили написать книгу о целебных свойствах овса, о чем вы прежде всего написали бы, и почему?</w:t>
      </w: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Правильны ли следующие утверждения: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1. Овес полезен больным после тяжелых болезней.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2. В овсе больше белков и железа, чем в зернах всех других злаков.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3.Овес — прекрасный корм для животных.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Загадка.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В поле сережки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br/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 тоненьких ножках.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bookmarkStart w:id="2" w:name="answ2"/>
      <w:bookmarkEnd w:id="2"/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Ответ: Овёс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Этапы: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1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одготовка семян (дети вместе с родителями)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;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2.Посадка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семян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;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3.Оформление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ведение «Календаря посадок» (дети старшей группы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вместе с воспитателем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)</w:t>
      </w:r>
    </w:p>
    <w:p w:rsidR="0096041D" w:rsidRPr="00FF3780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4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.Продолжать развивать наблюдательность – умение замечать изменения в росте растений, связывать их с условиями, в которых они находятся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5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Б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еседа «Вот что выросло у нас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?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20524A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val="de-DE" w:eastAsia="ja-JP" w:bidi="fa-IR"/>
        </w:rPr>
      </w:pPr>
      <w:r w:rsidRPr="0020524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Реализация проекта:</w:t>
      </w:r>
    </w:p>
    <w:tbl>
      <w:tblPr>
        <w:tblW w:w="12895" w:type="dxa"/>
        <w:tblInd w:w="-1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299"/>
        <w:gridCol w:w="40"/>
        <w:gridCol w:w="584"/>
        <w:gridCol w:w="11"/>
        <w:gridCol w:w="4218"/>
        <w:gridCol w:w="339"/>
        <w:gridCol w:w="819"/>
        <w:gridCol w:w="4076"/>
        <w:gridCol w:w="83"/>
        <w:gridCol w:w="256"/>
        <w:gridCol w:w="83"/>
        <w:gridCol w:w="47"/>
        <w:gridCol w:w="15"/>
        <w:gridCol w:w="322"/>
        <w:gridCol w:w="121"/>
        <w:gridCol w:w="83"/>
        <w:gridCol w:w="135"/>
        <w:gridCol w:w="588"/>
      </w:tblGrid>
      <w:tr w:rsidR="0096041D" w:rsidRPr="0020524A" w:rsidTr="009E772F">
        <w:trPr>
          <w:gridBefore w:val="2"/>
          <w:gridAfter w:val="1"/>
          <w:wBefore w:w="1075" w:type="dxa"/>
          <w:wAfter w:w="588" w:type="dxa"/>
          <w:trHeight w:val="75"/>
        </w:trPr>
        <w:tc>
          <w:tcPr>
            <w:tcW w:w="40" w:type="dxa"/>
            <w:vAlign w:val="center"/>
          </w:tcPr>
          <w:p w:rsidR="0096041D" w:rsidRPr="0020524A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152" w:type="dxa"/>
            <w:gridSpan w:val="4"/>
            <w:vAlign w:val="center"/>
          </w:tcPr>
          <w:p w:rsidR="0096041D" w:rsidRPr="0020524A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234" w:type="dxa"/>
            <w:gridSpan w:val="4"/>
            <w:vAlign w:val="center"/>
          </w:tcPr>
          <w:p w:rsidR="0096041D" w:rsidRPr="0020524A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20524A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6"/>
            <w:vAlign w:val="center"/>
          </w:tcPr>
          <w:p w:rsidR="0096041D" w:rsidRPr="0020524A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gridAfter w:val="4"/>
          <w:wAfter w:w="927" w:type="dxa"/>
          <w:trHeight w:val="281"/>
        </w:trPr>
        <w:tc>
          <w:tcPr>
            <w:tcW w:w="776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152" w:type="dxa"/>
            <w:gridSpan w:val="5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234" w:type="dxa"/>
            <w:gridSpan w:val="3"/>
            <w:tcBorders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tcBorders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5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trHeight w:val="182"/>
        </w:trPr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8" w:type="dxa"/>
            <w:gridSpan w:val="3"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6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  <w:p w:rsidR="0096041D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Создать условия для реализации проек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а.</w:t>
            </w:r>
          </w:p>
        </w:tc>
        <w:tc>
          <w:tcPr>
            <w:tcW w:w="45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6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20524A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Рассматривание книг, иллюстраций о растениях.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Чтение сказок</w:t>
            </w:r>
            <w:proofErr w:type="gramStart"/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,загадок</w:t>
            </w:r>
            <w:proofErr w:type="gramEnd"/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4545" w:type="dxa"/>
            <w:gridSpan w:val="5"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Вызвать интерес к растениям, желание заботиться о них, углублять и расширять знания 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о пользе растения.</w:t>
            </w:r>
          </w:p>
        </w:tc>
        <w:tc>
          <w:tcPr>
            <w:tcW w:w="458" w:type="dxa"/>
            <w:gridSpan w:val="3"/>
            <w:tcBorders>
              <w:left w:val="single" w:sz="4" w:space="0" w:color="auto"/>
            </w:tcBorders>
            <w:vAlign w:val="center"/>
          </w:tcPr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Художественное творчество: рисование по сюжетам сказок.</w:t>
            </w: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5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Практическая деятельность: посадк овса.</w:t>
            </w: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Вызвать интерес к выращиванию культуры.</w:t>
            </w:r>
          </w:p>
        </w:tc>
        <w:tc>
          <w:tcPr>
            <w:tcW w:w="4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trHeight w:val="270"/>
        </w:trPr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Опыт – наблюдение за </w:t>
            </w:r>
            <w:proofErr w:type="gramStart"/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ростом  овса</w:t>
            </w:r>
            <w:proofErr w:type="gramEnd"/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Учить детей замечать изменения, которые происходят у </w:t>
            </w:r>
            <w:proofErr w:type="gramStart"/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прорастающих  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зерен</w:t>
            </w:r>
            <w:proofErr w:type="gramEnd"/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Труд в уголке природы.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Продолжать учить детей 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lastRenderedPageBreak/>
              <w:t>правильно строить суждения и делать выводы о создании благоприятных условий  (воды, света, тепла,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питательной среде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  <w:tc>
          <w:tcPr>
            <w:tcW w:w="4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Опыт- наблюдение за ростом 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овса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в благоприятных и неблагоприятных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условиях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Получить необходимые условия для роста лука (свет, вода, тепло</w:t>
            </w:r>
            <w:proofErr w:type="gramStart"/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,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питательная</w:t>
            </w:r>
            <w:proofErr w:type="gramEnd"/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среда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).</w:t>
            </w:r>
          </w:p>
        </w:tc>
        <w:tc>
          <w:tcPr>
            <w:tcW w:w="4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trHeight w:val="88"/>
        </w:trPr>
        <w:tc>
          <w:tcPr>
            <w:tcW w:w="16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545" w:type="dxa"/>
            <w:gridSpan w:val="5"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8" w:type="dxa"/>
            <w:gridSpan w:val="3"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69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8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45" w:type="dxa"/>
            <w:gridSpan w:val="5"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8" w:type="dxa"/>
            <w:gridSpan w:val="3"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69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58" w:type="dxa"/>
            <w:gridSpan w:val="3"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3" w:type="dxa"/>
            <w:tcBorders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69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390" w:type="dxa"/>
            <w:gridSpan w:val="12"/>
            <w:tcBorders>
              <w:left w:val="nil"/>
            </w:tcBorders>
            <w:vAlign w:val="center"/>
          </w:tcPr>
          <w:p w:rsidR="0096041D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710" w:type="dxa"/>
            <w:gridSpan w:val="5"/>
            <w:tcBorders>
              <w:right w:val="single" w:sz="4" w:space="0" w:color="auto"/>
            </w:tcBorders>
            <w:vAlign w:val="center"/>
          </w:tcPr>
          <w:p w:rsidR="0096041D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D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left="1190"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Наблюдения: «Растут ли наши</w:t>
            </w: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растения</w:t>
            </w:r>
            <w:proofErr w:type="gramEnd"/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?»</w:t>
            </w: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41D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Продолжать учить детей 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замечать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изменения в росте и развитии растений .</w:t>
            </w:r>
          </w:p>
          <w:p w:rsidR="0096041D" w:rsidRDefault="0096041D" w:rsidP="009E772F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6041D" w:rsidRDefault="0096041D" w:rsidP="009E772F">
            <w:pP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Default="0096041D" w:rsidP="009E772F">
            <w:pPr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gridBefore w:val="4"/>
          <w:wBefore w:w="1699" w:type="dxa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Оформление дневника наблюдений.</w:t>
            </w: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Зафиксировать наблюдение за растениями.</w:t>
            </w:r>
          </w:p>
        </w:tc>
        <w:tc>
          <w:tcPr>
            <w:tcW w:w="4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gridBefore w:val="4"/>
          <w:wBefore w:w="1699" w:type="dxa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Труд в природе.</w:t>
            </w: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Вызвать </w:t>
            </w: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интерес к результату своего труда.</w:t>
            </w:r>
          </w:p>
        </w:tc>
        <w:tc>
          <w:tcPr>
            <w:tcW w:w="4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gridBefore w:val="4"/>
          <w:wBefore w:w="1699" w:type="dxa"/>
          <w:trHeight w:val="127"/>
        </w:trPr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Merge w:val="restart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Merge w:val="restart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gridBefore w:val="4"/>
          <w:wBefore w:w="1699" w:type="dxa"/>
          <w:trHeight w:val="180"/>
        </w:trPr>
        <w:tc>
          <w:tcPr>
            <w:tcW w:w="994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Merge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gridBefore w:val="4"/>
          <w:wBefore w:w="1699" w:type="dxa"/>
        </w:trPr>
        <w:tc>
          <w:tcPr>
            <w:tcW w:w="994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 w:firstLine="8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Итоговая беседа.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tabs>
                <w:tab w:val="left" w:pos="4325"/>
              </w:tabs>
              <w:suppressAutoHyphens/>
              <w:autoSpaceDN w:val="0"/>
              <w:spacing w:after="0" w:line="240" w:lineRule="auto"/>
              <w:ind w:right="52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gridBefore w:val="16"/>
          <w:wBefore w:w="12089" w:type="dxa"/>
        </w:trPr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gridBefore w:val="2"/>
          <w:gridAfter w:val="1"/>
          <w:wBefore w:w="1075" w:type="dxa"/>
          <w:wAfter w:w="588" w:type="dxa"/>
          <w:trHeight w:val="80"/>
        </w:trPr>
        <w:tc>
          <w:tcPr>
            <w:tcW w:w="40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152" w:type="dxa"/>
            <w:gridSpan w:val="4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234" w:type="dxa"/>
            <w:gridSpan w:val="4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" w:type="dxa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23" w:type="dxa"/>
            <w:gridSpan w:val="6"/>
            <w:vAlign w:val="center"/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right="-284"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По реализации </w:t>
      </w:r>
      <w:proofErr w:type="gramStart"/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проекта  были</w:t>
      </w:r>
      <w:proofErr w:type="gramEnd"/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получены следующие результаты: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right="-284"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Дети познакомились с дикорастущими и культурными растениями.</w:t>
      </w:r>
    </w:p>
    <w:p w:rsidR="0096041D" w:rsidRPr="00CE051F" w:rsidRDefault="0096041D" w:rsidP="0096041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96041D" w:rsidRPr="00CE051F" w:rsidRDefault="0096041D" w:rsidP="0096041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96041D" w:rsidRPr="00CE051F" w:rsidRDefault="0096041D" w:rsidP="0096041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Дети стали бережнее относиться к растительному миру, более </w:t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lastRenderedPageBreak/>
        <w:t>уважительно относиться к труду.</w:t>
      </w:r>
    </w:p>
    <w:p w:rsidR="0096041D" w:rsidRPr="00CE051F" w:rsidRDefault="0096041D" w:rsidP="0096041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Наблюдение за растениями были зафиксированы в дневнике наблюдений.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left="720"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left="720"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ab/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ab/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ab/>
      </w: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  <w:r w:rsidRPr="00CE051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96041D" w:rsidRPr="003C3502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3C350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Календарь посадок в плодородную почву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tbl>
      <w:tblPr>
        <w:tblW w:w="9640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417"/>
        <w:gridCol w:w="1559"/>
        <w:gridCol w:w="1701"/>
        <w:gridCol w:w="1560"/>
      </w:tblGrid>
      <w:tr w:rsidR="0096041D" w:rsidRPr="00CE051F" w:rsidTr="009E772F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</w:tr>
      <w:tr w:rsidR="0096041D" w:rsidRPr="00CE051F" w:rsidTr="009E772F">
        <w:trPr>
          <w:trHeight w:val="2274"/>
        </w:trPr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понедельник</w:t>
            </w:r>
            <w:proofErr w:type="gramEnd"/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вторник</w:t>
            </w:r>
            <w:proofErr w:type="gramEnd"/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среда</w:t>
            </w:r>
            <w:proofErr w:type="gramEnd"/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6041D" w:rsidRPr="00CE051F" w:rsidRDefault="0096041D" w:rsidP="009E772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1D" w:rsidRPr="00CE051F" w:rsidTr="009E772F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четверг</w:t>
            </w:r>
            <w:proofErr w:type="gramEnd"/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6041D" w:rsidRPr="00CE051F" w:rsidRDefault="0096041D" w:rsidP="009E772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1D" w:rsidRPr="00CE051F" w:rsidTr="009E772F"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пятница</w:t>
            </w:r>
            <w:proofErr w:type="gramEnd"/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6041D" w:rsidRPr="00CE051F" w:rsidRDefault="0096041D" w:rsidP="009E772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 w:rsidRPr="00CE051F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Календарь посадок в неплодородную почву (песок)</w:t>
      </w: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tbl>
      <w:tblPr>
        <w:tblW w:w="9857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417"/>
        <w:gridCol w:w="1559"/>
        <w:gridCol w:w="1701"/>
        <w:gridCol w:w="1777"/>
      </w:tblGrid>
      <w:tr w:rsidR="0096041D" w:rsidRPr="00CE051F" w:rsidTr="009E772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</w:tr>
      <w:tr w:rsidR="0096041D" w:rsidRPr="00CE051F" w:rsidTr="009E772F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понедельник</w:t>
            </w:r>
            <w:proofErr w:type="gram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вторник</w:t>
            </w:r>
            <w:proofErr w:type="gram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среда</w:t>
            </w:r>
            <w:proofErr w:type="gram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четверг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пятница</w:t>
            </w:r>
            <w:proofErr w:type="gram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tbl>
      <w:tblPr>
        <w:tblW w:w="9781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476"/>
        <w:gridCol w:w="1417"/>
        <w:gridCol w:w="1559"/>
        <w:gridCol w:w="1701"/>
        <w:gridCol w:w="1701"/>
      </w:tblGrid>
      <w:tr w:rsidR="0096041D" w:rsidRPr="00CE051F" w:rsidTr="009E772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</w:tr>
      <w:tr w:rsidR="0096041D" w:rsidRPr="00CE051F" w:rsidTr="009E772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понедельник</w:t>
            </w:r>
            <w:proofErr w:type="gramEnd"/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вторник</w:t>
            </w:r>
            <w:proofErr w:type="gramEnd"/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среда</w:t>
            </w:r>
            <w:proofErr w:type="gramEnd"/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четверг</w:t>
            </w:r>
            <w:proofErr w:type="gramEnd"/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41D" w:rsidRPr="00CE051F" w:rsidRDefault="0096041D" w:rsidP="009E772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1D" w:rsidRPr="00CE051F" w:rsidTr="009E772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пятница</w:t>
            </w:r>
            <w:proofErr w:type="gramEnd"/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41D" w:rsidRPr="00CE051F" w:rsidRDefault="0096041D" w:rsidP="009E772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6041D" w:rsidRPr="00CE051F" w:rsidRDefault="0096041D" w:rsidP="0096041D">
      <w:pPr>
        <w:widowControl w:val="0"/>
        <w:suppressAutoHyphens/>
        <w:autoSpaceDN w:val="0"/>
        <w:spacing w:after="0" w:line="240" w:lineRule="auto"/>
        <w:ind w:firstLine="142"/>
        <w:textAlignment w:val="baseline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tbl>
      <w:tblPr>
        <w:tblW w:w="9812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476"/>
        <w:gridCol w:w="1417"/>
        <w:gridCol w:w="1559"/>
        <w:gridCol w:w="1701"/>
        <w:gridCol w:w="1717"/>
        <w:gridCol w:w="15"/>
      </w:tblGrid>
      <w:tr w:rsidR="0096041D" w:rsidRPr="00CE051F" w:rsidTr="009E772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нед.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нед</w:t>
            </w:r>
          </w:p>
        </w:tc>
      </w:tr>
      <w:tr w:rsidR="0096041D" w:rsidRPr="00CE051F" w:rsidTr="009E772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понедельник</w:t>
            </w:r>
            <w:proofErr w:type="gramEnd"/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вторник</w:t>
            </w:r>
            <w:proofErr w:type="gramEnd"/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среда</w:t>
            </w:r>
            <w:proofErr w:type="gramEnd"/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четверг</w:t>
            </w:r>
            <w:proofErr w:type="gramEnd"/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6041D" w:rsidRPr="00CE051F" w:rsidTr="009E772F">
        <w:trPr>
          <w:gridAfter w:val="1"/>
          <w:wAfter w:w="15" w:type="dxa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CE051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пятница</w:t>
            </w:r>
            <w:proofErr w:type="gramEnd"/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41D" w:rsidRPr="00CE051F" w:rsidRDefault="0096041D" w:rsidP="009E772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42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96041D" w:rsidRPr="00CE051F" w:rsidRDefault="0096041D" w:rsidP="0096041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6041D" w:rsidRPr="00CE051F" w:rsidRDefault="0096041D" w:rsidP="0096041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736205" w:rsidRDefault="00736205"/>
    <w:sectPr w:rsidR="0073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61AD7"/>
    <w:multiLevelType w:val="multilevel"/>
    <w:tmpl w:val="CB54D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6DF50F3"/>
    <w:multiLevelType w:val="multilevel"/>
    <w:tmpl w:val="7B2844A8"/>
    <w:lvl w:ilvl="0">
      <w:numFmt w:val="bullet"/>
      <w:lvlText w:val="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ED"/>
    <w:rsid w:val="000525ED"/>
    <w:rsid w:val="00736205"/>
    <w:rsid w:val="0096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A675-55C2-4CFB-B4CF-019D6F39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aryzemliskazki.ru/images/143.jpg" TargetMode="External"/><Relationship Id="rId5" Type="http://schemas.openxmlformats.org/officeDocument/2006/relationships/image" Target="http://daryzemliskazki.ru/images/14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1725</Words>
  <Characters>9838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2015-06-22T18:17:00Z</dcterms:created>
  <dcterms:modified xsi:type="dcterms:W3CDTF">2015-06-22T18:20:00Z</dcterms:modified>
</cp:coreProperties>
</file>