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F8" w:rsidRDefault="00D96EF8"/>
    <w:p w:rsidR="003014C2" w:rsidRDefault="003014C2"/>
    <w:p w:rsidR="003014C2" w:rsidRDefault="003014C2"/>
    <w:p w:rsidR="003014C2" w:rsidRDefault="003014C2"/>
    <w:p w:rsidR="003014C2" w:rsidRDefault="003014C2"/>
    <w:p w:rsidR="003014C2" w:rsidRDefault="003014C2"/>
    <w:p w:rsidR="003014C2" w:rsidRDefault="003014C2"/>
    <w:p w:rsidR="003014C2" w:rsidRPr="003014C2" w:rsidRDefault="003014C2">
      <w:pPr>
        <w:rPr>
          <w:rFonts w:ascii="Times New Roman" w:hAnsi="Times New Roman" w:cs="Times New Roman"/>
          <w:sz w:val="24"/>
          <w:szCs w:val="24"/>
        </w:rPr>
      </w:pPr>
    </w:p>
    <w:p w:rsidR="003014C2" w:rsidRPr="003014C2" w:rsidRDefault="003014C2" w:rsidP="00301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4C2">
        <w:rPr>
          <w:rFonts w:ascii="Times New Roman" w:hAnsi="Times New Roman" w:cs="Times New Roman"/>
          <w:sz w:val="24"/>
          <w:szCs w:val="24"/>
        </w:rPr>
        <w:t>Театрализованная игра</w:t>
      </w:r>
    </w:p>
    <w:p w:rsidR="003014C2" w:rsidRPr="003014C2" w:rsidRDefault="003014C2" w:rsidP="00301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4C2">
        <w:rPr>
          <w:rFonts w:ascii="Times New Roman" w:hAnsi="Times New Roman" w:cs="Times New Roman"/>
          <w:sz w:val="24"/>
          <w:szCs w:val="24"/>
        </w:rPr>
        <w:t>для детей среднего дошкольного возраста</w:t>
      </w:r>
    </w:p>
    <w:p w:rsidR="003014C2" w:rsidRPr="003014C2" w:rsidRDefault="003014C2" w:rsidP="00301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4C2">
        <w:rPr>
          <w:rFonts w:ascii="Times New Roman" w:hAnsi="Times New Roman" w:cs="Times New Roman"/>
          <w:sz w:val="24"/>
          <w:szCs w:val="24"/>
        </w:rPr>
        <w:t>«Красны девицы, добры молодцы»</w:t>
      </w:r>
    </w:p>
    <w:p w:rsidR="003014C2" w:rsidRPr="003014C2" w:rsidRDefault="003014C2" w:rsidP="00301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4C2" w:rsidRPr="003014C2" w:rsidRDefault="003014C2" w:rsidP="00301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4C2" w:rsidRPr="003014C2" w:rsidRDefault="003014C2" w:rsidP="00301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4C2" w:rsidRPr="003014C2" w:rsidRDefault="003014C2" w:rsidP="00301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4C2" w:rsidRPr="003014C2" w:rsidRDefault="003014C2" w:rsidP="00301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4C2" w:rsidRPr="003014C2" w:rsidRDefault="003014C2" w:rsidP="00301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4C2" w:rsidRPr="003014C2" w:rsidRDefault="003014C2" w:rsidP="00301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4C2" w:rsidRPr="003014C2" w:rsidRDefault="003014C2" w:rsidP="00301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4C2" w:rsidRPr="003014C2" w:rsidRDefault="003014C2" w:rsidP="00301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4C2" w:rsidRPr="003014C2" w:rsidRDefault="003014C2" w:rsidP="00301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4C2" w:rsidRPr="003014C2" w:rsidRDefault="003014C2" w:rsidP="00301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4C2" w:rsidRPr="003014C2" w:rsidRDefault="003014C2" w:rsidP="00301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4C2" w:rsidRPr="003014C2" w:rsidRDefault="003014C2" w:rsidP="00301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4C2" w:rsidRPr="003014C2" w:rsidRDefault="003014C2" w:rsidP="00301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4C2" w:rsidRPr="003014C2" w:rsidRDefault="003014C2" w:rsidP="003014C2">
      <w:pPr>
        <w:jc w:val="right"/>
        <w:rPr>
          <w:rFonts w:ascii="Times New Roman" w:hAnsi="Times New Roman" w:cs="Times New Roman"/>
          <w:sz w:val="24"/>
          <w:szCs w:val="24"/>
        </w:rPr>
      </w:pPr>
      <w:r w:rsidRPr="003014C2">
        <w:rPr>
          <w:rFonts w:ascii="Times New Roman" w:hAnsi="Times New Roman" w:cs="Times New Roman"/>
          <w:sz w:val="24"/>
          <w:szCs w:val="24"/>
        </w:rPr>
        <w:t>Подготовила педагог МБДОУ «Ягодка»</w:t>
      </w:r>
    </w:p>
    <w:p w:rsidR="003014C2" w:rsidRDefault="003014C2" w:rsidP="003014C2">
      <w:pPr>
        <w:jc w:val="right"/>
        <w:rPr>
          <w:rFonts w:ascii="Times New Roman" w:hAnsi="Times New Roman" w:cs="Times New Roman"/>
          <w:sz w:val="24"/>
          <w:szCs w:val="24"/>
        </w:rPr>
      </w:pPr>
      <w:r w:rsidRPr="003014C2">
        <w:rPr>
          <w:rFonts w:ascii="Times New Roman" w:hAnsi="Times New Roman" w:cs="Times New Roman"/>
          <w:sz w:val="24"/>
          <w:szCs w:val="24"/>
        </w:rPr>
        <w:t>Малышева Е.Б.</w:t>
      </w:r>
    </w:p>
    <w:p w:rsidR="003014C2" w:rsidRDefault="003014C2" w:rsidP="003014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4C2" w:rsidRDefault="003014C2" w:rsidP="003014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4C2" w:rsidRPr="00DA2F73" w:rsidRDefault="003014C2" w:rsidP="00DA2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F73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3014C2" w:rsidRDefault="003014C2" w:rsidP="00DA2F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детей с русским фольклором</w:t>
      </w:r>
    </w:p>
    <w:p w:rsidR="003014C2" w:rsidRDefault="003014C2" w:rsidP="00DA2F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необходимый запас эмоций,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выражать их</w:t>
      </w:r>
    </w:p>
    <w:p w:rsidR="003014C2" w:rsidRDefault="003014C2" w:rsidP="00DA2F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имитационные способности</w:t>
      </w:r>
    </w:p>
    <w:p w:rsidR="003014C2" w:rsidRDefault="003014C2" w:rsidP="00DA2F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работы с воображаемыми предметами</w:t>
      </w:r>
    </w:p>
    <w:p w:rsidR="003014C2" w:rsidRDefault="003014C2" w:rsidP="00DA2F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интонационно выразительно произносить заданные фразы</w:t>
      </w:r>
      <w:bookmarkStart w:id="0" w:name="_GoBack"/>
      <w:bookmarkEnd w:id="0"/>
    </w:p>
    <w:p w:rsidR="003014C2" w:rsidRDefault="003014C2" w:rsidP="00DA2F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сочетать движения и речь</w:t>
      </w:r>
    </w:p>
    <w:p w:rsidR="003014C2" w:rsidRDefault="003014C2" w:rsidP="00DA2F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родителей к совместной театрализованной деятельности</w:t>
      </w:r>
    </w:p>
    <w:p w:rsidR="003014C2" w:rsidRDefault="003014C2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4C2" w:rsidRDefault="003014C2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73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F73">
        <w:rPr>
          <w:rFonts w:ascii="Times New Roman" w:hAnsi="Times New Roman" w:cs="Times New Roman"/>
          <w:b/>
          <w:sz w:val="24"/>
          <w:szCs w:val="24"/>
        </w:rPr>
        <w:t>– ведущие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одеты в русские национальные костюмы встречают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и предлагают им надеть заранее приготовленные детали русских народных костюмов (сарафаны, платки, рубахи – косоворотки, ленты, кушаки и т.д.)</w:t>
      </w:r>
    </w:p>
    <w:p w:rsidR="0002448E" w:rsidRDefault="0002448E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«Барыню» ведущие зовут детей в хоровод, выполняя произвольные танцевальные движения, а дети повторяют за ними.</w:t>
      </w:r>
    </w:p>
    <w:p w:rsidR="0002448E" w:rsidRDefault="0002448E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7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добры молодцы, красны девицы!</w:t>
      </w:r>
    </w:p>
    <w:p w:rsidR="0002448E" w:rsidRDefault="0002448E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 пожаловать в русскую старину!</w:t>
      </w:r>
    </w:p>
    <w:p w:rsidR="0002448E" w:rsidRDefault="0002448E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костюмы нарядились,</w:t>
      </w:r>
    </w:p>
    <w:p w:rsidR="0002448E" w:rsidRDefault="0002448E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Вкруг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оборотились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2448E" w:rsidRDefault="0002448E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Вышли песенки попеть, На людей посмотреть!</w:t>
      </w:r>
    </w:p>
    <w:p w:rsidR="0002448E" w:rsidRDefault="0002448E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Вышли дружно поиграть –</w:t>
      </w:r>
    </w:p>
    <w:p w:rsidR="0002448E" w:rsidRDefault="0002448E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людям показать!</w:t>
      </w:r>
    </w:p>
    <w:p w:rsidR="0002448E" w:rsidRDefault="0002448E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7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 старину люди всегда вежливые, приветливые, здоровались друг с другом поклоном, произнося слова: Здравствуйте, доброго здоровья, хорошо ли живете? Давайте и мы с вами поздороваемся друг с другом и поклонимся, как в старину. (Дети говорят приветственные слова и кланяются)</w:t>
      </w:r>
    </w:p>
    <w:p w:rsidR="0002448E" w:rsidRDefault="0002448E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 имитацию заданных движений</w:t>
      </w:r>
    </w:p>
    <w:p w:rsidR="0002448E" w:rsidRDefault="0002448E" w:rsidP="00DA2F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Пройди, как красна девица (гордо подняв голову, опустив глаза, плавно, как лебедушка)</w:t>
      </w:r>
    </w:p>
    <w:p w:rsidR="0002448E" w:rsidRDefault="0002448E" w:rsidP="00DA2F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Пройди, как добрый молодец (расправив плечи, руки в боки, твердо вышагивая)</w:t>
      </w:r>
    </w:p>
    <w:p w:rsidR="0002448E" w:rsidRDefault="00E7072A" w:rsidP="00DA2F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Пройди, как девица с коромыслом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положив руки на воображаемое коромысло, идти медленно, стараясь не расплескать воду)</w:t>
      </w:r>
    </w:p>
    <w:p w:rsidR="00E7072A" w:rsidRDefault="00E7072A" w:rsidP="00DA2F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Пройди, как красный молодец с красной девицей идут под руку по деревне (в руках у мальчика воображаемая гармонь или балалайка)</w:t>
      </w:r>
    </w:p>
    <w:p w:rsidR="00E7072A" w:rsidRDefault="00E7072A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73">
        <w:rPr>
          <w:rFonts w:ascii="Times New Roman" w:hAnsi="Times New Roman" w:cs="Times New Roman"/>
          <w:b/>
          <w:sz w:val="24"/>
          <w:szCs w:val="24"/>
        </w:rPr>
        <w:t>Ведущие:</w:t>
      </w:r>
      <w:r>
        <w:rPr>
          <w:rFonts w:ascii="Times New Roman" w:hAnsi="Times New Roman" w:cs="Times New Roman"/>
          <w:sz w:val="24"/>
          <w:szCs w:val="24"/>
        </w:rPr>
        <w:t xml:space="preserve"> А сейчас мы с вами поиграем еще в одну игру   «Бояре, а мы к вам пришли»</w:t>
      </w:r>
    </w:p>
    <w:p w:rsidR="00E7072A" w:rsidRDefault="00E7072A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и девочки встают напротив друг друга в две линии. Попеременно вы будете подходить друг  к другу  и петь. Повторяйте за нами.</w:t>
      </w:r>
    </w:p>
    <w:p w:rsidR="00E7072A" w:rsidRDefault="00E7072A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73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встает к мальчикам, а ведущая к девочкам.</w:t>
      </w:r>
    </w:p>
    <w:p w:rsidR="00E7072A" w:rsidRDefault="00E7072A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73">
        <w:rPr>
          <w:rFonts w:ascii="Times New Roman" w:hAnsi="Times New Roman" w:cs="Times New Roman"/>
          <w:b/>
          <w:sz w:val="24"/>
          <w:szCs w:val="24"/>
        </w:rPr>
        <w:t>Молодцы:</w:t>
      </w:r>
      <w:r>
        <w:rPr>
          <w:rFonts w:ascii="Times New Roman" w:hAnsi="Times New Roman" w:cs="Times New Roman"/>
          <w:sz w:val="24"/>
          <w:szCs w:val="24"/>
        </w:rPr>
        <w:t xml:space="preserve"> Бояре, а мы к вам пришли, молодые, а мы к вам пришли!</w:t>
      </w:r>
    </w:p>
    <w:p w:rsidR="00E7072A" w:rsidRPr="00E7072A" w:rsidRDefault="00E7072A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73">
        <w:rPr>
          <w:rFonts w:ascii="Times New Roman" w:hAnsi="Times New Roman" w:cs="Times New Roman"/>
          <w:b/>
          <w:sz w:val="24"/>
          <w:szCs w:val="24"/>
        </w:rPr>
        <w:t>Девицы:</w:t>
      </w:r>
      <w:r>
        <w:rPr>
          <w:rFonts w:ascii="Times New Roman" w:hAnsi="Times New Roman" w:cs="Times New Roman"/>
          <w:sz w:val="24"/>
          <w:szCs w:val="24"/>
        </w:rPr>
        <w:t xml:space="preserve"> Бояре, а зачем пришли, молодые, а зачем пришли?</w:t>
      </w:r>
    </w:p>
    <w:p w:rsidR="003014C2" w:rsidRDefault="00E7072A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73">
        <w:rPr>
          <w:rFonts w:ascii="Times New Roman" w:hAnsi="Times New Roman" w:cs="Times New Roman"/>
          <w:b/>
          <w:sz w:val="24"/>
          <w:szCs w:val="24"/>
        </w:rPr>
        <w:t>Молодцы:</w:t>
      </w:r>
      <w:r>
        <w:rPr>
          <w:rFonts w:ascii="Times New Roman" w:hAnsi="Times New Roman" w:cs="Times New Roman"/>
          <w:sz w:val="24"/>
          <w:szCs w:val="24"/>
        </w:rPr>
        <w:t xml:space="preserve"> Бояре, мы невест смотреть, молодые, мы невест смотреть!</w:t>
      </w:r>
    </w:p>
    <w:p w:rsidR="00DE6334" w:rsidRDefault="00E7072A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73">
        <w:rPr>
          <w:rFonts w:ascii="Times New Roman" w:hAnsi="Times New Roman" w:cs="Times New Roman"/>
          <w:b/>
          <w:sz w:val="24"/>
          <w:szCs w:val="24"/>
        </w:rPr>
        <w:t>Девицы:</w:t>
      </w:r>
      <w:r>
        <w:rPr>
          <w:rFonts w:ascii="Times New Roman" w:hAnsi="Times New Roman" w:cs="Times New Roman"/>
          <w:sz w:val="24"/>
          <w:szCs w:val="24"/>
        </w:rPr>
        <w:t xml:space="preserve"> Бояр</w:t>
      </w:r>
      <w:r w:rsidR="00DE6334">
        <w:rPr>
          <w:rFonts w:ascii="Times New Roman" w:hAnsi="Times New Roman" w:cs="Times New Roman"/>
          <w:sz w:val="24"/>
          <w:szCs w:val="24"/>
        </w:rPr>
        <w:t>е, п</w:t>
      </w:r>
      <w:r>
        <w:rPr>
          <w:rFonts w:ascii="Times New Roman" w:hAnsi="Times New Roman" w:cs="Times New Roman"/>
          <w:sz w:val="24"/>
          <w:szCs w:val="24"/>
        </w:rPr>
        <w:t xml:space="preserve">окажите жениха, </w:t>
      </w:r>
      <w:r w:rsidR="00DE6334">
        <w:rPr>
          <w:rFonts w:ascii="Times New Roman" w:hAnsi="Times New Roman" w:cs="Times New Roman"/>
          <w:sz w:val="24"/>
          <w:szCs w:val="24"/>
        </w:rPr>
        <w:t>молодые, покажите жениха!</w:t>
      </w:r>
    </w:p>
    <w:p w:rsidR="00E7072A" w:rsidRDefault="00E7072A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73">
        <w:rPr>
          <w:rFonts w:ascii="Times New Roman" w:hAnsi="Times New Roman" w:cs="Times New Roman"/>
          <w:b/>
          <w:sz w:val="24"/>
          <w:szCs w:val="24"/>
        </w:rPr>
        <w:t>Молодцы:</w:t>
      </w:r>
      <w:r w:rsidR="00DE6334">
        <w:rPr>
          <w:rFonts w:ascii="Times New Roman" w:hAnsi="Times New Roman" w:cs="Times New Roman"/>
          <w:sz w:val="24"/>
          <w:szCs w:val="24"/>
        </w:rPr>
        <w:t xml:space="preserve"> Бояре, вот наш женишок, молодые, вот наш женишок!</w:t>
      </w:r>
    </w:p>
    <w:p w:rsidR="00DE6334" w:rsidRDefault="00DE6334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73">
        <w:rPr>
          <w:rFonts w:ascii="Times New Roman" w:hAnsi="Times New Roman" w:cs="Times New Roman"/>
          <w:b/>
          <w:sz w:val="24"/>
          <w:szCs w:val="24"/>
        </w:rPr>
        <w:t>Девицы:</w:t>
      </w:r>
      <w:r>
        <w:rPr>
          <w:rFonts w:ascii="Times New Roman" w:hAnsi="Times New Roman" w:cs="Times New Roman"/>
          <w:sz w:val="24"/>
          <w:szCs w:val="24"/>
        </w:rPr>
        <w:t xml:space="preserve"> Бояре, покажите кафтаны, молодые, покажите кафтаны!</w:t>
      </w:r>
    </w:p>
    <w:p w:rsidR="00DE6334" w:rsidRDefault="00DE6334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73">
        <w:rPr>
          <w:rFonts w:ascii="Times New Roman" w:hAnsi="Times New Roman" w:cs="Times New Roman"/>
          <w:b/>
          <w:sz w:val="24"/>
          <w:szCs w:val="24"/>
        </w:rPr>
        <w:t>Молодцы:</w:t>
      </w:r>
      <w:r>
        <w:rPr>
          <w:rFonts w:ascii="Times New Roman" w:hAnsi="Times New Roman" w:cs="Times New Roman"/>
          <w:sz w:val="24"/>
          <w:szCs w:val="24"/>
        </w:rPr>
        <w:t xml:space="preserve"> Бояре, вот и наши кафтаны, молодые, вот и наши кафтаны!</w:t>
      </w:r>
    </w:p>
    <w:p w:rsidR="00DE6334" w:rsidRDefault="00DE6334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73">
        <w:rPr>
          <w:rFonts w:ascii="Times New Roman" w:hAnsi="Times New Roman" w:cs="Times New Roman"/>
          <w:b/>
          <w:sz w:val="24"/>
          <w:szCs w:val="24"/>
        </w:rPr>
        <w:t>Девицы:</w:t>
      </w:r>
      <w:r>
        <w:rPr>
          <w:rFonts w:ascii="Times New Roman" w:hAnsi="Times New Roman" w:cs="Times New Roman"/>
          <w:sz w:val="24"/>
          <w:szCs w:val="24"/>
        </w:rPr>
        <w:t xml:space="preserve"> Бояре, покажите кушаки, молодые, покажите кушаки!</w:t>
      </w:r>
    </w:p>
    <w:p w:rsidR="00DE6334" w:rsidRDefault="00DE6334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73">
        <w:rPr>
          <w:rFonts w:ascii="Times New Roman" w:hAnsi="Times New Roman" w:cs="Times New Roman"/>
          <w:b/>
          <w:sz w:val="24"/>
          <w:szCs w:val="24"/>
        </w:rPr>
        <w:t>Молодцы:</w:t>
      </w:r>
      <w:r>
        <w:rPr>
          <w:rFonts w:ascii="Times New Roman" w:hAnsi="Times New Roman" w:cs="Times New Roman"/>
          <w:sz w:val="24"/>
          <w:szCs w:val="24"/>
        </w:rPr>
        <w:t xml:space="preserve"> Бояре, вот наши кушаки, молодые, вот наши кушаки!</w:t>
      </w:r>
    </w:p>
    <w:p w:rsidR="00DE6334" w:rsidRDefault="00DE6334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73">
        <w:rPr>
          <w:rFonts w:ascii="Times New Roman" w:hAnsi="Times New Roman" w:cs="Times New Roman"/>
          <w:b/>
          <w:sz w:val="24"/>
          <w:szCs w:val="24"/>
        </w:rPr>
        <w:t>Девицы:</w:t>
      </w:r>
      <w:r>
        <w:rPr>
          <w:rFonts w:ascii="Times New Roman" w:hAnsi="Times New Roman" w:cs="Times New Roman"/>
          <w:sz w:val="24"/>
          <w:szCs w:val="24"/>
        </w:rPr>
        <w:t xml:space="preserve"> Бояре, мы не выросли еще, молодые, мы не выросли еще!</w:t>
      </w:r>
    </w:p>
    <w:p w:rsidR="00DE6334" w:rsidRDefault="00DE6334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73">
        <w:rPr>
          <w:rFonts w:ascii="Times New Roman" w:hAnsi="Times New Roman" w:cs="Times New Roman"/>
          <w:b/>
          <w:sz w:val="24"/>
          <w:szCs w:val="24"/>
        </w:rPr>
        <w:t>Молодцы:</w:t>
      </w:r>
      <w:r>
        <w:rPr>
          <w:rFonts w:ascii="Times New Roman" w:hAnsi="Times New Roman" w:cs="Times New Roman"/>
          <w:sz w:val="24"/>
          <w:szCs w:val="24"/>
        </w:rPr>
        <w:t xml:space="preserve"> Бояре, мы немножко подождем, молодые, мы немножко подождем!</w:t>
      </w:r>
    </w:p>
    <w:p w:rsidR="00DE6334" w:rsidRDefault="00DE6334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334" w:rsidRDefault="00DE6334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окончании игры ведущие приглашают детей на русскую народную плясовую. Молодцы хлопают в ладоши, а девицы танцуют.</w:t>
      </w:r>
    </w:p>
    <w:p w:rsidR="00DE6334" w:rsidRDefault="00DE6334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русской плясовой, ведущие предлагают детям найти  себе пару и приглашают поиграть в народную игру «Ручеек»</w:t>
      </w:r>
    </w:p>
    <w:p w:rsidR="00DE6334" w:rsidRDefault="00DE6334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7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Ручеек по камушкам бежит,</w:t>
      </w:r>
    </w:p>
    <w:p w:rsidR="00DE6334" w:rsidRDefault="00DE6334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 выбрать девицу спешит.</w:t>
      </w:r>
    </w:p>
    <w:p w:rsidR="00DE6334" w:rsidRDefault="00DE6334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Девица пусть тоже не скучает</w:t>
      </w:r>
    </w:p>
    <w:p w:rsidR="00DE6334" w:rsidRDefault="00DE6334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другого парня выбирает.</w:t>
      </w:r>
    </w:p>
    <w:p w:rsidR="00DE6334" w:rsidRDefault="00DE6334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73" w:rsidRDefault="00DA2F73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игры ведущая приглашает всех на чаепитие с пирогом.</w:t>
      </w:r>
    </w:p>
    <w:p w:rsidR="00DE6334" w:rsidRPr="003014C2" w:rsidRDefault="00DE6334" w:rsidP="00DA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6334" w:rsidRPr="003014C2" w:rsidSect="003014C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339"/>
    <w:multiLevelType w:val="hybridMultilevel"/>
    <w:tmpl w:val="1772E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27811"/>
    <w:multiLevelType w:val="hybridMultilevel"/>
    <w:tmpl w:val="07CA4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C2"/>
    <w:rsid w:val="0002448E"/>
    <w:rsid w:val="003014C2"/>
    <w:rsid w:val="00D96EF8"/>
    <w:rsid w:val="00DA2F73"/>
    <w:rsid w:val="00DE6334"/>
    <w:rsid w:val="00E7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</dc:creator>
  <cp:lastModifiedBy>Demon</cp:lastModifiedBy>
  <cp:revision>2</cp:revision>
  <dcterms:created xsi:type="dcterms:W3CDTF">2015-05-20T10:52:00Z</dcterms:created>
  <dcterms:modified xsi:type="dcterms:W3CDTF">2015-05-20T11:41:00Z</dcterms:modified>
</cp:coreProperties>
</file>