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367B80" w:rsidRPr="00367B80" w:rsidRDefault="00367B80" w:rsidP="00367B80">
      <w:pPr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367B80">
        <w:rPr>
          <w:rFonts w:ascii="Times New Roman" w:hAnsi="Times New Roman" w:cs="Times New Roman"/>
          <w:b/>
          <w:color w:val="00B050"/>
          <w:sz w:val="40"/>
        </w:rPr>
        <w:t xml:space="preserve">СОВЕТЫ ДЛЯ МАМ И ПАП </w:t>
      </w:r>
    </w:p>
    <w:p w:rsidR="00C71118" w:rsidRPr="00367B80" w:rsidRDefault="00367B80" w:rsidP="00367B80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367B80">
        <w:rPr>
          <w:rFonts w:ascii="Times New Roman" w:hAnsi="Times New Roman" w:cs="Times New Roman"/>
          <w:b/>
          <w:color w:val="FF0000"/>
          <w:sz w:val="40"/>
        </w:rPr>
        <w:t>ПО ПРАВИЛАМ ДОРОЖНОГО ДВИЖЕНИЯ</w:t>
      </w:r>
    </w:p>
    <w:p w:rsidR="00C71118" w:rsidRPr="00C1268E" w:rsidRDefault="00C1268E" w:rsidP="00C71118">
      <w:pPr>
        <w:numPr>
          <w:ilvl w:val="0"/>
          <w:numId w:val="1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 xml:space="preserve">Чтобы ваш ребёнок привык ходить по дороге не спеша, выходить из дома следует заблаговременно, так, чтобы </w:t>
      </w:r>
      <w:r>
        <w:rPr>
          <w:rFonts w:ascii="Times New Roman" w:eastAsia="Times New Roman" w:hAnsi="Times New Roman" w:cs="Times New Roman"/>
          <w:b/>
          <w:i/>
          <w:sz w:val="32"/>
          <w:szCs w:val="21"/>
        </w:rPr>
        <w:t xml:space="preserve">у вас </w:t>
      </w:r>
      <w:r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>оставался резерв времени.</w:t>
      </w:r>
    </w:p>
    <w:p w:rsidR="00C71118" w:rsidRPr="00C1268E" w:rsidRDefault="00C1268E" w:rsidP="00C71118">
      <w:pPr>
        <w:numPr>
          <w:ilvl w:val="0"/>
          <w:numId w:val="1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 xml:space="preserve">Прежде, чем выйти на проезжую часть, прекратите </w:t>
      </w:r>
      <w:r w:rsidR="00C71118"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>посторонние разговоры с ребенком. Он должен привыкнуть, что при переходе надо молчать и наблюдать.</w:t>
      </w:r>
    </w:p>
    <w:p w:rsidR="00C71118" w:rsidRPr="00C1268E" w:rsidRDefault="00C71118" w:rsidP="00C71118">
      <w:pPr>
        <w:numPr>
          <w:ilvl w:val="0"/>
          <w:numId w:val="1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 xml:space="preserve">Ребенок должен осознать, </w:t>
      </w:r>
      <w:r w:rsidR="00C1268E"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>что пересекать улицу надо строго перпендикулярно. Э</w:t>
      </w:r>
      <w:r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>то делается для лучшего наблюдения за дорогой.</w:t>
      </w:r>
      <w:r w:rsidR="00C1268E"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 xml:space="preserve"> Следите за этим.</w:t>
      </w:r>
      <w:r w:rsidR="00C1268E" w:rsidRPr="00C1268E">
        <w:t xml:space="preserve"> </w:t>
      </w:r>
    </w:p>
    <w:p w:rsidR="00C71118" w:rsidRPr="00C1268E" w:rsidRDefault="00C71118" w:rsidP="00C71118">
      <w:pPr>
        <w:numPr>
          <w:ilvl w:val="0"/>
          <w:numId w:val="1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>Там, где есть светофор, начинайте движение только по зеленому сигналу для пешеходов, при этом обязательно посмотрев сначала налево, потом направо, снова налево и, убедившись, что рядом нет движущегося транспорта, начать переход.</w:t>
      </w:r>
    </w:p>
    <w:p w:rsidR="00C71118" w:rsidRPr="00C1268E" w:rsidRDefault="00C71118" w:rsidP="00C71118">
      <w:pPr>
        <w:numPr>
          <w:ilvl w:val="0"/>
          <w:numId w:val="1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>Переходите улицу с ребенком только по пешеходному переходу, а у перекрестков – по линии тротуаров.</w:t>
      </w:r>
    </w:p>
    <w:p w:rsidR="00C71118" w:rsidRPr="00C1268E" w:rsidRDefault="00C71118" w:rsidP="00C71118">
      <w:pPr>
        <w:numPr>
          <w:ilvl w:val="0"/>
          <w:numId w:val="1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>Во время движения обращайте внимание детей на дорожные знаки, их название и назначение, пешеходные переходы, сигналы светофора, наличие магазинов, перекрестков, аптек, остановок маршрутного транспорта, название улиц.</w:t>
      </w:r>
    </w:p>
    <w:p w:rsidR="00C71118" w:rsidRPr="00C1268E" w:rsidRDefault="00C71118" w:rsidP="00C71118">
      <w:pPr>
        <w:numPr>
          <w:ilvl w:val="0"/>
          <w:numId w:val="1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>Увидев автобус на противоположной стороне улицы на остановке, идите размерным шагом. Объясните ребенку, почему это так необходимо.</w:t>
      </w:r>
    </w:p>
    <w:p w:rsidR="00C71118" w:rsidRPr="00C1268E" w:rsidRDefault="00C71118" w:rsidP="00C71118">
      <w:pPr>
        <w:numPr>
          <w:ilvl w:val="0"/>
          <w:numId w:val="1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C1268E">
        <w:rPr>
          <w:rFonts w:ascii="Times New Roman" w:eastAsia="Times New Roman" w:hAnsi="Times New Roman" w:cs="Times New Roman"/>
          <w:b/>
          <w:i/>
          <w:sz w:val="32"/>
          <w:szCs w:val="21"/>
        </w:rPr>
        <w:t>Нарисуйте маршрут движения в детский сад или школу и на нем покажите опасные участки. Затем несколько раз  пройдите по этому маршруту и укажите участки, как на схеме, так и на дороге.</w:t>
      </w:r>
    </w:p>
    <w:p w:rsidR="00C1268E" w:rsidRDefault="00C1268E" w:rsidP="00C1268E">
      <w:p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</w:p>
    <w:p w:rsidR="00FE03B3" w:rsidRDefault="00FE03B3" w:rsidP="00C1268E">
      <w:p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</w:p>
    <w:p w:rsidR="00FE03B3" w:rsidRDefault="00FE03B3" w:rsidP="00C1268E">
      <w:p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</w:p>
    <w:p w:rsidR="00FE03B3" w:rsidRPr="00C1268E" w:rsidRDefault="00FE03B3" w:rsidP="00C1268E">
      <w:p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</w:p>
    <w:p w:rsidR="00D74734" w:rsidRDefault="00D74734" w:rsidP="00C1268E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D74734" w:rsidRPr="00D74734" w:rsidRDefault="008C1FD2" w:rsidP="008C1FD2">
      <w:pPr>
        <w:rPr>
          <w:rFonts w:ascii="Times New Roman" w:hAnsi="Times New Roman" w:cs="Times New Roman"/>
          <w:b/>
          <w:i/>
          <w:sz w:val="36"/>
        </w:rPr>
      </w:pPr>
      <w:r>
        <w:rPr>
          <w:sz w:val="24"/>
        </w:rPr>
        <w:t xml:space="preserve">  </w:t>
      </w:r>
      <w:r w:rsidR="00D74734">
        <w:rPr>
          <w:sz w:val="24"/>
        </w:rPr>
        <w:t xml:space="preserve"> </w:t>
      </w:r>
      <w:r w:rsidR="00D74734" w:rsidRPr="00D74734"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  <w:t>Выходя из подъезда</w:t>
      </w:r>
    </w:p>
    <w:p w:rsidR="00D74734" w:rsidRPr="00D74734" w:rsidRDefault="00D74734" w:rsidP="00D74734">
      <w:pPr>
        <w:pStyle w:val="a5"/>
        <w:numPr>
          <w:ilvl w:val="0"/>
          <w:numId w:val="1"/>
        </w:numPr>
        <w:spacing w:before="47" w:after="0" w:line="360" w:lineRule="atLeast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D74734">
        <w:rPr>
          <w:rFonts w:ascii="Times New Roman" w:eastAsia="Times New Roman" w:hAnsi="Times New Roman" w:cs="Times New Roman"/>
          <w:b/>
          <w:i/>
          <w:sz w:val="32"/>
          <w:szCs w:val="21"/>
        </w:rPr>
        <w:lastRenderedPageBreak/>
        <w:t>обратите внимание ребенка и посмотрите вместе, нет ли у дома транспорта.</w:t>
      </w:r>
    </w:p>
    <w:p w:rsidR="008C1FD2" w:rsidRPr="008C1FD2" w:rsidRDefault="00D74734" w:rsidP="008C1FD2">
      <w:pPr>
        <w:pStyle w:val="a5"/>
        <w:numPr>
          <w:ilvl w:val="0"/>
          <w:numId w:val="1"/>
        </w:numPr>
        <w:spacing w:before="47" w:after="0" w:line="360" w:lineRule="atLeast"/>
        <w:rPr>
          <w:rFonts w:ascii="Times New Roman" w:hAnsi="Times New Roman" w:cs="Times New Roman"/>
          <w:b/>
          <w:i/>
          <w:sz w:val="52"/>
        </w:rPr>
      </w:pPr>
      <w:r w:rsidRPr="00D74734">
        <w:rPr>
          <w:rFonts w:ascii="Times New Roman" w:eastAsia="Times New Roman" w:hAnsi="Times New Roman" w:cs="Times New Roman"/>
          <w:b/>
          <w:i/>
          <w:sz w:val="32"/>
          <w:szCs w:val="21"/>
        </w:rPr>
        <w:t>Если у подъезда стоит транспорт или растет дерево, закрывающее обзор, приостановитесь и выгляните, нет ли за препятствием скрытой опасности</w:t>
      </w:r>
      <w:r>
        <w:rPr>
          <w:rFonts w:ascii="Times New Roman" w:eastAsia="Times New Roman" w:hAnsi="Times New Roman" w:cs="Times New Roman"/>
          <w:b/>
          <w:i/>
          <w:sz w:val="32"/>
          <w:szCs w:val="21"/>
        </w:rPr>
        <w:t>.</w:t>
      </w:r>
    </w:p>
    <w:p w:rsidR="00D74734" w:rsidRPr="008C1FD2" w:rsidRDefault="00D74734" w:rsidP="008C1FD2">
      <w:pPr>
        <w:spacing w:before="47" w:after="0" w:line="360" w:lineRule="atLeast"/>
        <w:rPr>
          <w:rFonts w:ascii="Times New Roman" w:hAnsi="Times New Roman" w:cs="Times New Roman"/>
          <w:b/>
          <w:i/>
          <w:sz w:val="52"/>
        </w:rPr>
      </w:pPr>
      <w:r w:rsidRPr="008C1FD2"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  <w:t>Двигаясь  по тротуару</w:t>
      </w:r>
    </w:p>
    <w:p w:rsidR="00D74734" w:rsidRPr="008C1FD2" w:rsidRDefault="00D74734" w:rsidP="008C1FD2">
      <w:pPr>
        <w:pStyle w:val="a5"/>
        <w:numPr>
          <w:ilvl w:val="0"/>
          <w:numId w:val="2"/>
        </w:numPr>
        <w:spacing w:before="47" w:after="0" w:line="360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8C1FD2">
        <w:rPr>
          <w:rFonts w:ascii="Times New Roman" w:eastAsia="Times New Roman" w:hAnsi="Times New Roman" w:cs="Times New Roman"/>
          <w:b/>
          <w:i/>
          <w:sz w:val="32"/>
          <w:szCs w:val="21"/>
        </w:rPr>
        <w:t xml:space="preserve">периодически обращайте внимание ребенка на появляющиеся вдали и проезжающие транспортные средства, особенно </w:t>
      </w:r>
      <w:proofErr w:type="gramStart"/>
      <w:r w:rsidRPr="008C1FD2">
        <w:rPr>
          <w:rFonts w:ascii="Times New Roman" w:eastAsia="Times New Roman" w:hAnsi="Times New Roman" w:cs="Times New Roman"/>
          <w:b/>
          <w:i/>
          <w:sz w:val="32"/>
          <w:szCs w:val="21"/>
        </w:rPr>
        <w:t>на те</w:t>
      </w:r>
      <w:proofErr w:type="gramEnd"/>
      <w:r w:rsidRPr="008C1FD2">
        <w:rPr>
          <w:rFonts w:ascii="Times New Roman" w:eastAsia="Times New Roman" w:hAnsi="Times New Roman" w:cs="Times New Roman"/>
          <w:b/>
          <w:i/>
          <w:sz w:val="32"/>
          <w:szCs w:val="21"/>
        </w:rPr>
        <w:t xml:space="preserve"> из них, которые едут с большой скоростью. </w:t>
      </w:r>
    </w:p>
    <w:p w:rsidR="00D74734" w:rsidRPr="00D74734" w:rsidRDefault="00D74734" w:rsidP="00D74734">
      <w:pPr>
        <w:pStyle w:val="a5"/>
        <w:numPr>
          <w:ilvl w:val="0"/>
          <w:numId w:val="2"/>
        </w:numPr>
        <w:spacing w:before="47" w:after="0" w:line="360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D74734">
        <w:rPr>
          <w:rFonts w:ascii="Times New Roman" w:eastAsia="Times New Roman" w:hAnsi="Times New Roman" w:cs="Times New Roman"/>
          <w:b/>
          <w:i/>
          <w:sz w:val="32"/>
          <w:szCs w:val="21"/>
        </w:rPr>
        <w:t>Остановитесь у стоящего транспорта и обратите внимание ребенка на то, как он закрывает обзор улицы. Можно подумать, что опасности нет, и выйти из-за транспорта, а в это время из-за него выедет другой транспорт. Такое наблюдение во время прогулок полезно проделать с различными предметами, закрывающими обзор улицы – кустами, деревьями, заборами и так далее. В этом случае у детей вырабатывается важнейший для безопасности на улице рефлекс предвидения скрытой опасности. </w:t>
      </w:r>
    </w:p>
    <w:p w:rsidR="008C1FD2" w:rsidRPr="00417DD1" w:rsidRDefault="008C1FD2" w:rsidP="008C1FD2">
      <w:pPr>
        <w:spacing w:before="158" w:after="0" w:line="380" w:lineRule="atLeast"/>
        <w:outlineLvl w:val="2"/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</w:pPr>
      <w:r w:rsidRPr="00417DD1"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  <w:t>Переход</w:t>
      </w:r>
      <w:r w:rsidRPr="008C1FD2"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  <w:t>я</w:t>
      </w:r>
      <w:r w:rsidRPr="00417DD1"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  <w:t xml:space="preserve"> через проезжую часть дороги, где нет светофора</w:t>
      </w:r>
    </w:p>
    <w:p w:rsidR="008C1FD2" w:rsidRPr="008C1FD2" w:rsidRDefault="008C1FD2" w:rsidP="008C1FD2">
      <w:pPr>
        <w:pStyle w:val="a5"/>
        <w:numPr>
          <w:ilvl w:val="0"/>
          <w:numId w:val="4"/>
        </w:numPr>
        <w:spacing w:before="47" w:after="0" w:line="360" w:lineRule="atLeast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8C1FD2">
        <w:rPr>
          <w:rFonts w:ascii="Times New Roman" w:eastAsia="Times New Roman" w:hAnsi="Times New Roman" w:cs="Times New Roman"/>
          <w:b/>
          <w:i/>
          <w:sz w:val="32"/>
          <w:szCs w:val="21"/>
        </w:rPr>
        <w:t>учите ребенка сначала посмотреть налево, а затем направо и снова налево.</w:t>
      </w:r>
    </w:p>
    <w:p w:rsidR="008C1FD2" w:rsidRPr="008C1FD2" w:rsidRDefault="008C1FD2" w:rsidP="008C1FD2">
      <w:pPr>
        <w:pStyle w:val="a5"/>
        <w:numPr>
          <w:ilvl w:val="0"/>
          <w:numId w:val="4"/>
        </w:numPr>
        <w:spacing w:before="47" w:after="0" w:line="360" w:lineRule="atLeas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C1FD2">
        <w:rPr>
          <w:rFonts w:ascii="Times New Roman" w:eastAsia="Times New Roman" w:hAnsi="Times New Roman" w:cs="Times New Roman"/>
          <w:b/>
          <w:i/>
          <w:sz w:val="32"/>
          <w:szCs w:val="21"/>
        </w:rPr>
        <w:t xml:space="preserve">На перекрестке научите детей замечать транспорт, готовящийся к повороту направо (прежде всего) и налево. </w:t>
      </w:r>
    </w:p>
    <w:p w:rsidR="00D74734" w:rsidRPr="008C1FD2" w:rsidRDefault="008C1FD2" w:rsidP="008C1FD2">
      <w:pPr>
        <w:pStyle w:val="a5"/>
        <w:numPr>
          <w:ilvl w:val="0"/>
          <w:numId w:val="4"/>
        </w:numPr>
        <w:spacing w:before="47" w:after="0" w:line="36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8C1FD2">
        <w:rPr>
          <w:rFonts w:ascii="Times New Roman" w:eastAsia="Times New Roman" w:hAnsi="Times New Roman" w:cs="Times New Roman"/>
          <w:b/>
          <w:i/>
          <w:sz w:val="32"/>
          <w:szCs w:val="32"/>
        </w:rPr>
        <w:t>Наблюдая за проезжающим через переход крупным транспортом,  обр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ащайте внимание ребенка на то, ч</w:t>
      </w:r>
      <w:r w:rsidRPr="008C1FD2">
        <w:rPr>
          <w:rFonts w:ascii="Times New Roman" w:eastAsia="Times New Roman" w:hAnsi="Times New Roman" w:cs="Times New Roman"/>
          <w:b/>
          <w:i/>
          <w:sz w:val="32"/>
          <w:szCs w:val="32"/>
        </w:rPr>
        <w:t>то пока он не отъехал далеко, он может скрывать другой транспорт, который едет навстречу. Поэтому лучше подождать, пока такой транспорт отъедет</w:t>
      </w:r>
    </w:p>
    <w:p w:rsidR="00D74734" w:rsidRDefault="00D74734" w:rsidP="00C1268E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D74734" w:rsidRDefault="00D74734" w:rsidP="00C1268E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D74734" w:rsidRDefault="00D74734" w:rsidP="00C1268E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A2CAE" w:rsidRPr="00417DD1" w:rsidRDefault="006A2CAE" w:rsidP="006A2CAE">
      <w:pPr>
        <w:spacing w:before="158" w:after="0" w:line="380" w:lineRule="atLeast"/>
        <w:outlineLvl w:val="2"/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</w:pPr>
      <w:r w:rsidRPr="00417DD1"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  <w:t>П</w:t>
      </w: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  <w:t xml:space="preserve">ри поездке   в </w:t>
      </w:r>
      <w:r w:rsidRPr="00417DD1"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  <w:t xml:space="preserve"> автобусе</w:t>
      </w:r>
    </w:p>
    <w:p w:rsidR="006A2CAE" w:rsidRPr="00417DD1" w:rsidRDefault="006A2CAE" w:rsidP="006A2CAE">
      <w:pPr>
        <w:numPr>
          <w:ilvl w:val="0"/>
          <w:numId w:val="5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>
        <w:rPr>
          <w:rFonts w:ascii="Times New Roman" w:eastAsia="Times New Roman" w:hAnsi="Times New Roman" w:cs="Times New Roman"/>
          <w:b/>
          <w:i/>
          <w:sz w:val="32"/>
          <w:szCs w:val="21"/>
        </w:rPr>
        <w:lastRenderedPageBreak/>
        <w:t>п</w:t>
      </w:r>
      <w:r w:rsidRPr="00417DD1">
        <w:rPr>
          <w:rFonts w:ascii="Times New Roman" w:eastAsia="Times New Roman" w:hAnsi="Times New Roman" w:cs="Times New Roman"/>
          <w:b/>
          <w:i/>
          <w:sz w:val="32"/>
          <w:szCs w:val="21"/>
        </w:rPr>
        <w:t>одходите к двери только при полной остановке автобуса.</w:t>
      </w:r>
    </w:p>
    <w:p w:rsidR="006A2CAE" w:rsidRPr="00417DD1" w:rsidRDefault="006A2CAE" w:rsidP="006A2CAE">
      <w:pPr>
        <w:numPr>
          <w:ilvl w:val="0"/>
          <w:numId w:val="5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417DD1">
        <w:rPr>
          <w:rFonts w:ascii="Times New Roman" w:eastAsia="Times New Roman" w:hAnsi="Times New Roman" w:cs="Times New Roman"/>
          <w:b/>
          <w:i/>
          <w:sz w:val="32"/>
          <w:szCs w:val="21"/>
        </w:rPr>
        <w:t>Приучите ребенка держаться за поручни. Уступите место пожилым людям.</w:t>
      </w:r>
    </w:p>
    <w:p w:rsidR="006A2CAE" w:rsidRPr="00417DD1" w:rsidRDefault="006A2CAE" w:rsidP="006A2CAE">
      <w:pPr>
        <w:numPr>
          <w:ilvl w:val="0"/>
          <w:numId w:val="5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417DD1">
        <w:rPr>
          <w:rFonts w:ascii="Times New Roman" w:eastAsia="Times New Roman" w:hAnsi="Times New Roman" w:cs="Times New Roman"/>
          <w:b/>
          <w:i/>
          <w:sz w:val="32"/>
          <w:szCs w:val="21"/>
        </w:rPr>
        <w:t>К выходу надо готовиться заранее. Объясните ребенку, как водитель видит (в зеркало) пассажиров и что он иногда может не заметить пассажиров и пешехода.</w:t>
      </w:r>
    </w:p>
    <w:p w:rsidR="006A2CAE" w:rsidRPr="00417DD1" w:rsidRDefault="006A2CAE" w:rsidP="006A2CAE">
      <w:pPr>
        <w:numPr>
          <w:ilvl w:val="0"/>
          <w:numId w:val="5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417DD1">
        <w:rPr>
          <w:rFonts w:ascii="Times New Roman" w:eastAsia="Times New Roman" w:hAnsi="Times New Roman" w:cs="Times New Roman"/>
          <w:b/>
          <w:i/>
          <w:sz w:val="32"/>
          <w:szCs w:val="21"/>
        </w:rPr>
        <w:t>Выйдя из автобуса, на другую сторону улицы переходите только по пешеходному переходу.</w:t>
      </w:r>
    </w:p>
    <w:p w:rsidR="006A2CAE" w:rsidRPr="00417DD1" w:rsidRDefault="006A2CAE" w:rsidP="006A2CAE">
      <w:pPr>
        <w:spacing w:before="158" w:after="0" w:line="380" w:lineRule="atLeast"/>
        <w:outlineLvl w:val="2"/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</w:pPr>
      <w:r w:rsidRPr="00417DD1">
        <w:rPr>
          <w:rFonts w:ascii="Times New Roman" w:eastAsia="Times New Roman" w:hAnsi="Times New Roman" w:cs="Times New Roman"/>
          <w:b/>
          <w:i/>
          <w:color w:val="FF0000"/>
          <w:sz w:val="40"/>
          <w:szCs w:val="32"/>
        </w:rPr>
        <w:t>Правила необходимые в автомобиле</w:t>
      </w:r>
    </w:p>
    <w:p w:rsidR="006A2CAE" w:rsidRPr="00417DD1" w:rsidRDefault="006A2CAE" w:rsidP="006A2CAE">
      <w:pPr>
        <w:numPr>
          <w:ilvl w:val="0"/>
          <w:numId w:val="6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>
        <w:rPr>
          <w:rFonts w:ascii="Times New Roman" w:eastAsia="Times New Roman" w:hAnsi="Times New Roman" w:cs="Times New Roman"/>
          <w:b/>
          <w:i/>
          <w:sz w:val="32"/>
          <w:szCs w:val="21"/>
        </w:rPr>
        <w:t>з</w:t>
      </w:r>
      <w:r w:rsidRPr="00417DD1">
        <w:rPr>
          <w:rFonts w:ascii="Times New Roman" w:eastAsia="Times New Roman" w:hAnsi="Times New Roman" w:cs="Times New Roman"/>
          <w:b/>
          <w:i/>
          <w:sz w:val="32"/>
          <w:szCs w:val="21"/>
        </w:rPr>
        <w:t>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6A2CAE" w:rsidRPr="00417DD1" w:rsidRDefault="006A2CAE" w:rsidP="006A2CAE">
      <w:pPr>
        <w:numPr>
          <w:ilvl w:val="0"/>
          <w:numId w:val="6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417DD1">
        <w:rPr>
          <w:rFonts w:ascii="Times New Roman" w:eastAsia="Times New Roman" w:hAnsi="Times New Roman" w:cs="Times New Roman"/>
          <w:b/>
          <w:i/>
          <w:sz w:val="32"/>
          <w:szCs w:val="21"/>
        </w:rPr>
        <w:t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6A2CAE" w:rsidRPr="00417DD1" w:rsidRDefault="006A2CAE" w:rsidP="006A2CAE">
      <w:pPr>
        <w:numPr>
          <w:ilvl w:val="0"/>
          <w:numId w:val="6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417DD1">
        <w:rPr>
          <w:rFonts w:ascii="Times New Roman" w:eastAsia="Times New Roman" w:hAnsi="Times New Roman" w:cs="Times New Roman"/>
          <w:b/>
          <w:i/>
          <w:sz w:val="32"/>
          <w:szCs w:val="21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6A2CAE" w:rsidRPr="00417DD1" w:rsidRDefault="006A2CAE" w:rsidP="006A2CAE">
      <w:pPr>
        <w:numPr>
          <w:ilvl w:val="0"/>
          <w:numId w:val="6"/>
        </w:numPr>
        <w:spacing w:before="47" w:after="0" w:line="360" w:lineRule="atLeast"/>
        <w:ind w:left="174"/>
        <w:rPr>
          <w:rFonts w:ascii="Times New Roman" w:eastAsia="Times New Roman" w:hAnsi="Times New Roman" w:cs="Times New Roman"/>
          <w:b/>
          <w:i/>
          <w:sz w:val="32"/>
          <w:szCs w:val="21"/>
        </w:rPr>
      </w:pPr>
      <w:r w:rsidRPr="00417DD1">
        <w:rPr>
          <w:rFonts w:ascii="Times New Roman" w:eastAsia="Times New Roman" w:hAnsi="Times New Roman" w:cs="Times New Roman"/>
          <w:b/>
          <w:i/>
          <w:sz w:val="32"/>
          <w:szCs w:val="21"/>
        </w:rPr>
        <w:t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6A2CAE" w:rsidRPr="00D259C3" w:rsidRDefault="006A2CAE" w:rsidP="006A2CAE">
      <w:pPr>
        <w:numPr>
          <w:ilvl w:val="0"/>
          <w:numId w:val="6"/>
        </w:numPr>
        <w:spacing w:before="47" w:after="0" w:line="360" w:lineRule="atLeast"/>
        <w:ind w:left="174"/>
      </w:pPr>
      <w:r w:rsidRPr="00417DD1">
        <w:rPr>
          <w:rFonts w:ascii="Times New Roman" w:eastAsia="Times New Roman" w:hAnsi="Times New Roman" w:cs="Times New Roman"/>
          <w:b/>
          <w:i/>
          <w:sz w:val="32"/>
          <w:szCs w:val="21"/>
        </w:rPr>
        <w:t>Во время длительных</w:t>
      </w:r>
      <w:r>
        <w:rPr>
          <w:rFonts w:ascii="Times New Roman" w:eastAsia="Times New Roman" w:hAnsi="Times New Roman" w:cs="Times New Roman"/>
          <w:b/>
          <w:i/>
          <w:sz w:val="32"/>
          <w:szCs w:val="21"/>
        </w:rPr>
        <w:t xml:space="preserve"> поездок чаще останавливайте автомобиль. </w:t>
      </w:r>
      <w:r w:rsidRPr="00417DD1">
        <w:rPr>
          <w:rFonts w:ascii="Times New Roman" w:eastAsia="Times New Roman" w:hAnsi="Times New Roman" w:cs="Times New Roman"/>
          <w:b/>
          <w:i/>
          <w:sz w:val="32"/>
          <w:szCs w:val="21"/>
        </w:rPr>
        <w:t xml:space="preserve">Детям необходимо двигаться. </w:t>
      </w:r>
    </w:p>
    <w:p w:rsidR="00D259C3" w:rsidRDefault="00D259C3" w:rsidP="00D259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1"/>
        </w:rPr>
      </w:pPr>
      <w:r w:rsidRPr="00D259C3">
        <w:rPr>
          <w:rFonts w:ascii="Times New Roman" w:eastAsia="Times New Roman" w:hAnsi="Times New Roman" w:cs="Times New Roman"/>
          <w:b/>
          <w:color w:val="FF0000"/>
          <w:sz w:val="28"/>
          <w:szCs w:val="21"/>
        </w:rPr>
        <w:t xml:space="preserve">В НЕСЧАСТНЫХ СЛУЧАЯХ С ДЕТЬМИ ВСЕГДА ВИНОВАТ ВЗРОСЛЫЙ. ОБУЧЕНИЕ ДЕТЕЙ БЕЗОПАСНОМУ ПОВЕДЕНИЮ НА ДОРОГЕ ВО МНОГОМ ЗАВИСИТ ОТ ВАС. </w:t>
      </w:r>
    </w:p>
    <w:p w:rsidR="00C71118" w:rsidRPr="00D259C3" w:rsidRDefault="00D259C3" w:rsidP="00D259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</w:rPr>
      </w:pPr>
      <w:r w:rsidRPr="00D259C3">
        <w:rPr>
          <w:rFonts w:ascii="Times New Roman" w:eastAsia="Times New Roman" w:hAnsi="Times New Roman" w:cs="Times New Roman"/>
          <w:b/>
          <w:color w:val="FF0000"/>
          <w:sz w:val="28"/>
          <w:szCs w:val="21"/>
        </w:rPr>
        <w:t xml:space="preserve">ПРИУЧАЙТЕ РЕБЕНКА К НЕУКОСНИТЕЛЬНОМУ ВЫПОЛНЕНИЮ ОПРЕДЕЛЕННЫХ ПРАВИЛ. </w:t>
      </w:r>
    </w:p>
    <w:sectPr w:rsidR="00C71118" w:rsidRPr="00D259C3" w:rsidSect="0037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3D24"/>
    <w:multiLevelType w:val="multilevel"/>
    <w:tmpl w:val="A09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33025"/>
    <w:multiLevelType w:val="multilevel"/>
    <w:tmpl w:val="67DA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56352"/>
    <w:multiLevelType w:val="multilevel"/>
    <w:tmpl w:val="FB0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01CB1"/>
    <w:multiLevelType w:val="multilevel"/>
    <w:tmpl w:val="D268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60924"/>
    <w:multiLevelType w:val="multilevel"/>
    <w:tmpl w:val="1EEA4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07A759E"/>
    <w:multiLevelType w:val="multilevel"/>
    <w:tmpl w:val="03D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C71118"/>
    <w:rsid w:val="002A0B95"/>
    <w:rsid w:val="002B5491"/>
    <w:rsid w:val="003104A7"/>
    <w:rsid w:val="00367B80"/>
    <w:rsid w:val="00376C4C"/>
    <w:rsid w:val="006A2CAE"/>
    <w:rsid w:val="008C1FD2"/>
    <w:rsid w:val="00C1268E"/>
    <w:rsid w:val="00C71118"/>
    <w:rsid w:val="00D259C3"/>
    <w:rsid w:val="00D74734"/>
    <w:rsid w:val="00DB0756"/>
    <w:rsid w:val="00FE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1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8</cp:revision>
  <dcterms:created xsi:type="dcterms:W3CDTF">2015-06-20T15:10:00Z</dcterms:created>
  <dcterms:modified xsi:type="dcterms:W3CDTF">2015-06-20T16:40:00Z</dcterms:modified>
</cp:coreProperties>
</file>