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74" w:rsidRDefault="00693674" w:rsidP="0069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</w:p>
    <w:p w:rsidR="00693674" w:rsidRDefault="00693674" w:rsidP="0069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вида №31 п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ирской МО Кавказский район</w:t>
      </w: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Default="00693674" w:rsidP="00693674">
      <w:pPr>
        <w:jc w:val="center"/>
        <w:rPr>
          <w:sz w:val="20"/>
          <w:szCs w:val="20"/>
        </w:rPr>
      </w:pPr>
    </w:p>
    <w:p w:rsidR="00693674" w:rsidRPr="006D717F" w:rsidRDefault="00693674" w:rsidP="006936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717F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693674" w:rsidRDefault="00693674" w:rsidP="006936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717F" w:rsidRPr="006D717F" w:rsidRDefault="00693674" w:rsidP="006936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717F">
        <w:rPr>
          <w:rFonts w:ascii="Times New Roman" w:hAnsi="Times New Roman" w:cs="Times New Roman"/>
          <w:b/>
          <w:sz w:val="72"/>
          <w:szCs w:val="72"/>
        </w:rPr>
        <w:t>«</w:t>
      </w:r>
      <w:r w:rsidR="006D717F" w:rsidRPr="006D717F">
        <w:rPr>
          <w:rFonts w:ascii="Times New Roman" w:hAnsi="Times New Roman" w:cs="Times New Roman"/>
          <w:b/>
          <w:sz w:val="72"/>
          <w:szCs w:val="72"/>
        </w:rPr>
        <w:t>Мальчики и девочки.</w:t>
      </w:r>
    </w:p>
    <w:p w:rsidR="00693674" w:rsidRPr="006D717F" w:rsidRDefault="006D717F" w:rsidP="006936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717F">
        <w:rPr>
          <w:rFonts w:ascii="Times New Roman" w:hAnsi="Times New Roman" w:cs="Times New Roman"/>
          <w:b/>
          <w:sz w:val="72"/>
          <w:szCs w:val="72"/>
        </w:rPr>
        <w:t>Тонкости воспитания</w:t>
      </w:r>
      <w:r w:rsidR="00693674" w:rsidRPr="006D717F">
        <w:rPr>
          <w:rFonts w:ascii="Times New Roman" w:hAnsi="Times New Roman" w:cs="Times New Roman"/>
          <w:b/>
          <w:sz w:val="72"/>
          <w:szCs w:val="72"/>
        </w:rPr>
        <w:t>»</w:t>
      </w: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rPr>
          <w:sz w:val="32"/>
          <w:szCs w:val="32"/>
        </w:rPr>
      </w:pPr>
    </w:p>
    <w:p w:rsidR="00693674" w:rsidRDefault="00693674" w:rsidP="00693674">
      <w:pPr>
        <w:jc w:val="right"/>
        <w:rPr>
          <w:sz w:val="20"/>
          <w:szCs w:val="20"/>
        </w:rPr>
      </w:pPr>
    </w:p>
    <w:p w:rsidR="00693674" w:rsidRDefault="00693674" w:rsidP="00693674">
      <w:pPr>
        <w:jc w:val="right"/>
        <w:rPr>
          <w:sz w:val="20"/>
          <w:szCs w:val="20"/>
        </w:rPr>
      </w:pPr>
    </w:p>
    <w:p w:rsidR="00693674" w:rsidRDefault="00693674" w:rsidP="00693674">
      <w:pPr>
        <w:jc w:val="right"/>
        <w:rPr>
          <w:sz w:val="20"/>
          <w:szCs w:val="20"/>
        </w:rPr>
      </w:pPr>
    </w:p>
    <w:p w:rsidR="005E0F13" w:rsidRPr="006D717F" w:rsidRDefault="00693674" w:rsidP="006D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воспитатель Шилова А.В.</w:t>
      </w:r>
    </w:p>
    <w:p w:rsidR="00693674" w:rsidRPr="006D717F" w:rsidRDefault="00693674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lastRenderedPageBreak/>
        <w:t xml:space="preserve">  О каких особенностях характера сына или дочери следует знать, чтобы воспитать чадо гармонично развитой личностью.</w:t>
      </w:r>
    </w:p>
    <w:p w:rsidR="00693674" w:rsidRPr="006D717F" w:rsidRDefault="00693674" w:rsidP="00693674">
      <w:pPr>
        <w:rPr>
          <w:rFonts w:ascii="Times New Roman" w:hAnsi="Times New Roman" w:cs="Times New Roman"/>
          <w:b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  </w:t>
      </w:r>
      <w:r w:rsidRPr="006D717F">
        <w:rPr>
          <w:rFonts w:ascii="Times New Roman" w:hAnsi="Times New Roman" w:cs="Times New Roman"/>
          <w:b/>
          <w:sz w:val="32"/>
          <w:szCs w:val="32"/>
        </w:rPr>
        <w:t>Чувствительность.</w:t>
      </w:r>
    </w:p>
    <w:p w:rsidR="00693674" w:rsidRPr="006D717F" w:rsidRDefault="00693674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Маленькие барышни очень жалостливы. Как вы поступите, если дочка принесет домой голубя с подбитым крылом, несчастного Тузика или Ваську? Выбросите зверье за дверь, строго-настрого запретив подбирать бездомных животных, или постараетесь вместе с ребенком решить проблему «найденыша», исходя из ваших возможностей. От того, как вы поступите, зависит, насколько чуткой вырастет ваша дочка!</w:t>
      </w:r>
    </w:p>
    <w:p w:rsidR="00693674" w:rsidRPr="006D717F" w:rsidRDefault="00693674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 Мальчики более ранимы и восприимчивы к собственной боли, страданиям. А, если не показывают вида, только потому, что с малых лет им внушают: это не по-мужски. Не твердите постоянно сыну, что мужчины не плачут. Отрицательные эмоции, загнанные в глубины подсознания, способны порождать скрытое чувство обиды. И тогда не исключено, что ваш ребенок начнет исподтишка срывать зло на более слабых. Дайте ему свободно проявить свои чувств</w:t>
      </w:r>
      <w:r w:rsidR="006D717F" w:rsidRPr="006D717F">
        <w:rPr>
          <w:rFonts w:ascii="Times New Roman" w:hAnsi="Times New Roman" w:cs="Times New Roman"/>
          <w:sz w:val="32"/>
          <w:szCs w:val="32"/>
        </w:rPr>
        <w:t>а -</w:t>
      </w:r>
      <w:r w:rsidRPr="006D717F">
        <w:rPr>
          <w:rFonts w:ascii="Times New Roman" w:hAnsi="Times New Roman" w:cs="Times New Roman"/>
          <w:sz w:val="32"/>
          <w:szCs w:val="32"/>
        </w:rPr>
        <w:t xml:space="preserve"> так сын скорее научится владеть ими.</w:t>
      </w:r>
    </w:p>
    <w:p w:rsidR="00693674" w:rsidRPr="006D717F" w:rsidRDefault="00693674" w:rsidP="00693674">
      <w:pPr>
        <w:rPr>
          <w:rFonts w:ascii="Times New Roman" w:hAnsi="Times New Roman" w:cs="Times New Roman"/>
          <w:b/>
          <w:sz w:val="32"/>
          <w:szCs w:val="32"/>
        </w:rPr>
      </w:pPr>
      <w:r w:rsidRPr="006D717F">
        <w:rPr>
          <w:rFonts w:ascii="Times New Roman" w:hAnsi="Times New Roman" w:cs="Times New Roman"/>
          <w:b/>
          <w:sz w:val="32"/>
          <w:szCs w:val="32"/>
        </w:rPr>
        <w:t xml:space="preserve">   Учеба.</w:t>
      </w:r>
    </w:p>
    <w:p w:rsidR="00693674" w:rsidRPr="006D717F" w:rsidRDefault="00693674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Девочкам обычно легче даются гуманитарные науки, а вот с цифрами они чаще всего не дружат. Если ваша дочь интересуется литературой, историей, способна к языкам, не стремитесь делать из нее круглую отличницу, заставляя неустанно решать задачки, зубрить теоремы. Пусть лучше достигнет больших высот в любом предмете</w:t>
      </w:r>
      <w:r w:rsidR="006D717F" w:rsidRPr="006D717F">
        <w:rPr>
          <w:rFonts w:ascii="Times New Roman" w:hAnsi="Times New Roman" w:cs="Times New Roman"/>
          <w:sz w:val="32"/>
          <w:szCs w:val="32"/>
        </w:rPr>
        <w:t>, тогда и с выбором профессии ей будет гораздо легче.</w:t>
      </w:r>
    </w:p>
    <w:p w:rsidR="006D717F" w:rsidRPr="006D717F" w:rsidRDefault="006D717F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У большинства ребят отмечаются способности к точным наукам, но при этом не исключены проблемы с гуманитарностью. Ругать и наказывать за это нельзя! Лучше помогите сыну в освоении этой вершины: прививайте любовь к чтению, помогайте делать уроки. Только не ждите, что сын вдруг станет приносить «пятерки» по русскому языку.</w:t>
      </w:r>
    </w:p>
    <w:p w:rsidR="006D717F" w:rsidRPr="006D717F" w:rsidRDefault="006D717F" w:rsidP="00693674">
      <w:pPr>
        <w:rPr>
          <w:rFonts w:ascii="Times New Roman" w:hAnsi="Times New Roman" w:cs="Times New Roman"/>
          <w:b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6D717F">
        <w:rPr>
          <w:rFonts w:ascii="Times New Roman" w:hAnsi="Times New Roman" w:cs="Times New Roman"/>
          <w:b/>
          <w:sz w:val="32"/>
          <w:szCs w:val="32"/>
        </w:rPr>
        <w:t>Дружба.</w:t>
      </w:r>
    </w:p>
    <w:p w:rsidR="006D717F" w:rsidRPr="006D717F" w:rsidRDefault="006D717F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Юные леди не любят собираться в «стаи». Девчонки обычно дружат вдвоем. Или втроем. Не стоит переживать, что дочка ограничивает свое общение таким маленьким кругом людей. В компании с задушевными подругами она учится держаться независимо и иметь на все собственное мнение. Значит, в будущем, когда ваша дочь попадет в большой коллектив, она не растеряется и всегда сможет постоять за себя.</w:t>
      </w:r>
    </w:p>
    <w:p w:rsidR="006D717F" w:rsidRPr="006D717F" w:rsidRDefault="006D717F" w:rsidP="00693674">
      <w:pPr>
        <w:rPr>
          <w:rFonts w:ascii="Times New Roman" w:hAnsi="Times New Roman" w:cs="Times New Roman"/>
          <w:sz w:val="32"/>
          <w:szCs w:val="32"/>
        </w:rPr>
      </w:pPr>
      <w:r w:rsidRPr="006D717F">
        <w:rPr>
          <w:rFonts w:ascii="Times New Roman" w:hAnsi="Times New Roman" w:cs="Times New Roman"/>
          <w:sz w:val="32"/>
          <w:szCs w:val="32"/>
        </w:rPr>
        <w:t xml:space="preserve">  Мальчишкам с детства по душе коллективные игры. В старших классах они предпочитают тусовки. И здесь возникает риск, что сын пойдет на поводу у плохой компании. Чтобы этого не случилось, позволяйте ему с детства самостоятельно мыслить и принимать решения.</w:t>
      </w:r>
    </w:p>
    <w:sectPr w:rsidR="006D717F" w:rsidRPr="006D717F" w:rsidSect="006D717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674"/>
    <w:rsid w:val="005E0F13"/>
    <w:rsid w:val="00693674"/>
    <w:rsid w:val="006D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2015-04-19T10:24:00Z</dcterms:created>
  <dcterms:modified xsi:type="dcterms:W3CDTF">2015-04-19T10:45:00Z</dcterms:modified>
</cp:coreProperties>
</file>